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359B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 w:firstLine="321" w:firstLineChars="100"/>
        <w:jc w:val="both"/>
        <w:textAlignment w:val="auto"/>
        <w:outlineLvl w:val="9"/>
        <w:rPr>
          <w:rFonts w:hint="default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附表1：</w:t>
      </w:r>
    </w:p>
    <w:tbl>
      <w:tblPr>
        <w:tblStyle w:val="2"/>
        <w:tblpPr w:leftFromText="180" w:rightFromText="180" w:vertAnchor="text" w:horzAnchor="page" w:tblpX="2614" w:tblpY="461"/>
        <w:tblOverlap w:val="never"/>
        <w:tblW w:w="4298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01"/>
        <w:gridCol w:w="2178"/>
        <w:gridCol w:w="2184"/>
        <w:gridCol w:w="2675"/>
        <w:gridCol w:w="2737"/>
      </w:tblGrid>
      <w:tr w14:paraId="3C0332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11875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A92B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西安医学院第三附属医院2026年自主招聘编制内人员计划核减表</w:t>
            </w:r>
          </w:p>
        </w:tc>
      </w:tr>
      <w:tr w14:paraId="601AB3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21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03D0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岗位名称</w:t>
            </w:r>
          </w:p>
        </w:tc>
        <w:tc>
          <w:tcPr>
            <w:tcW w:w="21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AA2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原招聘计划数</w:t>
            </w:r>
          </w:p>
        </w:tc>
        <w:tc>
          <w:tcPr>
            <w:tcW w:w="21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90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资格复审合格人数</w:t>
            </w:r>
          </w:p>
        </w:tc>
        <w:tc>
          <w:tcPr>
            <w:tcW w:w="26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A99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核减招聘计划数</w:t>
            </w:r>
          </w:p>
        </w:tc>
        <w:tc>
          <w:tcPr>
            <w:tcW w:w="27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A92B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核减后招聘计划数</w:t>
            </w:r>
          </w:p>
        </w:tc>
      </w:tr>
      <w:tr w14:paraId="06F075D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6" w:hRule="atLeast"/>
        </w:trPr>
        <w:tc>
          <w:tcPr>
            <w:tcW w:w="21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91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全科医师</w:t>
            </w:r>
          </w:p>
        </w:tc>
        <w:tc>
          <w:tcPr>
            <w:tcW w:w="21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5B9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1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69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6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FF5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7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14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</w:tbl>
    <w:p w14:paraId="459A8F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 w:firstLine="320" w:firstLineChars="1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</w:p>
    <w:p w14:paraId="1D9245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 w:firstLine="320" w:firstLineChars="1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</w:p>
    <w:p w14:paraId="0137A0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 w:firstLine="320" w:firstLineChars="1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</w:p>
    <w:p w14:paraId="0BF779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 w:firstLine="320" w:firstLineChars="1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</w:p>
    <w:p w14:paraId="2ED12B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 w:firstLine="320" w:firstLineChars="1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</w:p>
    <w:p w14:paraId="5A19DE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 w:firstLine="320" w:firstLineChars="1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</w:p>
    <w:p w14:paraId="183EFF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 w:firstLine="320" w:firstLineChars="1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</w:p>
    <w:p w14:paraId="7D884A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 w:firstLine="320" w:firstLineChars="1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</w:p>
    <w:p w14:paraId="53652B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 w:firstLine="320" w:firstLineChars="1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</w:p>
    <w:p w14:paraId="2F66C2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 w:firstLine="320" w:firstLineChars="1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</w:p>
    <w:p w14:paraId="22FAF5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 w:firstLine="320" w:firstLineChars="1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</w:p>
    <w:p w14:paraId="4ECBBB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 w:firstLine="320" w:firstLineChars="1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</w:p>
    <w:p w14:paraId="436031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 w:firstLine="320" w:firstLineChars="1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</w:p>
    <w:p w14:paraId="3A6CF5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 w:firstLine="320" w:firstLineChars="1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</w:p>
    <w:p w14:paraId="31F186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 w:firstLine="321" w:firstLineChars="1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附表2：</w:t>
      </w:r>
    </w:p>
    <w:tbl>
      <w:tblPr>
        <w:tblStyle w:val="2"/>
        <w:tblpPr w:leftFromText="180" w:rightFromText="180" w:vertAnchor="text" w:horzAnchor="page" w:tblpX="2614" w:tblpY="461"/>
        <w:tblOverlap w:val="never"/>
        <w:tblW w:w="4298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68"/>
        <w:gridCol w:w="3238"/>
        <w:gridCol w:w="3469"/>
      </w:tblGrid>
      <w:tr w14:paraId="4794F91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1187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CF1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西安医学院第三附属医院2026年自主招聘编制内人员计划核销表</w:t>
            </w:r>
          </w:p>
        </w:tc>
      </w:tr>
      <w:tr w14:paraId="6B7BE59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51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1C02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岗位名称</w:t>
            </w:r>
          </w:p>
        </w:tc>
        <w:tc>
          <w:tcPr>
            <w:tcW w:w="3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EEB0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原招聘计划数</w:t>
            </w:r>
          </w:p>
        </w:tc>
        <w:tc>
          <w:tcPr>
            <w:tcW w:w="34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427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4"/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资格复审合格人数</w:t>
            </w:r>
          </w:p>
        </w:tc>
      </w:tr>
      <w:tr w14:paraId="46DC0E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51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B5F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口腔科医师（博士）</w:t>
            </w:r>
          </w:p>
        </w:tc>
        <w:tc>
          <w:tcPr>
            <w:tcW w:w="3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68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4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C3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0C6AB11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51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4C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心血管内科医师（博士）</w:t>
            </w:r>
          </w:p>
        </w:tc>
        <w:tc>
          <w:tcPr>
            <w:tcW w:w="3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23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4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63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7154B35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51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7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心血管内科医师</w:t>
            </w:r>
          </w:p>
        </w:tc>
        <w:tc>
          <w:tcPr>
            <w:tcW w:w="3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C6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4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0BF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2E3C56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51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DE7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眼科医师</w:t>
            </w:r>
          </w:p>
        </w:tc>
        <w:tc>
          <w:tcPr>
            <w:tcW w:w="3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25D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4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FF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3605ED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51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F0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重症医学科医师</w:t>
            </w:r>
          </w:p>
        </w:tc>
        <w:tc>
          <w:tcPr>
            <w:tcW w:w="3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0C7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4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F3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  <w:tr w14:paraId="6816A0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51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C5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重症医学科护士</w:t>
            </w:r>
          </w:p>
        </w:tc>
        <w:tc>
          <w:tcPr>
            <w:tcW w:w="3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E0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46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15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</w:tr>
    </w:tbl>
    <w:p w14:paraId="146446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</w:p>
    <w:sectPr>
      <w:pgSz w:w="16838" w:h="11906" w:orient="landscape"/>
      <w:pgMar w:top="1701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zZTkxYjJmMzc5ZmEyM2IzMTNkZTg2YTM0NWM4OGEifQ=="/>
  </w:docVars>
  <w:rsids>
    <w:rsidRoot w:val="54CC5C98"/>
    <w:rsid w:val="0DE819AF"/>
    <w:rsid w:val="0EB9159E"/>
    <w:rsid w:val="122733D6"/>
    <w:rsid w:val="13152B82"/>
    <w:rsid w:val="17141A67"/>
    <w:rsid w:val="1E15393A"/>
    <w:rsid w:val="1F611D1A"/>
    <w:rsid w:val="20632A05"/>
    <w:rsid w:val="220B4613"/>
    <w:rsid w:val="232B7D80"/>
    <w:rsid w:val="2C6D3AE4"/>
    <w:rsid w:val="2E333636"/>
    <w:rsid w:val="33296443"/>
    <w:rsid w:val="375C647B"/>
    <w:rsid w:val="37A30F57"/>
    <w:rsid w:val="37F07337"/>
    <w:rsid w:val="39A65739"/>
    <w:rsid w:val="3F00006B"/>
    <w:rsid w:val="40EF4678"/>
    <w:rsid w:val="433E493F"/>
    <w:rsid w:val="455455A1"/>
    <w:rsid w:val="455D2CFF"/>
    <w:rsid w:val="46EE243F"/>
    <w:rsid w:val="47A67C0A"/>
    <w:rsid w:val="493B49B5"/>
    <w:rsid w:val="4E5C362E"/>
    <w:rsid w:val="4FEF11F8"/>
    <w:rsid w:val="54CC5C98"/>
    <w:rsid w:val="59106321"/>
    <w:rsid w:val="5AC24903"/>
    <w:rsid w:val="5B765165"/>
    <w:rsid w:val="65943E15"/>
    <w:rsid w:val="6B5B5A9E"/>
    <w:rsid w:val="6C3E077E"/>
    <w:rsid w:val="70120D0F"/>
    <w:rsid w:val="7E2D0162"/>
    <w:rsid w:val="7F7F48CA"/>
    <w:rsid w:val="7FD1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425</Words>
  <Characters>456</Characters>
  <Lines>0</Lines>
  <Paragraphs>0</Paragraphs>
  <TotalTime>159</TotalTime>
  <ScaleCrop>false</ScaleCrop>
  <LinksUpToDate>false</LinksUpToDate>
  <CharactersWithSpaces>520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2019-04-20T09:51:00Z</dcterms:created>
  <dc:creator>Administrator</dc:creator>
  <cp:lastModifiedBy>揪面片</cp:lastModifiedBy>
  <cp:lastPrinted>2026-10-23T02:59:00Z</cp:lastPrinted>
  <dcterms:modified xsi:type="dcterms:W3CDTF">2026-10-26T07:06:07Z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A15641D7C96A4D23B4A81A44E04815F7_13</vt:lpwstr>
  </property>
  <property fmtid="{D5CDD505-2E9C-101B-9397-08002B2CF9AE}" pid="4" name="KSOTemplateDocerSaveRecord">
    <vt:lpwstr>eyJoZGlkIjoiOTNiNTg5ZGI5NWM4Y2IzY2ViNmE2ZjQ3YWMzZTA1NzIiLCJ1c2VySWQiOiI0Mjk5ODYwNDUifQ==</vt:lpwstr>
  </property>
</Properties>
</file>