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CD" w:rsidRDefault="00AD0BC0"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7D14CD" w:rsidRDefault="007D14CD"/>
    <w:p w:rsidR="007D14CD" w:rsidRDefault="00AD0BC0">
      <w:pPr>
        <w:jc w:val="center"/>
        <w:rPr>
          <w:rFonts w:ascii="方正小标宋_GBK" w:eastAsia="方正小标宋_GBK" w:hAnsi="方正小标宋_GBK" w:cs="方正小标宋_GBK"/>
          <w:b/>
          <w:kern w:val="0"/>
          <w:sz w:val="44"/>
          <w:szCs w:val="44"/>
          <w:lang w:val="zh-CN"/>
        </w:rPr>
      </w:pPr>
      <w:r>
        <w:rPr>
          <w:rFonts w:ascii="方正小标宋_GBK" w:eastAsia="方正小标宋_GBK" w:hAnsi="方正小标宋_GBK" w:cs="方正小标宋_GBK" w:hint="eastAsia"/>
          <w:b/>
          <w:kern w:val="0"/>
          <w:sz w:val="44"/>
          <w:szCs w:val="44"/>
          <w:lang w:val="zh-CN"/>
        </w:rPr>
        <w:t>湖北</w:t>
      </w:r>
      <w:r>
        <w:rPr>
          <w:rFonts w:ascii="方正小标宋_GBK" w:eastAsia="方正小标宋_GBK" w:hAnsi="方正小标宋_GBK" w:cs="方正小标宋_GBK" w:hint="eastAsia"/>
          <w:b/>
          <w:kern w:val="0"/>
          <w:sz w:val="44"/>
          <w:szCs w:val="44"/>
        </w:rPr>
        <w:t>特检院恩施</w:t>
      </w:r>
      <w:r>
        <w:rPr>
          <w:rFonts w:ascii="方正小标宋_GBK" w:eastAsia="方正小标宋_GBK" w:hAnsi="方正小标宋_GBK" w:cs="方正小标宋_GBK" w:hint="eastAsia"/>
          <w:b/>
          <w:kern w:val="0"/>
          <w:sz w:val="44"/>
          <w:szCs w:val="44"/>
          <w:lang w:val="zh-CN"/>
        </w:rPr>
        <w:t>分院编外人员招聘岗位表</w:t>
      </w:r>
    </w:p>
    <w:tbl>
      <w:tblPr>
        <w:tblW w:w="13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1308"/>
        <w:gridCol w:w="750"/>
        <w:gridCol w:w="975"/>
        <w:gridCol w:w="945"/>
        <w:gridCol w:w="1020"/>
        <w:gridCol w:w="780"/>
        <w:gridCol w:w="1155"/>
        <w:gridCol w:w="2225"/>
        <w:gridCol w:w="1075"/>
        <w:gridCol w:w="1816"/>
        <w:gridCol w:w="1169"/>
      </w:tblGrid>
      <w:tr w:rsidR="007D14CD">
        <w:trPr>
          <w:trHeight w:val="660"/>
        </w:trPr>
        <w:tc>
          <w:tcPr>
            <w:tcW w:w="577" w:type="dxa"/>
            <w:vMerge w:val="restart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2058" w:type="dxa"/>
            <w:gridSpan w:val="2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招聘单位</w:t>
            </w:r>
          </w:p>
        </w:tc>
        <w:tc>
          <w:tcPr>
            <w:tcW w:w="2940" w:type="dxa"/>
            <w:gridSpan w:val="3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780" w:type="dxa"/>
            <w:vMerge w:val="restart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招聘</w:t>
            </w:r>
          </w:p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人数</w:t>
            </w:r>
          </w:p>
        </w:tc>
        <w:tc>
          <w:tcPr>
            <w:tcW w:w="6271" w:type="dxa"/>
            <w:gridSpan w:val="4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招聘条件</w:t>
            </w:r>
          </w:p>
        </w:tc>
        <w:tc>
          <w:tcPr>
            <w:tcW w:w="1169" w:type="dxa"/>
            <w:vMerge w:val="restart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其他说明</w:t>
            </w:r>
          </w:p>
        </w:tc>
      </w:tr>
      <w:tr w:rsidR="007D14CD">
        <w:trPr>
          <w:trHeight w:val="660"/>
        </w:trPr>
        <w:tc>
          <w:tcPr>
            <w:tcW w:w="577" w:type="dxa"/>
            <w:vMerge/>
            <w:shd w:val="clear" w:color="auto" w:fill="auto"/>
            <w:vAlign w:val="center"/>
          </w:tcPr>
          <w:p w:rsidR="007D14CD" w:rsidRDefault="007D14CD">
            <w:pPr>
              <w:widowControl/>
              <w:jc w:val="left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308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名称</w:t>
            </w:r>
          </w:p>
        </w:tc>
        <w:tc>
          <w:tcPr>
            <w:tcW w:w="750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  <w:t>用人部门</w:t>
            </w:r>
          </w:p>
        </w:tc>
        <w:tc>
          <w:tcPr>
            <w:tcW w:w="975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945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岗位描述</w:t>
            </w:r>
          </w:p>
        </w:tc>
        <w:tc>
          <w:tcPr>
            <w:tcW w:w="780" w:type="dxa"/>
            <w:vMerge/>
            <w:shd w:val="clear" w:color="000000" w:fill="FFFFFF"/>
            <w:vAlign w:val="center"/>
          </w:tcPr>
          <w:p w:rsidR="007D14CD" w:rsidRDefault="007D14CD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学历/</w:t>
            </w:r>
            <w:r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  <w:t>学位</w:t>
            </w:r>
          </w:p>
        </w:tc>
        <w:tc>
          <w:tcPr>
            <w:tcW w:w="2225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岗位所需专业</w:t>
            </w:r>
          </w:p>
        </w:tc>
        <w:tc>
          <w:tcPr>
            <w:tcW w:w="1075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年龄</w:t>
            </w:r>
          </w:p>
        </w:tc>
        <w:tc>
          <w:tcPr>
            <w:tcW w:w="1816" w:type="dxa"/>
            <w:vAlign w:val="center"/>
          </w:tcPr>
          <w:p w:rsidR="007D14CD" w:rsidRDefault="00AD0BC0">
            <w:pPr>
              <w:widowControl/>
              <w:ind w:firstLine="399"/>
              <w:jc w:val="left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1169" w:type="dxa"/>
            <w:vMerge/>
            <w:vAlign w:val="center"/>
          </w:tcPr>
          <w:p w:rsidR="007D14CD" w:rsidRDefault="007D14CD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7D14CD">
        <w:trPr>
          <w:trHeight w:val="4047"/>
        </w:trPr>
        <w:tc>
          <w:tcPr>
            <w:tcW w:w="577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08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湖北特种设备检验检测研究院恩施分院</w:t>
            </w:r>
          </w:p>
        </w:tc>
        <w:tc>
          <w:tcPr>
            <w:tcW w:w="750" w:type="dxa"/>
            <w:shd w:val="clear" w:color="000000" w:fill="FFFFFF"/>
            <w:vAlign w:val="center"/>
          </w:tcPr>
          <w:p w:rsidR="007D14CD" w:rsidRDefault="003E021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3E0219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检验室</w:t>
            </w:r>
          </w:p>
        </w:tc>
        <w:tc>
          <w:tcPr>
            <w:tcW w:w="975" w:type="dxa"/>
            <w:shd w:val="clear" w:color="000000" w:fill="FFFFFF"/>
            <w:vAlign w:val="center"/>
          </w:tcPr>
          <w:p w:rsidR="007D14CD" w:rsidRDefault="003E021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3E0219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专业技术岗</w:t>
            </w:r>
          </w:p>
        </w:tc>
        <w:tc>
          <w:tcPr>
            <w:tcW w:w="945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专技类</w:t>
            </w:r>
          </w:p>
        </w:tc>
        <w:tc>
          <w:tcPr>
            <w:tcW w:w="1020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从事特种设备检验检测工作</w:t>
            </w:r>
          </w:p>
        </w:tc>
        <w:tc>
          <w:tcPr>
            <w:tcW w:w="780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人</w:t>
            </w:r>
          </w:p>
        </w:tc>
        <w:tc>
          <w:tcPr>
            <w:tcW w:w="1155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本科及以上/学士及以上</w:t>
            </w:r>
          </w:p>
        </w:tc>
        <w:tc>
          <w:tcPr>
            <w:tcW w:w="2225" w:type="dxa"/>
            <w:shd w:val="clear" w:color="auto" w:fill="auto"/>
            <w:noWrap/>
            <w:vAlign w:val="center"/>
          </w:tcPr>
          <w:p w:rsidR="007D14CD" w:rsidRDefault="003E0219" w:rsidP="00826ED9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3E0219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本科：能源与动力工程、材料科学与工程、焊接技术与工程、过程装备与控制工程、金属材料工程；                                       研究生：动力工程及工程热物理、机械工程、材料科学与工程。</w:t>
            </w:r>
          </w:p>
        </w:tc>
        <w:tc>
          <w:tcPr>
            <w:tcW w:w="1075" w:type="dxa"/>
            <w:shd w:val="clear" w:color="000000" w:fill="FFFFFF"/>
            <w:vAlign w:val="center"/>
          </w:tcPr>
          <w:p w:rsidR="007D14CD" w:rsidRDefault="00AD0BC0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30周岁及以下</w:t>
            </w:r>
          </w:p>
        </w:tc>
        <w:tc>
          <w:tcPr>
            <w:tcW w:w="1816" w:type="dxa"/>
            <w:shd w:val="clear" w:color="000000" w:fill="FFFFFF"/>
            <w:vAlign w:val="center"/>
          </w:tcPr>
          <w:p w:rsidR="007D14CD" w:rsidRDefault="003E0219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3E0219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1、研究生及以上学历学位年龄放宽至35周岁及以下；2、持特种设备检验资格者优先。</w:t>
            </w:r>
          </w:p>
        </w:tc>
        <w:tc>
          <w:tcPr>
            <w:tcW w:w="1169" w:type="dxa"/>
            <w:shd w:val="clear" w:color="000000" w:fill="FFFFFF"/>
            <w:vAlign w:val="center"/>
          </w:tcPr>
          <w:p w:rsidR="007D14CD" w:rsidRDefault="00AD0BC0" w:rsidP="003E021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工作地点：恩施</w:t>
            </w:r>
            <w:r w:rsidR="003E0219">
              <w:rPr>
                <w:rFonts w:asciiTheme="minorEastAsia" w:hAnsiTheme="minorEastAsia" w:cs="宋体" w:hint="eastAsia"/>
                <w:sz w:val="18"/>
                <w:szCs w:val="18"/>
              </w:rPr>
              <w:t>州</w:t>
            </w:r>
          </w:p>
        </w:tc>
      </w:tr>
    </w:tbl>
    <w:p w:rsidR="007D14CD" w:rsidRDefault="007D14CD">
      <w:pPr>
        <w:rPr>
          <w:rFonts w:ascii="方正小标宋_GBK" w:eastAsia="方正小标宋_GBK" w:hAnsi="方正小标宋_GBK" w:cs="方正小标宋_GBK"/>
          <w:b/>
          <w:kern w:val="0"/>
          <w:sz w:val="28"/>
          <w:szCs w:val="28"/>
          <w:lang w:val="zh-CN"/>
        </w:rPr>
      </w:pPr>
      <w:bookmarkStart w:id="0" w:name="_GoBack"/>
      <w:bookmarkEnd w:id="0"/>
    </w:p>
    <w:sectPr w:rsidR="007D14CD" w:rsidSect="007D14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4CE" w:rsidRDefault="006764CE" w:rsidP="003E0219">
      <w:r>
        <w:separator/>
      </w:r>
    </w:p>
  </w:endnote>
  <w:endnote w:type="continuationSeparator" w:id="1">
    <w:p w:rsidR="006764CE" w:rsidRDefault="006764CE" w:rsidP="003E0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4CE" w:rsidRDefault="006764CE" w:rsidP="003E0219">
      <w:r>
        <w:separator/>
      </w:r>
    </w:p>
  </w:footnote>
  <w:footnote w:type="continuationSeparator" w:id="1">
    <w:p w:rsidR="006764CE" w:rsidRDefault="006764CE" w:rsidP="003E02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1B89146D"/>
    <w:rsid w:val="003E0219"/>
    <w:rsid w:val="006764CE"/>
    <w:rsid w:val="007D14CD"/>
    <w:rsid w:val="00826ED9"/>
    <w:rsid w:val="00AB3CAF"/>
    <w:rsid w:val="00AD0BC0"/>
    <w:rsid w:val="035C1C54"/>
    <w:rsid w:val="036F2FCB"/>
    <w:rsid w:val="0B3C7415"/>
    <w:rsid w:val="1B89146D"/>
    <w:rsid w:val="3518051D"/>
    <w:rsid w:val="35F66AB0"/>
    <w:rsid w:val="3A914FF9"/>
    <w:rsid w:val="5A292701"/>
    <w:rsid w:val="5B8A3673"/>
    <w:rsid w:val="5D423359"/>
    <w:rsid w:val="669B6734"/>
    <w:rsid w:val="6D01750D"/>
    <w:rsid w:val="6DDB1B0C"/>
    <w:rsid w:val="79613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D14C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7D14CD"/>
    <w:pPr>
      <w:spacing w:line="560" w:lineRule="exact"/>
      <w:ind w:firstLineChars="200" w:firstLine="420"/>
    </w:pPr>
    <w:rPr>
      <w:rFonts w:ascii="Times New Roman" w:eastAsia="仿宋" w:hAnsi="Times New Roman"/>
    </w:rPr>
  </w:style>
  <w:style w:type="paragraph" w:styleId="a4">
    <w:name w:val="header"/>
    <w:basedOn w:val="a"/>
    <w:link w:val="Char"/>
    <w:rsid w:val="003E0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3E021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3E0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3E021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287</Characters>
  <Application>Microsoft Office Word</Application>
  <DocSecurity>0</DocSecurity>
  <Lines>2</Lines>
  <Paragraphs>1</Paragraphs>
  <ScaleCrop>false</ScaleCrop>
  <Company>China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李晶艳</dc:creator>
  <cp:lastModifiedBy>滕讯</cp:lastModifiedBy>
  <cp:revision>3</cp:revision>
  <dcterms:created xsi:type="dcterms:W3CDTF">2026-07-07T01:05:00Z</dcterms:created>
  <dcterms:modified xsi:type="dcterms:W3CDTF">2026-08-27T03:56:00Z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6AC6F1FC6A7F4A11880C5A5AA326C59B_11</vt:lpwstr>
  </property>
  <property fmtid="{D5CDD505-2E9C-101B-9397-08002B2CF9AE}" pid="4" name="KSOTemplateDocerSaveRecord">
    <vt:lpwstr>eyJoZGlkIjoiOGM0MjUyZGMxZTNlNjlkODFlYTg2Y2IxYzg2MmU1NDgiLCJ1c2VySWQiOiIzMTY2MzU3NzgifQ==</vt:lpwstr>
  </property>
</Properties>
</file>