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505BC7">
      <w:pPr>
        <w:jc w:val="both"/>
        <w:rPr>
          <w:rFonts w:hint="eastAsia" w:ascii="宋体" w:hAnsi="宋体" w:eastAsia="宋体" w:cs="宋体"/>
          <w:b/>
          <w:bCs/>
          <w:sz w:val="36"/>
          <w:szCs w:val="36"/>
        </w:rPr>
      </w:pPr>
      <w:bookmarkStart w:id="0" w:name="_GoBack"/>
    </w:p>
    <w:p w14:paraId="1868C02E">
      <w:pPr>
        <w:jc w:val="center"/>
        <w:rPr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南华大学人才招聘工作联系方式</w:t>
      </w:r>
    </w:p>
    <w:bookmarkEnd w:id="0"/>
    <w:tbl>
      <w:tblPr>
        <w:tblStyle w:val="8"/>
        <w:tblW w:w="972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5"/>
        <w:gridCol w:w="2535"/>
        <w:gridCol w:w="3034"/>
        <w:gridCol w:w="3800"/>
      </w:tblGrid>
      <w:tr w14:paraId="0A0919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tblHeader/>
          <w:jc w:val="center"/>
        </w:trPr>
        <w:tc>
          <w:tcPr>
            <w:tcW w:w="2890" w:type="dxa"/>
            <w:gridSpan w:val="2"/>
            <w:shd w:val="clear" w:color="auto" w:fill="93BDE5"/>
            <w:vAlign w:val="center"/>
          </w:tcPr>
          <w:p w14:paraId="0F8FFEDB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招聘单位</w:t>
            </w:r>
          </w:p>
        </w:tc>
        <w:tc>
          <w:tcPr>
            <w:tcW w:w="3034" w:type="dxa"/>
            <w:shd w:val="clear" w:color="auto" w:fill="93BDE6"/>
            <w:vAlign w:val="center"/>
          </w:tcPr>
          <w:p w14:paraId="62EC6A9B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联系方式</w:t>
            </w:r>
          </w:p>
        </w:tc>
        <w:tc>
          <w:tcPr>
            <w:tcW w:w="3800" w:type="dxa"/>
            <w:shd w:val="clear" w:color="auto" w:fill="93BDE6"/>
            <w:vAlign w:val="center"/>
          </w:tcPr>
          <w:p w14:paraId="7E6D607E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电子邮箱</w:t>
            </w:r>
          </w:p>
        </w:tc>
      </w:tr>
      <w:tr w14:paraId="6FF75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  <w:jc w:val="center"/>
        </w:trPr>
        <w:tc>
          <w:tcPr>
            <w:tcW w:w="2890" w:type="dxa"/>
            <w:gridSpan w:val="2"/>
            <w:vAlign w:val="center"/>
          </w:tcPr>
          <w:p w14:paraId="786026E2">
            <w:pPr>
              <w:jc w:val="center"/>
              <w:rPr>
                <w:rFonts w:hint="eastAsia" w:ascii="新宋体" w:hAnsi="新宋体" w:eastAsia="新宋体" w:cs="新宋体"/>
                <w:color w:val="auto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22"/>
                <w:szCs w:val="22"/>
              </w:rPr>
              <w:t>人力资源处/人才办</w:t>
            </w:r>
          </w:p>
        </w:tc>
        <w:tc>
          <w:tcPr>
            <w:tcW w:w="3034" w:type="dxa"/>
            <w:vAlign w:val="center"/>
          </w:tcPr>
          <w:p w14:paraId="1D8D9374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处长/主任：郑波</w:t>
            </w:r>
          </w:p>
          <w:p w14:paraId="04B1E4FC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0734-8281603</w:t>
            </w:r>
          </w:p>
        </w:tc>
        <w:tc>
          <w:tcPr>
            <w:tcW w:w="3800" w:type="dxa"/>
            <w:vAlign w:val="center"/>
          </w:tcPr>
          <w:p w14:paraId="00AD4877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"mailto:2011000494@usc.edu.cn"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>zhengb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@usc.edu.cn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  <w:p w14:paraId="016F3AFE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https://rsc.usc.edu.cn/index.htm</w:t>
            </w:r>
          </w:p>
        </w:tc>
      </w:tr>
      <w:tr w14:paraId="0CC469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  <w:jc w:val="center"/>
        </w:trPr>
        <w:tc>
          <w:tcPr>
            <w:tcW w:w="2890" w:type="dxa"/>
            <w:gridSpan w:val="2"/>
            <w:vAlign w:val="center"/>
          </w:tcPr>
          <w:p w14:paraId="08754BE7">
            <w:pPr>
              <w:jc w:val="center"/>
              <w:rPr>
                <w:rFonts w:hint="eastAsia" w:ascii="新宋体" w:hAnsi="新宋体" w:eastAsia="新宋体" w:cs="新宋体"/>
                <w:color w:val="auto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22"/>
                <w:szCs w:val="22"/>
              </w:rPr>
              <w:t>人力资源处/人才办</w:t>
            </w:r>
          </w:p>
        </w:tc>
        <w:tc>
          <w:tcPr>
            <w:tcW w:w="3034" w:type="dxa"/>
            <w:vAlign w:val="center"/>
          </w:tcPr>
          <w:p w14:paraId="7E5DEF3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副处长/副主任：章求才</w:t>
            </w:r>
          </w:p>
          <w:p w14:paraId="2418C847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0734-8281592</w:t>
            </w:r>
          </w:p>
        </w:tc>
        <w:tc>
          <w:tcPr>
            <w:tcW w:w="3800" w:type="dxa"/>
            <w:vAlign w:val="center"/>
          </w:tcPr>
          <w:p w14:paraId="265908C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"mailto:2004001728@usc.edu.cn"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2004001728@usc.edu.cn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  <w:p w14:paraId="1467020E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https://rsc.usc.edu.cn/index.htm</w:t>
            </w:r>
          </w:p>
        </w:tc>
      </w:tr>
      <w:tr w14:paraId="75EB09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  <w:jc w:val="center"/>
        </w:trPr>
        <w:tc>
          <w:tcPr>
            <w:tcW w:w="2890" w:type="dxa"/>
            <w:gridSpan w:val="2"/>
            <w:vAlign w:val="center"/>
          </w:tcPr>
          <w:p w14:paraId="43DEB1A1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机械工程学院</w:t>
            </w:r>
          </w:p>
        </w:tc>
        <w:tc>
          <w:tcPr>
            <w:tcW w:w="3034" w:type="dxa"/>
            <w:vAlign w:val="center"/>
          </w:tcPr>
          <w:p w14:paraId="7FC02864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长：单  健</w:t>
            </w:r>
          </w:p>
          <w:p w14:paraId="247D233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0734-8282210</w:t>
            </w:r>
          </w:p>
        </w:tc>
        <w:tc>
          <w:tcPr>
            <w:tcW w:w="3800" w:type="dxa"/>
            <w:vAlign w:val="center"/>
          </w:tcPr>
          <w:p w14:paraId="1804275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1999000436@usc.edu.cn</w:t>
            </w:r>
          </w:p>
          <w:p w14:paraId="6654E294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"https://jxxy.usc.edu.cn/"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https://jxxy.usc.edu.cn/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1F1C1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  <w:jc w:val="center"/>
        </w:trPr>
        <w:tc>
          <w:tcPr>
            <w:tcW w:w="2890" w:type="dxa"/>
            <w:gridSpan w:val="2"/>
            <w:vAlign w:val="center"/>
          </w:tcPr>
          <w:p w14:paraId="2C57912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电气工程学院</w:t>
            </w:r>
          </w:p>
        </w:tc>
        <w:tc>
          <w:tcPr>
            <w:tcW w:w="3034" w:type="dxa"/>
            <w:vAlign w:val="center"/>
          </w:tcPr>
          <w:p w14:paraId="602F0A9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 xml:space="preserve">院  长：王国富  </w:t>
            </w:r>
          </w:p>
          <w:p w14:paraId="366B8461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0734-8282137</w:t>
            </w:r>
          </w:p>
        </w:tc>
        <w:tc>
          <w:tcPr>
            <w:tcW w:w="3800" w:type="dxa"/>
            <w:vAlign w:val="center"/>
          </w:tcPr>
          <w:p w14:paraId="46D7128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 xml:space="preserve">guofwang@126.com 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"https://dqxy.usc.edu.cn/"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https://dqxy.usc.edu.cn/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0A7909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  <w:jc w:val="center"/>
        </w:trPr>
        <w:tc>
          <w:tcPr>
            <w:tcW w:w="2890" w:type="dxa"/>
            <w:gridSpan w:val="2"/>
            <w:vAlign w:val="center"/>
          </w:tcPr>
          <w:p w14:paraId="5F76F7D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核科学技术学院</w:t>
            </w:r>
          </w:p>
        </w:tc>
        <w:tc>
          <w:tcPr>
            <w:tcW w:w="3034" w:type="dxa"/>
            <w:vAlign w:val="center"/>
          </w:tcPr>
          <w:p w14:paraId="1A4A1DC8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罗文</w:t>
            </w:r>
          </w:p>
          <w:p w14:paraId="61DE0E7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0734-8160590</w:t>
            </w:r>
          </w:p>
        </w:tc>
        <w:tc>
          <w:tcPr>
            <w:tcW w:w="3800" w:type="dxa"/>
            <w:vAlign w:val="center"/>
          </w:tcPr>
          <w:p w14:paraId="0B26739C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wen.luo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@usc.edu.cn</w:t>
            </w:r>
          </w:p>
          <w:p w14:paraId="2CA2F87D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"https://hjxy.usc.edu.cn/"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https://hjxy.usc.edu.cn/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1E3424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2890" w:type="dxa"/>
            <w:gridSpan w:val="2"/>
            <w:vAlign w:val="center"/>
          </w:tcPr>
          <w:p w14:paraId="002C877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资源环境与安全工程学院</w:t>
            </w:r>
          </w:p>
        </w:tc>
        <w:tc>
          <w:tcPr>
            <w:tcW w:w="3034" w:type="dxa"/>
            <w:vAlign w:val="center"/>
          </w:tcPr>
          <w:p w14:paraId="37ED26F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长：韦昌富</w:t>
            </w:r>
          </w:p>
          <w:p w14:paraId="54D9AFB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0734-8281862</w:t>
            </w:r>
          </w:p>
        </w:tc>
        <w:tc>
          <w:tcPr>
            <w:tcW w:w="3800" w:type="dxa"/>
            <w:vAlign w:val="center"/>
          </w:tcPr>
          <w:p w14:paraId="321A3490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"mailto:2024001130@usc.edu.cn"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2024001130@usc.edu.cn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  <w:p w14:paraId="38A6BFAE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"https://hzyxy.usc.edu.cn/"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https://hzyxy.usc.edu.cn/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72D789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  <w:jc w:val="center"/>
        </w:trPr>
        <w:tc>
          <w:tcPr>
            <w:tcW w:w="2890" w:type="dxa"/>
            <w:gridSpan w:val="2"/>
            <w:vAlign w:val="center"/>
          </w:tcPr>
          <w:p w14:paraId="54B74CC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计算机学院</w:t>
            </w:r>
          </w:p>
        </w:tc>
        <w:tc>
          <w:tcPr>
            <w:tcW w:w="3034" w:type="dxa"/>
            <w:vAlign w:val="center"/>
          </w:tcPr>
          <w:p w14:paraId="6E646A2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院  长：万亚平</w:t>
            </w:r>
          </w:p>
          <w:p w14:paraId="46828E9E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0734-8282104</w:t>
            </w:r>
          </w:p>
        </w:tc>
        <w:tc>
          <w:tcPr>
            <w:tcW w:w="3800" w:type="dxa"/>
            <w:vAlign w:val="center"/>
          </w:tcPr>
          <w:p w14:paraId="726D8CF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ypwan@usc.edu.cn</w:t>
            </w:r>
          </w:p>
          <w:p w14:paraId="7028422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instrText xml:space="preserve"> HYPERLINK "https://jsjxy.usc.edu.cn/"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https://jsjxy.usc.edu.cn/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fldChar w:fldCharType="end"/>
            </w:r>
          </w:p>
        </w:tc>
      </w:tr>
      <w:tr w14:paraId="3BE7AE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  <w:jc w:val="center"/>
        </w:trPr>
        <w:tc>
          <w:tcPr>
            <w:tcW w:w="2890" w:type="dxa"/>
            <w:gridSpan w:val="2"/>
            <w:vAlign w:val="center"/>
          </w:tcPr>
          <w:p w14:paraId="158FD420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土木工程学院</w:t>
            </w:r>
          </w:p>
        </w:tc>
        <w:tc>
          <w:tcPr>
            <w:tcW w:w="3034" w:type="dxa"/>
            <w:vAlign w:val="center"/>
          </w:tcPr>
          <w:p w14:paraId="6C2B97F0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长：谢  东</w:t>
            </w:r>
          </w:p>
          <w:p w14:paraId="66708041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0734-8282741</w:t>
            </w:r>
          </w:p>
        </w:tc>
        <w:tc>
          <w:tcPr>
            <w:tcW w:w="3800" w:type="dxa"/>
            <w:vAlign w:val="center"/>
          </w:tcPr>
          <w:p w14:paraId="3443BBB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xiedong@usc.edu.cn</w:t>
            </w:r>
          </w:p>
          <w:p w14:paraId="3EE7A08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"https://Cjxy.usc.edu.cn/"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https://Cjxy.usc.edu.cn/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120F32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  <w:jc w:val="center"/>
        </w:trPr>
        <w:tc>
          <w:tcPr>
            <w:tcW w:w="2890" w:type="dxa"/>
            <w:gridSpan w:val="2"/>
            <w:vAlign w:val="center"/>
          </w:tcPr>
          <w:p w14:paraId="748BF130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化学化工学院</w:t>
            </w:r>
          </w:p>
        </w:tc>
        <w:tc>
          <w:tcPr>
            <w:tcW w:w="3034" w:type="dxa"/>
            <w:vAlign w:val="center"/>
          </w:tcPr>
          <w:p w14:paraId="71585628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长：林英武</w:t>
            </w:r>
          </w:p>
          <w:p w14:paraId="5E3EDBB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0734-8282375</w:t>
            </w:r>
          </w:p>
        </w:tc>
        <w:tc>
          <w:tcPr>
            <w:tcW w:w="3800" w:type="dxa"/>
            <w:vAlign w:val="center"/>
          </w:tcPr>
          <w:p w14:paraId="546CF9D9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ywlin@usc.edu.cn</w:t>
            </w:r>
          </w:p>
          <w:p w14:paraId="30968939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"https://hgxy.usc.edu.cn/"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https://hgxy.usc.edu.cn/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6D7E2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  <w:jc w:val="center"/>
        </w:trPr>
        <w:tc>
          <w:tcPr>
            <w:tcW w:w="2890" w:type="dxa"/>
            <w:gridSpan w:val="2"/>
            <w:vAlign w:val="center"/>
          </w:tcPr>
          <w:p w14:paraId="3C9F321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数理学院</w:t>
            </w:r>
          </w:p>
        </w:tc>
        <w:tc>
          <w:tcPr>
            <w:tcW w:w="3034" w:type="dxa"/>
            <w:vAlign w:val="center"/>
          </w:tcPr>
          <w:p w14:paraId="412B667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长：林文斌</w:t>
            </w:r>
          </w:p>
          <w:p w14:paraId="2A31DE6E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0734-8282453</w:t>
            </w:r>
          </w:p>
        </w:tc>
        <w:tc>
          <w:tcPr>
            <w:tcW w:w="3800" w:type="dxa"/>
            <w:vAlign w:val="center"/>
          </w:tcPr>
          <w:p w14:paraId="4933C78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lwb@usc.edu.cn</w:t>
            </w:r>
          </w:p>
          <w:p w14:paraId="57FEB6F9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"https://slxy.usc.edu.cn/"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https://slxy.usc.edu.cn/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40717C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2890" w:type="dxa"/>
            <w:gridSpan w:val="2"/>
            <w:vAlign w:val="center"/>
          </w:tcPr>
          <w:p w14:paraId="0D037159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经济管理与法学学院</w:t>
            </w:r>
          </w:p>
        </w:tc>
        <w:tc>
          <w:tcPr>
            <w:tcW w:w="3034" w:type="dxa"/>
            <w:vAlign w:val="center"/>
          </w:tcPr>
          <w:p w14:paraId="7746FEF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长：李玉琼</w:t>
            </w:r>
          </w:p>
          <w:p w14:paraId="0479DA2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0734-8282284</w:t>
            </w:r>
          </w:p>
        </w:tc>
        <w:tc>
          <w:tcPr>
            <w:tcW w:w="3800" w:type="dxa"/>
            <w:vAlign w:val="center"/>
          </w:tcPr>
          <w:p w14:paraId="10ADF297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jgf@usc.edu.cn</w:t>
            </w:r>
          </w:p>
          <w:p w14:paraId="3602326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"https://jgxy.usc.edu.cn/"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https://jgxy.usc.edu.cn/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26CCD1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  <w:jc w:val="center"/>
        </w:trPr>
        <w:tc>
          <w:tcPr>
            <w:tcW w:w="2890" w:type="dxa"/>
            <w:gridSpan w:val="2"/>
            <w:vAlign w:val="center"/>
          </w:tcPr>
          <w:p w14:paraId="22ED1D0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松霖建筑与设计艺术学院</w:t>
            </w:r>
          </w:p>
        </w:tc>
        <w:tc>
          <w:tcPr>
            <w:tcW w:w="3034" w:type="dxa"/>
            <w:vAlign w:val="center"/>
          </w:tcPr>
          <w:p w14:paraId="3E15C9F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 xml:space="preserve">院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长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：姚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湘</w:t>
            </w:r>
          </w:p>
          <w:p w14:paraId="15072B7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0734-8282292</w:t>
            </w:r>
          </w:p>
        </w:tc>
        <w:tc>
          <w:tcPr>
            <w:tcW w:w="3800" w:type="dxa"/>
            <w:vAlign w:val="center"/>
          </w:tcPr>
          <w:p w14:paraId="66DE82AB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2024001098@usc.edu.cn</w:t>
            </w:r>
          </w:p>
          <w:p w14:paraId="164F206D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"https://syxy.usc.edu.cn/"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https://syxy.usc.edu.cn/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42EE89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  <w:jc w:val="center"/>
        </w:trPr>
        <w:tc>
          <w:tcPr>
            <w:tcW w:w="2890" w:type="dxa"/>
            <w:gridSpan w:val="2"/>
            <w:vAlign w:val="center"/>
          </w:tcPr>
          <w:p w14:paraId="1FE01539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语言文学学院</w:t>
            </w:r>
          </w:p>
        </w:tc>
        <w:tc>
          <w:tcPr>
            <w:tcW w:w="3034" w:type="dxa"/>
            <w:vAlign w:val="center"/>
          </w:tcPr>
          <w:p w14:paraId="305C1C2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院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长：刘  彬</w:t>
            </w:r>
          </w:p>
          <w:p w14:paraId="4025C367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0734-8282704</w:t>
            </w:r>
          </w:p>
        </w:tc>
        <w:tc>
          <w:tcPr>
            <w:tcW w:w="3800" w:type="dxa"/>
            <w:vAlign w:val="center"/>
          </w:tcPr>
          <w:p w14:paraId="48ED0274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yywxxy@usc.edu.cn</w:t>
            </w:r>
          </w:p>
          <w:p w14:paraId="14821DF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instrText xml:space="preserve"> HYPERLINK "https://wgyxy.usc.edu.cn/"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https://wgyxy.usc.edu.cn/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fldChar w:fldCharType="end"/>
            </w:r>
          </w:p>
        </w:tc>
      </w:tr>
      <w:tr w14:paraId="4A0E85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2890" w:type="dxa"/>
            <w:gridSpan w:val="2"/>
            <w:vAlign w:val="center"/>
          </w:tcPr>
          <w:p w14:paraId="5AB7B7D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马克思主义学院</w:t>
            </w:r>
          </w:p>
        </w:tc>
        <w:tc>
          <w:tcPr>
            <w:tcW w:w="3034" w:type="dxa"/>
            <w:vAlign w:val="center"/>
          </w:tcPr>
          <w:p w14:paraId="07B3ED2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代艳丽</w:t>
            </w:r>
          </w:p>
          <w:p w14:paraId="036FF2D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0734-8281310</w:t>
            </w:r>
          </w:p>
        </w:tc>
        <w:tc>
          <w:tcPr>
            <w:tcW w:w="3800" w:type="dxa"/>
            <w:vAlign w:val="center"/>
          </w:tcPr>
          <w:p w14:paraId="08AE437D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2000001684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@usc.edu.c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n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"https://marx.usc.edu.cn/"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https://marx.usc.edu.cn/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308562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2890" w:type="dxa"/>
            <w:gridSpan w:val="2"/>
            <w:tcBorders>
              <w:bottom w:val="single" w:color="auto" w:sz="4" w:space="0"/>
            </w:tcBorders>
            <w:vAlign w:val="center"/>
          </w:tcPr>
          <w:p w14:paraId="08F1CD4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体育学院</w:t>
            </w:r>
          </w:p>
        </w:tc>
        <w:tc>
          <w:tcPr>
            <w:tcW w:w="3034" w:type="dxa"/>
            <w:tcBorders>
              <w:bottom w:val="single" w:color="auto" w:sz="4" w:space="0"/>
            </w:tcBorders>
            <w:vAlign w:val="center"/>
          </w:tcPr>
          <w:p w14:paraId="151C9AB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长：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陈志凌</w:t>
            </w:r>
          </w:p>
          <w:p w14:paraId="43B7A4BE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0734-8281846</w:t>
            </w:r>
          </w:p>
        </w:tc>
        <w:tc>
          <w:tcPr>
            <w:tcW w:w="3800" w:type="dxa"/>
            <w:tcBorders>
              <w:bottom w:val="single" w:color="auto" w:sz="4" w:space="0"/>
            </w:tcBorders>
            <w:vAlign w:val="center"/>
          </w:tcPr>
          <w:p w14:paraId="69A32928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2018000007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@usc.edu.cn</w:t>
            </w:r>
          </w:p>
          <w:p w14:paraId="787DC858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"https://tyb.usc.edu.cn/"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https://tyb.usc.edu.cn/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17E7C5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  <w:jc w:val="center"/>
        </w:trPr>
        <w:tc>
          <w:tcPr>
            <w:tcW w:w="35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</w:tcBorders>
            <w:textDirection w:val="tbRlV"/>
            <w:vAlign w:val="center"/>
          </w:tcPr>
          <w:p w14:paraId="3DAFBF9C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衡 阳 医 学 院</w:t>
            </w:r>
          </w:p>
        </w:tc>
        <w:tc>
          <w:tcPr>
            <w:tcW w:w="2535" w:type="dxa"/>
            <w:tcBorders>
              <w:top w:val="single" w:color="auto" w:sz="4" w:space="0"/>
            </w:tcBorders>
            <w:vAlign w:val="center"/>
          </w:tcPr>
          <w:p w14:paraId="4C3D2A90">
            <w:pPr>
              <w:jc w:val="center"/>
              <w:rPr>
                <w:rFonts w:hint="default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衡阳医学院</w:t>
            </w:r>
          </w:p>
        </w:tc>
        <w:tc>
          <w:tcPr>
            <w:tcW w:w="3034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1C70B6F">
            <w:pPr>
              <w:jc w:val="center"/>
              <w:rPr>
                <w:rFonts w:hint="default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常务副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t>院长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屈顺林</w:t>
            </w:r>
          </w:p>
          <w:p w14:paraId="2AA8426B">
            <w:pPr>
              <w:jc w:val="center"/>
              <w:rPr>
                <w:rFonts w:hint="default" w:ascii="新宋体" w:hAnsi="新宋体" w:eastAsia="新宋体" w:cs="新宋体"/>
                <w:snapToGrid w:val="0"/>
                <w:color w:val="000000" w:themeColor="text1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t>0734-828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2761</w:t>
            </w:r>
          </w:p>
        </w:tc>
        <w:tc>
          <w:tcPr>
            <w:tcW w:w="3800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46D47">
            <w:pPr>
              <w:jc w:val="center"/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highlight w:val="none"/>
                <w:lang w:val="de-DE"/>
              </w:rPr>
            </w:pPr>
            <w:r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highlight w:val="none"/>
                <w:lang w:val="en-US" w:eastAsia="zh-CN"/>
              </w:rPr>
              <w:t>2005001919</w:t>
            </w:r>
            <w:r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highlight w:val="none"/>
                <w:lang w:val="de-DE" w:eastAsia="en-US"/>
              </w:rPr>
              <w:t>@usc.edu.cn</w:t>
            </w:r>
          </w:p>
          <w:p w14:paraId="24BF828C">
            <w:pPr>
              <w:jc w:val="center"/>
              <w:rPr>
                <w:rFonts w:hint="eastAsia" w:ascii="新宋体" w:hAnsi="新宋体" w:eastAsia="新宋体" w:cs="新宋体"/>
                <w:snapToGrid w:val="0"/>
                <w:color w:val="000000"/>
                <w:sz w:val="22"/>
                <w:szCs w:val="22"/>
                <w:highlight w:val="none"/>
                <w:lang w:val="de-DE" w:eastAsia="zh-CN" w:bidi="ar-SA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instrText xml:space="preserve"> HYPERLINK "https://yxy.usc.edu.cn/"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highlight w:val="none"/>
                <w:lang w:val="de-DE" w:eastAsia="en-US"/>
              </w:rPr>
              <w:t>https://yxy.usc.edu.cn/</w:t>
            </w:r>
            <w:r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highlight w:val="none"/>
                <w:lang w:val="de-DE" w:eastAsia="en-US"/>
              </w:rPr>
              <w:fldChar w:fldCharType="end"/>
            </w:r>
          </w:p>
        </w:tc>
      </w:tr>
      <w:tr w14:paraId="7E8E5D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  <w:jc w:val="center"/>
        </w:trPr>
        <w:tc>
          <w:tcPr>
            <w:tcW w:w="355" w:type="dxa"/>
            <w:vMerge w:val="continue"/>
            <w:tcBorders>
              <w:left w:val="single" w:color="auto" w:sz="4" w:space="0"/>
            </w:tcBorders>
            <w:textDirection w:val="tbRlV"/>
            <w:vAlign w:val="center"/>
          </w:tcPr>
          <w:p w14:paraId="095ACE7C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</w:p>
        </w:tc>
        <w:tc>
          <w:tcPr>
            <w:tcW w:w="2535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DEAB1B7">
            <w:pPr>
              <w:jc w:val="center"/>
              <w:rPr>
                <w:rFonts w:hint="eastAsia" w:ascii="新宋体" w:hAnsi="新宋体" w:eastAsia="新宋体" w:cs="新宋体"/>
                <w:snapToGrid w:val="0"/>
                <w:color w:val="000000" w:themeColor="text1"/>
                <w:sz w:val="22"/>
                <w:szCs w:val="22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基础医学院</w:t>
            </w:r>
          </w:p>
        </w:tc>
        <w:tc>
          <w:tcPr>
            <w:tcW w:w="3034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5DFAF13">
            <w:pPr>
              <w:jc w:val="center"/>
              <w:rPr>
                <w:rFonts w:hint="default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t>院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t xml:space="preserve"> 长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张晓东</w:t>
            </w:r>
          </w:p>
          <w:p w14:paraId="05ED30BA">
            <w:pPr>
              <w:jc w:val="center"/>
              <w:rPr>
                <w:rFonts w:hint="default" w:ascii="新宋体" w:hAnsi="新宋体" w:eastAsia="新宋体" w:cs="新宋体"/>
                <w:snapToGrid w:val="0"/>
                <w:color w:val="000000" w:themeColor="text1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</w:rPr>
              <w:t>0734-828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1241</w:t>
            </w:r>
          </w:p>
        </w:tc>
        <w:tc>
          <w:tcPr>
            <w:tcW w:w="3800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1BF10">
            <w:pPr>
              <w:jc w:val="center"/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lang w:val="de-DE"/>
              </w:rPr>
            </w:pPr>
            <w:r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lang w:val="de-DE" w:eastAsia="en-US"/>
              </w:rPr>
              <w:t>hyyxy@usc.edu.cn</w:t>
            </w:r>
          </w:p>
          <w:p w14:paraId="0BFF8EA0">
            <w:pPr>
              <w:jc w:val="center"/>
              <w:rPr>
                <w:rFonts w:hint="eastAsia" w:ascii="新宋体" w:hAnsi="新宋体" w:eastAsia="新宋体" w:cs="新宋体"/>
                <w:snapToGrid w:val="0"/>
                <w:color w:val="000000"/>
                <w:sz w:val="22"/>
                <w:szCs w:val="22"/>
                <w:lang w:val="de-DE" w:eastAsia="zh-CN" w:bidi="ar-SA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"https://yxy.usc.edu.cn/"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lang w:val="de-DE" w:eastAsia="en-US"/>
              </w:rPr>
              <w:t>https://yxy.usc.edu.cn/</w:t>
            </w:r>
            <w:r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lang w:val="de-DE" w:eastAsia="en-US"/>
              </w:rPr>
              <w:fldChar w:fldCharType="end"/>
            </w:r>
          </w:p>
        </w:tc>
      </w:tr>
      <w:tr w14:paraId="33BC0E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  <w:jc w:val="center"/>
        </w:trPr>
        <w:tc>
          <w:tcPr>
            <w:tcW w:w="355" w:type="dxa"/>
            <w:vMerge w:val="continue"/>
            <w:tcBorders>
              <w:top w:val="nil"/>
              <w:left w:val="single" w:color="auto" w:sz="4" w:space="0"/>
              <w:bottom w:val="nil"/>
            </w:tcBorders>
            <w:textDirection w:val="tbRlV"/>
            <w:vAlign w:val="center"/>
          </w:tcPr>
          <w:p w14:paraId="493A4D63">
            <w:pPr>
              <w:jc w:val="center"/>
              <w:rPr>
                <w:rFonts w:hint="eastAsia" w:ascii="新宋体" w:hAnsi="新宋体" w:eastAsia="新宋体" w:cs="新宋体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2535" w:type="dxa"/>
            <w:vAlign w:val="center"/>
          </w:tcPr>
          <w:p w14:paraId="3BCCC168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药学院</w:t>
            </w:r>
          </w:p>
        </w:tc>
        <w:tc>
          <w:tcPr>
            <w:tcW w:w="3034" w:type="dxa"/>
            <w:vAlign w:val="center"/>
          </w:tcPr>
          <w:p w14:paraId="279DC7FE">
            <w:pPr>
              <w:jc w:val="center"/>
              <w:rPr>
                <w:rFonts w:hint="default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院  长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王 震</w:t>
            </w:r>
          </w:p>
          <w:p w14:paraId="4743D029">
            <w:pPr>
              <w:jc w:val="center"/>
              <w:rPr>
                <w:rFonts w:hint="default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0734-828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  <w:t>1618</w:t>
            </w:r>
          </w:p>
        </w:tc>
        <w:tc>
          <w:tcPr>
            <w:tcW w:w="3800" w:type="dxa"/>
            <w:tcBorders>
              <w:right w:val="single" w:color="auto" w:sz="4" w:space="0"/>
            </w:tcBorders>
            <w:vAlign w:val="center"/>
          </w:tcPr>
          <w:p w14:paraId="16116207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1996001223@usc.edu.c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n</w:t>
            </w:r>
          </w:p>
          <w:p w14:paraId="069CB70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"https://yxy.usc.edu.cn/"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https://yxy.usc.edu.cn/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0D7366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355" w:type="dxa"/>
            <w:vMerge w:val="continue"/>
            <w:tcBorders>
              <w:top w:val="nil"/>
              <w:left w:val="single" w:color="auto" w:sz="4" w:space="0"/>
              <w:bottom w:val="nil"/>
            </w:tcBorders>
            <w:textDirection w:val="tbRlV"/>
            <w:vAlign w:val="center"/>
          </w:tcPr>
          <w:p w14:paraId="346CAE11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</w:p>
        </w:tc>
        <w:tc>
          <w:tcPr>
            <w:tcW w:w="2535" w:type="dxa"/>
            <w:vAlign w:val="center"/>
          </w:tcPr>
          <w:p w14:paraId="0CE2156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公共卫生学院</w:t>
            </w:r>
          </w:p>
        </w:tc>
        <w:tc>
          <w:tcPr>
            <w:tcW w:w="3034" w:type="dxa"/>
            <w:vAlign w:val="center"/>
          </w:tcPr>
          <w:p w14:paraId="0AF9E9C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长：杨  飞</w:t>
            </w:r>
          </w:p>
          <w:p w14:paraId="36862FC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0734-8578197</w:t>
            </w:r>
          </w:p>
        </w:tc>
        <w:tc>
          <w:tcPr>
            <w:tcW w:w="3800" w:type="dxa"/>
            <w:tcBorders>
              <w:right w:val="single" w:color="auto" w:sz="4" w:space="0"/>
            </w:tcBorders>
            <w:vAlign w:val="center"/>
          </w:tcPr>
          <w:p w14:paraId="78D7285D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phfyang@usc.edu.cn</w:t>
            </w:r>
          </w:p>
          <w:p w14:paraId="05DEC39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"https://yxy.usc.edu.cn/"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https://yxy.usc.edu.cn/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673E50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355" w:type="dxa"/>
            <w:vMerge w:val="continue"/>
            <w:tcBorders>
              <w:top w:val="nil"/>
              <w:left w:val="single" w:color="auto" w:sz="4" w:space="0"/>
              <w:bottom w:val="nil"/>
            </w:tcBorders>
            <w:textDirection w:val="tbRlV"/>
            <w:vAlign w:val="center"/>
          </w:tcPr>
          <w:p w14:paraId="4244A86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</w:p>
        </w:tc>
        <w:tc>
          <w:tcPr>
            <w:tcW w:w="2535" w:type="dxa"/>
            <w:vAlign w:val="center"/>
          </w:tcPr>
          <w:p w14:paraId="48578CC0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护理学院</w:t>
            </w:r>
          </w:p>
        </w:tc>
        <w:tc>
          <w:tcPr>
            <w:tcW w:w="3034" w:type="dxa"/>
            <w:vAlign w:val="center"/>
          </w:tcPr>
          <w:p w14:paraId="11443A51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  长：李忠玉</w:t>
            </w:r>
          </w:p>
          <w:p w14:paraId="1A8D3A1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0734-8281344</w:t>
            </w:r>
          </w:p>
        </w:tc>
        <w:tc>
          <w:tcPr>
            <w:tcW w:w="3800" w:type="dxa"/>
            <w:tcBorders>
              <w:right w:val="single" w:color="auto" w:sz="4" w:space="0"/>
            </w:tcBorders>
            <w:vAlign w:val="center"/>
          </w:tcPr>
          <w:p w14:paraId="72F52329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1996001888@usc.edu.cn</w:t>
            </w:r>
          </w:p>
          <w:p w14:paraId="0CF1A430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"https://yxy.usc.edu.cn/"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https://yxy.usc.edu.cn/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60BC6B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355" w:type="dxa"/>
            <w:vMerge w:val="continue"/>
            <w:tcBorders>
              <w:top w:val="nil"/>
              <w:left w:val="single" w:color="auto" w:sz="4" w:space="0"/>
              <w:bottom w:val="nil"/>
            </w:tcBorders>
            <w:textDirection w:val="tbRlV"/>
            <w:vAlign w:val="center"/>
          </w:tcPr>
          <w:p w14:paraId="28E26D1C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</w:p>
        </w:tc>
        <w:tc>
          <w:tcPr>
            <w:tcW w:w="2535" w:type="dxa"/>
            <w:vAlign w:val="center"/>
          </w:tcPr>
          <w:p w14:paraId="1DA6186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南华大学附属第一医院</w:t>
            </w:r>
          </w:p>
        </w:tc>
        <w:tc>
          <w:tcPr>
            <w:tcW w:w="3034" w:type="dxa"/>
            <w:vAlign w:val="center"/>
          </w:tcPr>
          <w:p w14:paraId="0AF16C55">
            <w:pPr>
              <w:jc w:val="center"/>
              <w:rPr>
                <w:rFonts w:hint="default" w:ascii="新宋体" w:hAnsi="新宋体" w:eastAsia="新宋体" w:cs="新宋体"/>
                <w:sz w:val="22"/>
                <w:szCs w:val="22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>执行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院长：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>唐惠芳</w:t>
            </w:r>
          </w:p>
          <w:p w14:paraId="68E1487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0734-8279405</w:t>
            </w:r>
          </w:p>
        </w:tc>
        <w:tc>
          <w:tcPr>
            <w:tcW w:w="3800" w:type="dxa"/>
            <w:tcBorders>
              <w:right w:val="single" w:color="auto" w:sz="4" w:space="0"/>
            </w:tcBorders>
            <w:vAlign w:val="center"/>
          </w:tcPr>
          <w:p w14:paraId="1B4163E4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nhfyrlzyb@vip.163.com</w:t>
            </w:r>
          </w:p>
          <w:p w14:paraId="5FA7164D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http://www.nhfyyy.com/</w:t>
            </w:r>
          </w:p>
        </w:tc>
      </w:tr>
      <w:tr w14:paraId="0D6DC1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jc w:val="center"/>
        </w:trPr>
        <w:tc>
          <w:tcPr>
            <w:tcW w:w="35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textDirection w:val="tbRlV"/>
            <w:vAlign w:val="center"/>
          </w:tcPr>
          <w:p w14:paraId="427A926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</w:p>
        </w:tc>
        <w:tc>
          <w:tcPr>
            <w:tcW w:w="2535" w:type="dxa"/>
            <w:tcBorders>
              <w:bottom w:val="single" w:color="auto" w:sz="4" w:space="0"/>
            </w:tcBorders>
            <w:vAlign w:val="center"/>
          </w:tcPr>
          <w:p w14:paraId="07FE4F08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南华大学附属第二医院</w:t>
            </w:r>
          </w:p>
        </w:tc>
        <w:tc>
          <w:tcPr>
            <w:tcW w:w="3034" w:type="dxa"/>
            <w:tcBorders>
              <w:bottom w:val="single" w:color="auto" w:sz="4" w:space="0"/>
            </w:tcBorders>
            <w:vAlign w:val="center"/>
          </w:tcPr>
          <w:p w14:paraId="5506DF6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长：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>刘文捷</w:t>
            </w:r>
          </w:p>
          <w:p w14:paraId="69008F3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0734-8899986</w:t>
            </w:r>
          </w:p>
        </w:tc>
        <w:tc>
          <w:tcPr>
            <w:tcW w:w="3800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0823528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nh2hrenli@vip.163.com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"http://www.nh2h.com/index.htm"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http://www.nh2h.com/index.htm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184617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35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</w:tcBorders>
            <w:textDirection w:val="tbRlV"/>
            <w:vAlign w:val="center"/>
          </w:tcPr>
          <w:p w14:paraId="0A2C5B19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auto" w:sz="4" w:space="0"/>
            </w:tcBorders>
            <w:vAlign w:val="center"/>
          </w:tcPr>
          <w:p w14:paraId="15502B1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南华大学附属南华医院</w:t>
            </w:r>
          </w:p>
        </w:tc>
        <w:tc>
          <w:tcPr>
            <w:tcW w:w="3034" w:type="dxa"/>
            <w:tcBorders>
              <w:top w:val="single" w:color="auto" w:sz="4" w:space="0"/>
            </w:tcBorders>
            <w:vAlign w:val="center"/>
          </w:tcPr>
          <w:p w14:paraId="515E081B">
            <w:pPr>
              <w:jc w:val="center"/>
              <w:rPr>
                <w:rFonts w:hint="default" w:ascii="新宋体" w:hAnsi="新宋体" w:eastAsia="新宋体" w:cs="新宋体"/>
                <w:sz w:val="22"/>
                <w:szCs w:val="22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长：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>贺 军</w:t>
            </w:r>
          </w:p>
          <w:p w14:paraId="46B8ABC8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0734-8358018</w:t>
            </w:r>
          </w:p>
        </w:tc>
        <w:tc>
          <w:tcPr>
            <w:tcW w:w="3800" w:type="dxa"/>
            <w:tcBorders>
              <w:top w:val="single" w:color="auto" w:sz="4" w:space="0"/>
            </w:tcBorders>
            <w:vAlign w:val="center"/>
          </w:tcPr>
          <w:p w14:paraId="06259097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nhyyrsk@163.com</w:t>
            </w:r>
          </w:p>
          <w:p w14:paraId="1244CD76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http://www.hnnhyy.com/index.html</w:t>
            </w:r>
          </w:p>
        </w:tc>
      </w:tr>
      <w:tr w14:paraId="735957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  <w:jc w:val="center"/>
        </w:trPr>
        <w:tc>
          <w:tcPr>
            <w:tcW w:w="355" w:type="dxa"/>
            <w:vMerge w:val="continue"/>
            <w:tcBorders>
              <w:top w:val="nil"/>
              <w:left w:val="single" w:color="auto" w:sz="4" w:space="0"/>
              <w:bottom w:val="nil"/>
            </w:tcBorders>
            <w:textDirection w:val="tbRlV"/>
            <w:vAlign w:val="center"/>
          </w:tcPr>
          <w:p w14:paraId="34BAD02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</w:p>
        </w:tc>
        <w:tc>
          <w:tcPr>
            <w:tcW w:w="2535" w:type="dxa"/>
            <w:vAlign w:val="center"/>
          </w:tcPr>
          <w:p w14:paraId="70722F2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南华大学附属第三医院</w:t>
            </w:r>
          </w:p>
        </w:tc>
        <w:tc>
          <w:tcPr>
            <w:tcW w:w="3034" w:type="dxa"/>
            <w:vAlign w:val="center"/>
          </w:tcPr>
          <w:p w14:paraId="2DFB2B37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党委书记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左建宏</w:t>
            </w:r>
          </w:p>
          <w:p w14:paraId="5A6670F5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0734—5675225</w:t>
            </w:r>
          </w:p>
        </w:tc>
        <w:tc>
          <w:tcPr>
            <w:tcW w:w="3800" w:type="dxa"/>
            <w:vAlign w:val="center"/>
          </w:tcPr>
          <w:p w14:paraId="7FB7EF67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632138414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@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qq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.com</w:t>
            </w:r>
          </w:p>
          <w:p w14:paraId="272F1BD9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"https://www.nhfsyy.com/"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https://www.nhfsyy.com/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516F2E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  <w:jc w:val="center"/>
        </w:trPr>
        <w:tc>
          <w:tcPr>
            <w:tcW w:w="355" w:type="dxa"/>
            <w:vMerge w:val="continue"/>
            <w:tcBorders>
              <w:top w:val="nil"/>
              <w:left w:val="single" w:color="auto" w:sz="4" w:space="0"/>
              <w:bottom w:val="nil"/>
            </w:tcBorders>
            <w:textDirection w:val="tbRlV"/>
            <w:vAlign w:val="center"/>
          </w:tcPr>
          <w:p w14:paraId="71BBC9DF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</w:p>
        </w:tc>
        <w:tc>
          <w:tcPr>
            <w:tcW w:w="2535" w:type="dxa"/>
            <w:vAlign w:val="center"/>
          </w:tcPr>
          <w:p w14:paraId="2B11E8A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南华大学附属长沙中心医院</w:t>
            </w:r>
          </w:p>
        </w:tc>
        <w:tc>
          <w:tcPr>
            <w:tcW w:w="3034" w:type="dxa"/>
            <w:vAlign w:val="center"/>
          </w:tcPr>
          <w:p w14:paraId="76847FD3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院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长：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>陈智毅</w:t>
            </w:r>
          </w:p>
          <w:p w14:paraId="0F483560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0731-85668051</w:t>
            </w:r>
          </w:p>
        </w:tc>
        <w:tc>
          <w:tcPr>
            <w:tcW w:w="3800" w:type="dxa"/>
            <w:vAlign w:val="center"/>
          </w:tcPr>
          <w:p w14:paraId="3C549A6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csszxyyrsk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@126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val="en-US" w:eastAsia="zh-CN"/>
              </w:rPr>
              <w:t>.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c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om</w:t>
            </w:r>
          </w:p>
          <w:p w14:paraId="49665550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begin"/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instrText xml:space="preserve"> HYPERLINK "http://www.csszxyy.com/" </w:instrTex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fldChar w:fldCharType="separate"/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http://www.csszxyy.com/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fldChar w:fldCharType="end"/>
            </w:r>
          </w:p>
        </w:tc>
      </w:tr>
      <w:tr w14:paraId="0B26FC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355" w:type="dxa"/>
            <w:vMerge w:val="continue"/>
            <w:tcBorders>
              <w:top w:val="nil"/>
              <w:left w:val="single" w:color="auto" w:sz="4" w:space="0"/>
            </w:tcBorders>
            <w:textDirection w:val="tbRlV"/>
            <w:vAlign w:val="center"/>
          </w:tcPr>
          <w:p w14:paraId="6E3B7D14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</w:p>
        </w:tc>
        <w:tc>
          <w:tcPr>
            <w:tcW w:w="2535" w:type="dxa"/>
            <w:vAlign w:val="center"/>
          </w:tcPr>
          <w:p w14:paraId="6737BCFA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南华大学附属第七医院</w:t>
            </w:r>
          </w:p>
        </w:tc>
        <w:tc>
          <w:tcPr>
            <w:tcW w:w="3034" w:type="dxa"/>
            <w:vAlign w:val="center"/>
          </w:tcPr>
          <w:p w14:paraId="350D15E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lang w:eastAsia="en-US"/>
              </w:rPr>
              <w:t>党委书记：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highlight w:val="none"/>
                <w:shd w:val="clear"/>
                <w:lang w:val="en-US" w:eastAsia="zh-CN"/>
              </w:rPr>
              <w:t xml:space="preserve">李 乐 </w:t>
            </w:r>
          </w:p>
          <w:p w14:paraId="72A6A80D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0731-85471319</w:t>
            </w:r>
          </w:p>
        </w:tc>
        <w:tc>
          <w:tcPr>
            <w:tcW w:w="3800" w:type="dxa"/>
            <w:vAlign w:val="center"/>
          </w:tcPr>
          <w:p w14:paraId="6E55E4B4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nh7yrjrsk@163.c</w:t>
            </w: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o</w:t>
            </w:r>
            <w:r>
              <w:rPr>
                <w:rFonts w:hint="eastAsia" w:ascii="新宋体" w:hAnsi="新宋体" w:eastAsia="新宋体" w:cs="新宋体"/>
                <w:sz w:val="22"/>
                <w:szCs w:val="22"/>
                <w:lang w:eastAsia="en-US"/>
              </w:rPr>
              <w:t>m</w:t>
            </w:r>
          </w:p>
          <w:p w14:paraId="12487702">
            <w:pPr>
              <w:jc w:val="center"/>
              <w:rPr>
                <w:rFonts w:hint="eastAsia" w:ascii="新宋体" w:hAnsi="新宋体" w:eastAsia="新宋体" w:cs="新宋体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https://www.nh7yrj.cn/index.aspx</w:t>
            </w:r>
          </w:p>
        </w:tc>
      </w:tr>
    </w:tbl>
    <w:p w14:paraId="59ED7B78">
      <w:pPr>
        <w:rPr>
          <w:rFonts w:ascii="宋体" w:hAnsi="宋体" w:eastAsia="宋体" w:cs="宋体"/>
          <w:sz w:val="24"/>
          <w:szCs w:val="24"/>
        </w:rPr>
      </w:pPr>
    </w:p>
    <w:p w14:paraId="23B16CB5">
      <w:pPr>
        <w:rPr>
          <w:rFonts w:ascii="宋体" w:hAnsi="宋体" w:eastAsia="宋体" w:cs="宋体"/>
          <w:sz w:val="24"/>
          <w:szCs w:val="24"/>
        </w:rPr>
      </w:pPr>
    </w:p>
    <w:p w14:paraId="1724143A">
      <w:pPr>
        <w:rPr>
          <w:rFonts w:ascii="宋体" w:hAnsi="宋体" w:eastAsia="宋体" w:cs="宋体"/>
          <w:sz w:val="24"/>
          <w:szCs w:val="24"/>
        </w:rPr>
      </w:pPr>
    </w:p>
    <w:p w14:paraId="26E63416">
      <w:pPr>
        <w:rPr>
          <w:rFonts w:ascii="宋体" w:hAnsi="宋体" w:eastAsia="宋体" w:cs="宋体"/>
          <w:sz w:val="24"/>
          <w:szCs w:val="24"/>
        </w:rPr>
      </w:pPr>
    </w:p>
    <w:p w14:paraId="18F274C9">
      <w:pPr>
        <w:rPr>
          <w:rFonts w:ascii="宋体" w:hAnsi="宋体" w:eastAsia="宋体" w:cs="宋体"/>
          <w:sz w:val="24"/>
          <w:szCs w:val="24"/>
        </w:rPr>
      </w:pPr>
    </w:p>
    <w:p w14:paraId="61392223">
      <w:pPr>
        <w:rPr>
          <w:rFonts w:ascii="宋体" w:hAnsi="宋体" w:eastAsia="宋体" w:cs="宋体"/>
          <w:sz w:val="24"/>
          <w:szCs w:val="24"/>
        </w:rPr>
      </w:pPr>
    </w:p>
    <w:p w14:paraId="6CC72819">
      <w:pPr>
        <w:rPr>
          <w:rFonts w:ascii="宋体" w:hAnsi="宋体" w:eastAsia="宋体" w:cs="宋体"/>
          <w:sz w:val="24"/>
          <w:szCs w:val="24"/>
        </w:rPr>
      </w:pPr>
    </w:p>
    <w:p w14:paraId="11333132">
      <w:pPr>
        <w:rPr>
          <w:sz w:val="24"/>
          <w:szCs w:val="24"/>
        </w:rPr>
      </w:pPr>
    </w:p>
    <w:sectPr>
      <w:pgSz w:w="11906" w:h="16838"/>
      <w:pgMar w:top="1440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23B"/>
    <w:rsid w:val="004078B0"/>
    <w:rsid w:val="00814795"/>
    <w:rsid w:val="00B2223B"/>
    <w:rsid w:val="00F22F9D"/>
    <w:rsid w:val="0305345B"/>
    <w:rsid w:val="052640DC"/>
    <w:rsid w:val="0559183C"/>
    <w:rsid w:val="072943A8"/>
    <w:rsid w:val="0D3C1DAE"/>
    <w:rsid w:val="0D7A2C98"/>
    <w:rsid w:val="0E574D87"/>
    <w:rsid w:val="0EF425D6"/>
    <w:rsid w:val="11AF3D4F"/>
    <w:rsid w:val="126857B5"/>
    <w:rsid w:val="14174F01"/>
    <w:rsid w:val="158C17BA"/>
    <w:rsid w:val="16951B2A"/>
    <w:rsid w:val="19B375D5"/>
    <w:rsid w:val="19C532F0"/>
    <w:rsid w:val="1A082F33"/>
    <w:rsid w:val="1A78230D"/>
    <w:rsid w:val="1A7C057E"/>
    <w:rsid w:val="1AC35C7E"/>
    <w:rsid w:val="1C8C4A6C"/>
    <w:rsid w:val="1CBF2475"/>
    <w:rsid w:val="1D2E5380"/>
    <w:rsid w:val="211401D1"/>
    <w:rsid w:val="23E9569E"/>
    <w:rsid w:val="2593624D"/>
    <w:rsid w:val="26F52EE4"/>
    <w:rsid w:val="270513CC"/>
    <w:rsid w:val="2A063491"/>
    <w:rsid w:val="2AA86103"/>
    <w:rsid w:val="2C3C2975"/>
    <w:rsid w:val="2CFF72D2"/>
    <w:rsid w:val="31880C30"/>
    <w:rsid w:val="31D35362"/>
    <w:rsid w:val="329F0927"/>
    <w:rsid w:val="32C43EEA"/>
    <w:rsid w:val="33D34B0D"/>
    <w:rsid w:val="33F24A86"/>
    <w:rsid w:val="340A1DD0"/>
    <w:rsid w:val="35757CFA"/>
    <w:rsid w:val="39B428DE"/>
    <w:rsid w:val="3A3D2B4E"/>
    <w:rsid w:val="3BA54E12"/>
    <w:rsid w:val="3C0B4937"/>
    <w:rsid w:val="3C5F4C83"/>
    <w:rsid w:val="3D251A29"/>
    <w:rsid w:val="3DBF52D5"/>
    <w:rsid w:val="3ED25CFF"/>
    <w:rsid w:val="41870F04"/>
    <w:rsid w:val="43FB160C"/>
    <w:rsid w:val="44FF20B3"/>
    <w:rsid w:val="45372C41"/>
    <w:rsid w:val="49830203"/>
    <w:rsid w:val="4A7B712C"/>
    <w:rsid w:val="4D453A21"/>
    <w:rsid w:val="4E086F29"/>
    <w:rsid w:val="50137E07"/>
    <w:rsid w:val="510C6D30"/>
    <w:rsid w:val="51242900"/>
    <w:rsid w:val="51842D6A"/>
    <w:rsid w:val="539F3EAC"/>
    <w:rsid w:val="540463E4"/>
    <w:rsid w:val="54451414"/>
    <w:rsid w:val="550E0793"/>
    <w:rsid w:val="5721467D"/>
    <w:rsid w:val="58CE3242"/>
    <w:rsid w:val="5A7B6CD4"/>
    <w:rsid w:val="5A983AB0"/>
    <w:rsid w:val="5BC84CFD"/>
    <w:rsid w:val="5DED3E4C"/>
    <w:rsid w:val="5F7268ED"/>
    <w:rsid w:val="5FDC69A3"/>
    <w:rsid w:val="61695AD8"/>
    <w:rsid w:val="63EA0271"/>
    <w:rsid w:val="64285896"/>
    <w:rsid w:val="664761B9"/>
    <w:rsid w:val="67D24AE0"/>
    <w:rsid w:val="68210EBB"/>
    <w:rsid w:val="69670B4F"/>
    <w:rsid w:val="6A160046"/>
    <w:rsid w:val="6A440E91"/>
    <w:rsid w:val="6B0F4331"/>
    <w:rsid w:val="6D090A4B"/>
    <w:rsid w:val="6D841020"/>
    <w:rsid w:val="6F823A15"/>
    <w:rsid w:val="70B44B1C"/>
    <w:rsid w:val="72AB3933"/>
    <w:rsid w:val="73AA26AC"/>
    <w:rsid w:val="74917C34"/>
    <w:rsid w:val="749C0D43"/>
    <w:rsid w:val="75B92F4B"/>
    <w:rsid w:val="75BC2223"/>
    <w:rsid w:val="75D7705D"/>
    <w:rsid w:val="76992564"/>
    <w:rsid w:val="771D4F43"/>
    <w:rsid w:val="77E01C3B"/>
    <w:rsid w:val="78EC2157"/>
    <w:rsid w:val="79774C4B"/>
    <w:rsid w:val="7C0D566C"/>
    <w:rsid w:val="7C204DF2"/>
    <w:rsid w:val="7C37151A"/>
    <w:rsid w:val="7CB400F8"/>
    <w:rsid w:val="7E810674"/>
    <w:rsid w:val="7F681A72"/>
    <w:rsid w:val="7F90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 w:themeColor="text1"/>
      <w:sz w:val="21"/>
      <w:szCs w:val="21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黑体" w:hAnsi="黑体" w:eastAsia="黑体" w:cs="黑体"/>
      <w:sz w:val="14"/>
      <w:szCs w:val="14"/>
      <w:lang w:eastAsia="en-US"/>
    </w:rPr>
  </w:style>
  <w:style w:type="paragraph" w:styleId="3">
    <w:name w:val="Normal (Web)"/>
    <w:basedOn w:val="1"/>
    <w:qFormat/>
    <w:uiPriority w:val="0"/>
    <w:pPr>
      <w:spacing w:beforeAutospacing="1" w:afterAutospacing="1"/>
    </w:pPr>
    <w:rPr>
      <w:rFonts w:cs="Times New Roman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table" w:customStyle="1" w:styleId="8">
    <w:name w:val="Table Normal1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2522</Words>
  <Characters>2912</Characters>
  <Lines>39</Lines>
  <Paragraphs>11</Paragraphs>
  <TotalTime>2</TotalTime>
  <ScaleCrop>false</ScaleCrop>
  <LinksUpToDate>false</LinksUpToDate>
  <CharactersWithSpaces>2924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2024-11-21T08:21:00Z</dcterms:created>
  <dc:creator>Administrator</dc:creator>
  <cp:lastModifiedBy>pica</cp:lastModifiedBy>
  <cp:lastPrinted>2026-03-04T07:52:00Z</cp:lastPrinted>
  <dcterms:modified xsi:type="dcterms:W3CDTF">2026-03-27T06:58:06Z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32851690D2C94920B9601ED97030B321_13</vt:lpwstr>
  </property>
  <property fmtid="{D5CDD505-2E9C-101B-9397-08002B2CF9AE}" pid="4" name="KSOTemplateDocerSaveRecord">
    <vt:lpwstr>eyJoZGlkIjoiMmM3OWYzNzljODQwYjJjNWE4ZDZmOTVlMzRhY2Y1ZWMiLCJ1c2VySWQiOiIzNDMwNzY4NjQifQ==</vt:lpwstr>
  </property>
</Properties>
</file>