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367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附件3：</w:t>
      </w:r>
    </w:p>
    <w:p w14:paraId="3771CE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spacing w:val="0"/>
          <w:sz w:val="44"/>
          <w:szCs w:val="44"/>
          <w:shd w:val="clear" w:fill="FFFFFF"/>
          <w:lang w:val="en-US" w:eastAsia="zh-CN"/>
        </w:rPr>
      </w:pPr>
    </w:p>
    <w:p w14:paraId="09D44F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0"/>
          <w:sz w:val="44"/>
          <w:szCs w:val="44"/>
          <w:shd w:val="clear" w:fill="FFFFFF"/>
        </w:rPr>
        <w:t>家庭成员和主要社会关系情况表</w:t>
      </w:r>
    </w:p>
    <w:p w14:paraId="5F9ADB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firstLine="240" w:firstLineChars="100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姓名：                             工作单位及职务：</w:t>
      </w:r>
    </w:p>
    <w:tbl>
      <w:tblPr>
        <w:tblStyle w:val="3"/>
        <w:tblW w:w="97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810"/>
        <w:gridCol w:w="1275"/>
        <w:gridCol w:w="1365"/>
        <w:gridCol w:w="1361"/>
        <w:gridCol w:w="3274"/>
        <w:gridCol w:w="925"/>
      </w:tblGrid>
      <w:tr w14:paraId="24A21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noWrap w:val="0"/>
            <w:vAlign w:val="center"/>
          </w:tcPr>
          <w:p w14:paraId="06D1CD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center"/>
          </w:tcPr>
          <w:p w14:paraId="5BDA7E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称谓</w:t>
            </w:r>
          </w:p>
        </w:tc>
        <w:tc>
          <w:tcPr>
            <w:tcW w:w="1275" w:type="dxa"/>
            <w:noWrap w:val="0"/>
            <w:vAlign w:val="center"/>
          </w:tcPr>
          <w:p w14:paraId="08A177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365" w:type="dxa"/>
            <w:noWrap w:val="0"/>
            <w:vAlign w:val="center"/>
          </w:tcPr>
          <w:p w14:paraId="51295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361" w:type="dxa"/>
            <w:noWrap w:val="0"/>
            <w:vAlign w:val="center"/>
          </w:tcPr>
          <w:p w14:paraId="121F88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3274" w:type="dxa"/>
            <w:noWrap w:val="0"/>
            <w:vAlign w:val="center"/>
          </w:tcPr>
          <w:p w14:paraId="47860B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925" w:type="dxa"/>
            <w:noWrap w:val="0"/>
            <w:vAlign w:val="center"/>
          </w:tcPr>
          <w:p w14:paraId="3745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92FA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restart"/>
            <w:noWrap w:val="0"/>
            <w:vAlign w:val="center"/>
          </w:tcPr>
          <w:p w14:paraId="64BF6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家庭</w:t>
            </w:r>
          </w:p>
          <w:p w14:paraId="054519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成员</w:t>
            </w:r>
          </w:p>
          <w:p w14:paraId="24AF4C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情况</w:t>
            </w:r>
          </w:p>
        </w:tc>
        <w:tc>
          <w:tcPr>
            <w:tcW w:w="810" w:type="dxa"/>
            <w:noWrap w:val="0"/>
            <w:vAlign w:val="top"/>
          </w:tcPr>
          <w:p w14:paraId="291D1D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7F6799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367B9E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7DECA3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5D65C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3F310C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6E3C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continue"/>
            <w:noWrap w:val="0"/>
            <w:vAlign w:val="center"/>
          </w:tcPr>
          <w:p w14:paraId="13AC2C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top"/>
          </w:tcPr>
          <w:p w14:paraId="3E9CF7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0A2F04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442A1E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11FD85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2E3773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68CE12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056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continue"/>
            <w:noWrap w:val="0"/>
            <w:vAlign w:val="center"/>
          </w:tcPr>
          <w:p w14:paraId="3C31D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top"/>
          </w:tcPr>
          <w:p w14:paraId="25D6BE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2C3FAF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2FB0A9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361" w:type="dxa"/>
            <w:noWrap w:val="0"/>
            <w:vAlign w:val="top"/>
          </w:tcPr>
          <w:p w14:paraId="08ABEF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5F0658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68518E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78BA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continue"/>
            <w:noWrap w:val="0"/>
            <w:vAlign w:val="center"/>
          </w:tcPr>
          <w:p w14:paraId="400894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top"/>
          </w:tcPr>
          <w:p w14:paraId="52DD7E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3A5966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2FE9F9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0C7CE5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6225D6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77AE29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914C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continue"/>
            <w:noWrap w:val="0"/>
            <w:vAlign w:val="center"/>
          </w:tcPr>
          <w:p w14:paraId="363CED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top"/>
          </w:tcPr>
          <w:p w14:paraId="484427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6054E4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50372D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22D34F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0214F9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267A53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2937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continue"/>
            <w:noWrap w:val="0"/>
            <w:vAlign w:val="center"/>
          </w:tcPr>
          <w:p w14:paraId="7D4188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top"/>
          </w:tcPr>
          <w:p w14:paraId="370ED7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302522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468EA6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65F90F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4A540C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56C9C2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222F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restart"/>
            <w:noWrap w:val="0"/>
            <w:vAlign w:val="center"/>
          </w:tcPr>
          <w:p w14:paraId="33A9AB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三代以内旁系血亲及近姻亲关系情况</w:t>
            </w:r>
          </w:p>
        </w:tc>
        <w:tc>
          <w:tcPr>
            <w:tcW w:w="810" w:type="dxa"/>
            <w:noWrap w:val="0"/>
            <w:vAlign w:val="top"/>
          </w:tcPr>
          <w:p w14:paraId="6EB231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358C64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7E481D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48A31E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5FF29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152F0E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7A82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continue"/>
            <w:noWrap w:val="0"/>
            <w:vAlign w:val="top"/>
          </w:tcPr>
          <w:p w14:paraId="7F58D6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top"/>
          </w:tcPr>
          <w:p w14:paraId="65A362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39E72C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55A363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306137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6422DB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1A1433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A56F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continue"/>
            <w:noWrap w:val="0"/>
            <w:vAlign w:val="top"/>
          </w:tcPr>
          <w:p w14:paraId="712CF6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top"/>
          </w:tcPr>
          <w:p w14:paraId="24645E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070B56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2F819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57FCD8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159142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6145F6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916A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continue"/>
            <w:noWrap w:val="0"/>
            <w:vAlign w:val="top"/>
          </w:tcPr>
          <w:p w14:paraId="204D4B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top"/>
          </w:tcPr>
          <w:p w14:paraId="215855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74E0BF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11A48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7DCE02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4F614E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6C7AF8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2843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continue"/>
            <w:noWrap w:val="0"/>
            <w:vAlign w:val="top"/>
          </w:tcPr>
          <w:p w14:paraId="1D3A60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top"/>
          </w:tcPr>
          <w:p w14:paraId="5EB396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6B85F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733283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653BBE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46A2BA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33313A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6B56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continue"/>
            <w:noWrap w:val="0"/>
            <w:vAlign w:val="top"/>
          </w:tcPr>
          <w:p w14:paraId="57619E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top"/>
          </w:tcPr>
          <w:p w14:paraId="5E537B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743F0B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5A39E4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188B8D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43F981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26123A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1F5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continue"/>
            <w:noWrap w:val="0"/>
            <w:vAlign w:val="top"/>
          </w:tcPr>
          <w:p w14:paraId="4C44CA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top"/>
          </w:tcPr>
          <w:p w14:paraId="16C338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718515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570440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1EDCCB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12F2B6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7797B5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149C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continue"/>
            <w:noWrap w:val="0"/>
            <w:vAlign w:val="top"/>
          </w:tcPr>
          <w:p w14:paraId="40503F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top"/>
          </w:tcPr>
          <w:p w14:paraId="6F67C5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5E66EB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22D2BC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213426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69FCE0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1C2A8A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09AD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continue"/>
            <w:noWrap w:val="0"/>
            <w:vAlign w:val="top"/>
          </w:tcPr>
          <w:p w14:paraId="633CF7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top"/>
          </w:tcPr>
          <w:p w14:paraId="582E5A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6CF667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3B7F5E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48038C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3C14A6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2BD591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FEE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continue"/>
            <w:noWrap w:val="0"/>
            <w:vAlign w:val="top"/>
          </w:tcPr>
          <w:p w14:paraId="46E79F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top"/>
          </w:tcPr>
          <w:p w14:paraId="627B13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5D0509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3D47AA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14D32E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44AE40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48170F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AD6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Merge w:val="continue"/>
            <w:noWrap w:val="0"/>
            <w:vAlign w:val="top"/>
          </w:tcPr>
          <w:p w14:paraId="665D1A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noWrap w:val="0"/>
            <w:vAlign w:val="top"/>
          </w:tcPr>
          <w:p w14:paraId="143C09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top"/>
          </w:tcPr>
          <w:p w14:paraId="710BF8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 w14:paraId="7E69DB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7B3138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74" w:type="dxa"/>
            <w:noWrap w:val="0"/>
            <w:vAlign w:val="top"/>
          </w:tcPr>
          <w:p w14:paraId="1000C9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5" w:type="dxa"/>
            <w:noWrap w:val="0"/>
            <w:vAlign w:val="top"/>
          </w:tcPr>
          <w:p w14:paraId="08C472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97E0D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本人签名：                             填表时间：</w:t>
      </w:r>
    </w:p>
    <w:p w14:paraId="60227A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</w:pPr>
    </w:p>
    <w:p w14:paraId="70F547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sz w:val="44"/>
          <w:szCs w:val="44"/>
          <w:lang w:val="en-US" w:eastAsia="zh-CN"/>
        </w:rPr>
      </w:pPr>
    </w:p>
    <w:p w14:paraId="4567EE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44"/>
          <w:szCs w:val="44"/>
          <w:lang w:val="en-US" w:eastAsia="zh-CN"/>
        </w:rPr>
        <w:t>《家庭成员和主要社会关系情况表》</w:t>
      </w:r>
    </w:p>
    <w:p w14:paraId="76E4C0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44"/>
          <w:szCs w:val="44"/>
          <w:lang w:val="en-US" w:eastAsia="zh-CN"/>
        </w:rPr>
        <w:t>填 写 说 明</w:t>
      </w:r>
    </w:p>
    <w:p w14:paraId="2AC8D4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48256C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1、“家庭成员情况”，填写配偶、父母、子女情况。如本人有合法的养子女、被抚养人、赡养人、被赡养人，应在此栏填写;父母已去世的要在“备注”中注明。</w:t>
      </w:r>
    </w:p>
    <w:p w14:paraId="48464A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2、“三代以内旁系血亲”,是指具有间接血缘关系的亲属。包括兄弟姐妹、叔、伯、姑、舅、姨、侄(侄女)、甥(甥女)。</w:t>
      </w:r>
    </w:p>
    <w:p w14:paraId="1ACE7B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3、“近姻亲关系”，是指以婚姻关系为中介而形成的亲属关系。本表要求填写配偶的父母、兄弟姐妹、子女的配偶以及子女配偶的父母。</w:t>
      </w:r>
    </w:p>
    <w:p w14:paraId="281E95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4、配偶、子女、三代以内旁系血亲及近姻亲关系中，有在国(境)外学习、工作、经商、定居或与外国人结婚的，均应详细填写。如:在某国某地某学校学习或某公司做某种工作(或任何种职务)。</w:t>
      </w:r>
    </w:p>
    <w:p w14:paraId="5E0F18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5、配偶、子女、三代以内旁系血亲及近姻亲关系中，被判刑和受开除党籍、开除公职处分的，也应具体写明。</w:t>
      </w:r>
    </w:p>
    <w:p w14:paraId="7F115D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6、配偶、子女、三代以内旁系血亲及近姻亲关系较多，表中填写不下的，可另续页填写。</w:t>
      </w:r>
    </w:p>
    <w:p w14:paraId="68C3F9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</w:p>
    <w:p w14:paraId="189789C6"/>
    <w:sectPr>
      <w:pgSz w:w="11906" w:h="16838"/>
      <w:pgMar w:top="1440" w:right="1519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995326"/>
    <w:rsid w:val="41BD5822"/>
    <w:rsid w:val="51243856"/>
    <w:rsid w:val="575C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468</Words>
  <Characters>468</Characters>
  <Lines>0</Lines>
  <Paragraphs>0</Paragraphs>
  <TotalTime>0</TotalTime>
  <ScaleCrop>false</ScaleCrop>
  <LinksUpToDate>false</LinksUpToDate>
  <CharactersWithSpaces>529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2025-06-21T09:41:00Z</dcterms:created>
  <dc:creator>HW</dc:creator>
  <cp:lastModifiedBy>Sin?</cp:lastModifiedBy>
  <dcterms:modified xsi:type="dcterms:W3CDTF">2026-05-15T02:44:03Z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eyJoZGlkIjoiNTgyYmRjMjI2MTZhZjliNTQ1NzNkNDAxNTkyYjRjZGMiLCJ1c2VySWQiOiI0NDUxMTAzMDEifQ==</vt:lpwstr>
  </property>
  <property fmtid="{D5CDD505-2E9C-101B-9397-08002B2CF9AE}" pid="4" name="ICV">
    <vt:lpwstr>F7A4E23D00E84D85B84CF8075C1A51DD_13</vt:lpwstr>
  </property>
</Properties>
</file>