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C4502">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葛化集团报考诚信承诺书</w:t>
      </w:r>
    </w:p>
    <w:p w14:paraId="434AA65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p>
    <w:p w14:paraId="0F74C0F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本人郑重承诺：本报名申请表（含所有附件材料）所填写的各项信息、提供的全部证明材料，均真实、准确、完整、可靠，绝无任何虚假记载、误导性陈述或重大遗漏隐瞒。</w:t>
      </w:r>
    </w:p>
    <w:p w14:paraId="43E9B63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本人已仔细阅读并充分理解武汉葛化集团</w:t>
      </w:r>
      <w:r>
        <w:rPr>
          <w:rFonts w:hint="eastAsia" w:ascii="仿宋_GB2312" w:hAnsi="仿宋_GB2312" w:eastAsia="仿宋_GB2312" w:cs="仿宋_GB2312"/>
          <w:sz w:val="32"/>
          <w:szCs w:val="32"/>
          <w:lang w:val="en-US" w:eastAsia="zh-CN"/>
        </w:rPr>
        <w:t>有限公司（以下简称“葛化集团”）</w:t>
      </w:r>
      <w:r>
        <w:rPr>
          <w:rFonts w:hint="eastAsia" w:ascii="仿宋_GB2312" w:hAnsi="仿宋_GB2312" w:eastAsia="仿宋_GB2312" w:cs="仿宋_GB2312"/>
          <w:sz w:val="32"/>
          <w:szCs w:val="32"/>
        </w:rPr>
        <w:t>本次招聘公告的全部内容，已知悉：资格审查贯穿于招聘工作全过程，包括但不限于报名、资格初审、笔试、面试、体检、考察、公示及录用等所有环节。在任何环节，一经发现本人不符合招聘公告规定的资格条件，或存在弄虚作假、伪造涂改证件证明、隐瞒重要事实、违反考试纪律等不诚信行为的，</w:t>
      </w:r>
      <w:r>
        <w:rPr>
          <w:rFonts w:hint="eastAsia" w:ascii="仿宋_GB2312" w:hAnsi="仿宋_GB2312" w:eastAsia="仿宋_GB2312" w:cs="仿宋_GB2312"/>
          <w:sz w:val="32"/>
          <w:szCs w:val="32"/>
          <w:lang w:val="en-US" w:eastAsia="zh-CN"/>
        </w:rPr>
        <w:t>葛化</w:t>
      </w:r>
      <w:r>
        <w:rPr>
          <w:rFonts w:hint="eastAsia" w:ascii="仿宋_GB2312" w:hAnsi="仿宋_GB2312" w:eastAsia="仿宋_GB2312" w:cs="仿宋_GB2312"/>
          <w:sz w:val="32"/>
          <w:szCs w:val="32"/>
        </w:rPr>
        <w:t>集团有权随时取消本人的应聘、考试或聘用资格；已经录用的，</w:t>
      </w:r>
      <w:r>
        <w:rPr>
          <w:rFonts w:hint="eastAsia" w:ascii="仿宋_GB2312" w:hAnsi="仿宋_GB2312" w:eastAsia="仿宋_GB2312" w:cs="仿宋_GB2312"/>
          <w:sz w:val="32"/>
          <w:szCs w:val="32"/>
          <w:lang w:val="en-US" w:eastAsia="zh-CN"/>
        </w:rPr>
        <w:t>葛化</w:t>
      </w:r>
      <w:bookmarkStart w:id="0" w:name="_GoBack"/>
      <w:bookmarkEnd w:id="0"/>
      <w:r>
        <w:rPr>
          <w:rFonts w:hint="eastAsia" w:ascii="仿宋_GB2312" w:hAnsi="仿宋_GB2312" w:eastAsia="仿宋_GB2312" w:cs="仿宋_GB2312"/>
          <w:sz w:val="32"/>
          <w:szCs w:val="32"/>
        </w:rPr>
        <w:t>集团有权单方解除劳动关系、取消录用资格并予以清退，且不承担任何补偿或赔偿责任。</w:t>
      </w:r>
    </w:p>
    <w:p w14:paraId="0908E3A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本人自愿承担因上述不实或隐瞒行为所引发的一切法律后果及个人损失，包括但不限于取消资格、撤销录用、计入诚信档案以及由此给集团造成的相关损失。</w:t>
      </w:r>
    </w:p>
    <w:p w14:paraId="0A878CC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right"/>
        <w:textAlignment w:val="auto"/>
        <w:rPr>
          <w:rFonts w:hint="eastAsia" w:ascii="仿宋_GB2312" w:hAnsi="仿宋_GB2312" w:eastAsia="仿宋_GB2312" w:cs="仿宋_GB2312"/>
          <w:sz w:val="32"/>
          <w:szCs w:val="32"/>
        </w:rPr>
      </w:pPr>
    </w:p>
    <w:p w14:paraId="7961F555">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承诺人（签名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按手印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p>
    <w:p w14:paraId="45B9CC3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center"/>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lang w:val="en-US" w:eastAsia="zh-CN"/>
        </w:rPr>
        <w:t xml:space="preserve">                                     </w:t>
      </w:r>
    </w:p>
    <w:p w14:paraId="6856A70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p>
    <w:p w14:paraId="0F040AC9">
      <w:pPr>
        <w:keepNext w:val="0"/>
        <w:keepLines w:val="0"/>
        <w:pageBreakBefore w:val="0"/>
        <w:widowControl w:val="0"/>
        <w:kinsoku/>
        <w:wordWrap/>
        <w:overflowPunct/>
        <w:topLinePunct w:val="0"/>
        <w:autoSpaceDE/>
        <w:autoSpaceDN/>
        <w:bidi w:val="0"/>
        <w:spacing w:line="58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0350F"/>
    <w:rsid w:val="0F8B4FFA"/>
    <w:rsid w:val="146124BC"/>
    <w:rsid w:val="1C1F58A9"/>
    <w:rsid w:val="24606CF4"/>
    <w:rsid w:val="248C70E1"/>
    <w:rsid w:val="3B556027"/>
    <w:rsid w:val="5C855BE8"/>
    <w:rsid w:val="5CCB5CF1"/>
    <w:rsid w:val="707D50FC"/>
    <w:rsid w:val="75E17EDC"/>
    <w:rsid w:val="7F685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399</Words>
  <Characters>399</Characters>
  <Lines>0</Lines>
  <Paragraphs>0</Paragraphs>
  <TotalTime>10</TotalTime>
  <ScaleCrop>false</ScaleCrop>
  <LinksUpToDate>false</LinksUpToDate>
  <CharactersWithSpaces>468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2026-08-11T03:00:00Z</dcterms:created>
  <dc:creator>Lenovo</dc:creator>
  <cp:lastModifiedBy>周</cp:lastModifiedBy>
  <dcterms:modified xsi:type="dcterms:W3CDTF">2026-08-12T09:01:35Z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eyJoZGlkIjoiM2NhNGQzODFhOWExMzNjNjA2OTg2MDE5MDNiYTMxMjYiLCJ1c2VySWQiOiIxNTU5MTIwMzkwIn0=</vt:lpwstr>
  </property>
  <property fmtid="{D5CDD505-2E9C-101B-9397-08002B2CF9AE}" pid="4" name="ICV">
    <vt:lpwstr>34A9520F6D4B4D96AFA4D3AAA3BD91FD_12</vt:lpwstr>
  </property>
</Properties>
</file>