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36"/>
          <w:szCs w:val="20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20"/>
          <w:u w:val="none"/>
          <w:lang w:val="en-US" w:eastAsia="zh-CN"/>
        </w:rPr>
        <w:t>国家粮食和物资储备局湖南局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20"/>
          <w:u w:val="none"/>
        </w:rPr>
        <w:t>公开招聘人员报名表</w:t>
      </w:r>
    </w:p>
    <w:p>
      <w:pPr>
        <w:pStyle w:val="2"/>
        <w:rPr>
          <w:rFonts w:hint="eastAsia"/>
        </w:rPr>
      </w:pPr>
      <w:bookmarkStart w:id="0" w:name="_GoBack"/>
      <w:bookmarkEnd w:id="0"/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0NGRlMjJkMmRhNDRhMDkyYzViMzY4N2MxODcyMDgifQ=="/>
  </w:docVars>
  <w:rsids>
    <w:rsidRoot w:val="00000000"/>
    <w:rsid w:val="10AE4390"/>
    <w:rsid w:val="17CD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376</Characters>
  <Lines>0</Lines>
  <Paragraphs>0</Paragraphs>
  <TotalTime>0</TotalTime>
  <ScaleCrop>false</ScaleCrop>
  <LinksUpToDate>false</LinksUpToDate>
  <CharactersWithSpaces>461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JACK</cp:lastModifiedBy>
  <dcterms:modified xsi:type="dcterms:W3CDTF">2026-02-02T02:47:09Z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KSOTemplateDocerSaveRecord">
    <vt:lpwstr>eyJoZGlkIjoiZmYyMTMwMjQwYzhmNTUzMjIwM2IyYzEzNmZkODk4MzAiLCJ1c2VySWQiOiIyMzg1ODM2ODgifQ==</vt:lpwstr>
  </property>
  <property fmtid="{D5CDD505-2E9C-101B-9397-08002B2CF9AE}" pid="4" name="ICV">
    <vt:lpwstr>742D7F5AEFF4462BA560783D8A5D080C_12</vt:lpwstr>
  </property>
</Properties>
</file>