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F0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  <w:t>1</w:t>
      </w:r>
    </w:p>
    <w:p w14:paraId="0C73C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0"/>
          <w:kern w:val="0"/>
          <w:sz w:val="40"/>
          <w:szCs w:val="40"/>
          <w:lang w:bidi="ar-SA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pacing w:val="-10"/>
          <w:kern w:val="0"/>
          <w:sz w:val="40"/>
          <w:szCs w:val="40"/>
          <w:lang w:bidi="ar-SA"/>
        </w:rPr>
        <w:t>202</w:t>
      </w:r>
      <w:r>
        <w:rPr>
          <w:rFonts w:hint="eastAsia" w:ascii="Times New Roman" w:hAnsi="Times New Roman" w:eastAsia="方正小标宋简体" w:cs="方正小标宋简体"/>
          <w:spacing w:val="-10"/>
          <w:kern w:val="0"/>
          <w:sz w:val="40"/>
          <w:szCs w:val="40"/>
          <w:lang w:val="en-US" w:eastAsia="zh-CN" w:bidi="ar-SA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10"/>
          <w:kern w:val="0"/>
          <w:sz w:val="40"/>
          <w:szCs w:val="40"/>
          <w:lang w:bidi="ar-SA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0"/>
          <w:kern w:val="0"/>
          <w:sz w:val="40"/>
          <w:szCs w:val="40"/>
          <w:lang w:eastAsia="zh-CN" w:bidi="ar-SA"/>
        </w:rPr>
        <w:t>娄底市新化县事业单位</w:t>
      </w:r>
      <w:r>
        <w:rPr>
          <w:rFonts w:hint="eastAsia" w:ascii="方正小标宋简体" w:hAnsi="方正小标宋简体" w:eastAsia="方正小标宋简体" w:cs="方正小标宋简体"/>
          <w:spacing w:val="-10"/>
          <w:kern w:val="0"/>
          <w:sz w:val="40"/>
          <w:szCs w:val="40"/>
          <w:lang w:bidi="ar-SA"/>
        </w:rPr>
        <w:t>人才引进需求目录</w:t>
      </w:r>
    </w:p>
    <w:bookmarkEnd w:id="0"/>
    <w:p w14:paraId="3A68A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0"/>
          <w:kern w:val="0"/>
          <w:sz w:val="40"/>
          <w:szCs w:val="40"/>
          <w:lang w:bidi="ar-SA"/>
        </w:rPr>
      </w:pPr>
    </w:p>
    <w:tbl>
      <w:tblPr>
        <w:tblStyle w:val="9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23"/>
        <w:gridCol w:w="860"/>
        <w:gridCol w:w="645"/>
        <w:gridCol w:w="727"/>
        <w:gridCol w:w="834"/>
        <w:gridCol w:w="633"/>
        <w:gridCol w:w="579"/>
        <w:gridCol w:w="998"/>
        <w:gridCol w:w="2186"/>
        <w:gridCol w:w="778"/>
        <w:gridCol w:w="982"/>
        <w:gridCol w:w="775"/>
        <w:gridCol w:w="1612"/>
        <w:gridCol w:w="697"/>
      </w:tblGrid>
      <w:tr w14:paraId="2D877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B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E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引才岗位</w:t>
            </w:r>
          </w:p>
        </w:tc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5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7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0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编制性质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计划数（人）</w:t>
            </w:r>
          </w:p>
        </w:tc>
        <w:tc>
          <w:tcPr>
            <w:tcW w:w="23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3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8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2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4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组考方式</w:t>
            </w:r>
          </w:p>
        </w:tc>
      </w:tr>
      <w:tr w14:paraId="4F82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0" w:hRule="atLeast"/>
          <w:tblHeader/>
          <w:jc w:val="center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9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7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2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7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4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7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E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  学位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3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职称要求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1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8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7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E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0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8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F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6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新化县纪检监察大数据办案中心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C2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</w:rPr>
              <w:t>信息网络技术及大数据分析岗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7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A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E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5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7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B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1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</w:rPr>
              <w:t>电子信息和计算机类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0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4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</w:rPr>
              <w:t>中共党员</w:t>
            </w:r>
          </w:p>
          <w:p w14:paraId="0F7BD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</w:rPr>
              <w:t>（含预备党员）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C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刘朝晖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2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15387387999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E8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46B53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C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新化县先进陶瓷产业集群发展促进中心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2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中心工作人员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9A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9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B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01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2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8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5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化学工程与技术类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D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E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5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王在元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A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13875461567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2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5850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新化县梅山文化非遗保护传承中心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舞蹈创编人员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7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6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20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5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3E400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舞蹈硕士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16A64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音乐与舞蹈学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8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2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刘红迪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13873836715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4DC43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新化县文化馆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</w:t>
            </w: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1"/>
                <w:szCs w:val="21"/>
                <w:u w:val="none"/>
                <w:shd w:val="clear" w:fill="auto"/>
                <w:lang w:val="en-US" w:eastAsia="zh-CN" w:bidi="ar"/>
              </w:rPr>
              <w:t>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F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41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A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8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汉语言文字学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60B1A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中国现当代文学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108A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写作学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9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刘红迪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1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13873836715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3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5F3D7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2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新化县堤防管理所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水利技术员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0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D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82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工程管理硕士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3BB3A1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土木工程硕士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58AF57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</w:t>
            </w: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kern w:val="0"/>
                <w:sz w:val="21"/>
                <w:szCs w:val="21"/>
                <w:u w:val="none"/>
                <w:shd w:val="clear" w:fill="auto"/>
                <w:lang w:val="en-US" w:eastAsia="zh-CN" w:bidi="ar"/>
              </w:rPr>
              <w:t>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水土工程硕士；</w:t>
            </w:r>
          </w:p>
          <w:p w14:paraId="034839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罗原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0738-3521435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85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3A42A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8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新化县炉观坝水电管理所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水利技术员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B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C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E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44C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水工结构工程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61D9DFA0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3AA2C4A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水利工程硕士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罗原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0738-3521435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C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17098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B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新化县大数据管理事务中心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4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计算机管理员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2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7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4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A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5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A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A0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计算机科学与技术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5052DB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软件工程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7AB6C0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  <w:t>网络空间安全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648DC0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大数据技术与工程硕士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556A63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网络与信息安全硕士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E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4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3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谢伦华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5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13349682839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396BB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D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新化县</w:t>
            </w:r>
            <w:r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给排水管理办公室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4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建设工程管理员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92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6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8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6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0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0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相关专业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中级及以上职称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95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土建类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DC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1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4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刘小荣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C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13973893248</w:t>
            </w:r>
          </w:p>
          <w:p w14:paraId="19639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4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73DB7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5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新化县燃气管理办公室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A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燃气安全管理员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9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E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A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D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4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1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A1F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供热、供燃气、通风及空调工程</w:t>
            </w:r>
            <w:r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25DB9BA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油气储运工程</w:t>
            </w:r>
            <w:r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B43ADD2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燃气轮机工程硕士</w:t>
            </w:r>
            <w:r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4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  <w:p w14:paraId="5D9F9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B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0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刘小荣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6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13973893248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E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687E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2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新化县应急管理事务中心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6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生产安全监管人员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4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A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B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9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6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3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EE0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化学类；</w:t>
            </w:r>
          </w:p>
          <w:p w14:paraId="2B609B1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化学工程与技术类</w:t>
            </w:r>
            <w:r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F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3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E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王丽娟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8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13973876625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98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新化县集中组考</w:t>
            </w:r>
          </w:p>
        </w:tc>
      </w:tr>
      <w:tr w14:paraId="478F2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2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新化县投资促进事务中心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5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招商专干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8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0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B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6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C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F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3633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工商管理类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7D617B87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金融学类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5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  <w:t>38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B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9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吴怡芳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D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13762801097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1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444D6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F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新化县水库移民开发管理局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4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工程设计人员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4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E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6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2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7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6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F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土木工程硕士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184A2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水工结构工程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0B9A0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土木</w:t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sz w:val="21"/>
                <w:szCs w:val="21"/>
                <w:u w:val="none"/>
                <w:shd w:val="clear" w:fill="auto"/>
                <w:lang w:val="en-US" w:eastAsia="zh-CN"/>
              </w:rPr>
              <w:t>建筑与规划设计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2BE03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.土木工程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6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6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5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卿宗勇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0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15873878708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6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5F77D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4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新化县水库移民开发管理局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3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经济开发人员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E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7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0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4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2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C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.国民经济学</w:t>
            </w:r>
          </w:p>
          <w:p w14:paraId="73C09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.区域经济学</w:t>
            </w:r>
          </w:p>
          <w:p w14:paraId="359E2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.产业经济学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6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D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1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卿宗勇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1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15873878708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C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12A9E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C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新化县人防养护中心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E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建设工程质量监督员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C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1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A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7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7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4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4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土建类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9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4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8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李晨晖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6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13873878856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7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20847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0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新化县易地扶贫搬迁后扶事务中心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5D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工程造价师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A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1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2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B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D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bidi w:val="0"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2D3E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工程管理硕士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0B67A0D7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项目管理硕士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29D19E63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bidi w:val="0"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工业工程与管理硕士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5034CD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snapToGrid/>
              <w:spacing w:line="26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.管理科学与工程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1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bidi w:val="0"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9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bidi w:val="0"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二级造价师及以上执业证优先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D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李晨晖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2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13873878856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A2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322E5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DB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新化县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第一中学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A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数学教师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9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9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C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C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F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8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bidi w:val="0"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253E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基础数学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5E28157E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应用数学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5974FEA3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计算数学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3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2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思想品德好，热爱教育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1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刘文理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D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13973885406</w:t>
            </w:r>
          </w:p>
          <w:p w14:paraId="6C157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(0738-3211941）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4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7757B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F6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新化县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第一中学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4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物理教师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1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9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2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1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9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5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bidi w:val="0"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3CF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理论物理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64F7FA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原子与分子物理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5C1E68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等离子体物理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A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38周岁以下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1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思想品德好，热爱教育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7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刘文理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5C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13973885406</w:t>
            </w:r>
          </w:p>
          <w:p w14:paraId="48F1B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(0738-3211941）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C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64382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0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新化县人民医院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F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医学岗位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B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D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差额事业编制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7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C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8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1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bidi w:val="0"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0982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内科学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344738AA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中医内科学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09A7CE26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儿科学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07911691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急诊医学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12BAB57F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临床医学；</w:t>
            </w:r>
          </w:p>
          <w:p w14:paraId="6E3817D1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中医学；</w:t>
            </w:r>
          </w:p>
          <w:p w14:paraId="472AD242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药学。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7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周岁</w:t>
            </w:r>
          </w:p>
          <w:p w14:paraId="5ED85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E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除药学外，其他专业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具有医师资格证、规培合格证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B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段宇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2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0738-3276016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4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6248F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B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新化县人民医院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C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医学岗位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6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5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差额事业编制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7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5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E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2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bidi w:val="0"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7C60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外科学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0C03ACB4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耳鼻咽喉科学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；</w:t>
            </w:r>
          </w:p>
          <w:p w14:paraId="2E79FF2B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眼科学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D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周岁</w:t>
            </w:r>
          </w:p>
          <w:p w14:paraId="477E9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28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具有医师资格证、规培合格证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6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段宇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94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0738-3276016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C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072F8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5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新化县中医院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0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外科医师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肛肠科医师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9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1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差额事业编制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5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A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D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D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执业医师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32E5">
            <w:pPr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中医外科学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540A2343">
            <w:pPr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外科学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5B787BB2">
            <w:pPr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临床医学硕士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0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E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8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刘璐璐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E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18169388250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8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20FA6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2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新化县中医院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5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骨伤科医师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5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E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差额事业编制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0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D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B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2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执业医师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1468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中医骨伤科学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7554B3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中西医结合基础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41F3DF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中西医结合临床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A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1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A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刘璐璐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6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18169388250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9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7833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D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新化县中医院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7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肿瘤科医师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0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C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差额事业编制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8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BD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7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执业医师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3910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中医肿瘤学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76B94BA2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肿瘤学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304DD309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中医内科学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8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8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0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刘璐璐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9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18169388250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  <w:tr w14:paraId="1498A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B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新化县中医院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8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内科医师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E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专技岗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6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差额事业编制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5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9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3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3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执业医师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AF09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内科学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4A516FBE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中医内科学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1E0792AB">
            <w:pPr>
              <w:keepNext w:val="0"/>
              <w:keepLines w:val="0"/>
              <w:pageBreakBefore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急诊医学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0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岁以下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3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不限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0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刘璐璐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E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18169388250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0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新化县集中组考</w:t>
            </w:r>
          </w:p>
        </w:tc>
      </w:tr>
    </w:tbl>
    <w:p w14:paraId="5A056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20" w:lineRule="exact"/>
        <w:ind w:firstLine="630" w:firstLineChars="300"/>
        <w:jc w:val="both"/>
        <w:textAlignment w:val="auto"/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-SA"/>
        </w:rPr>
      </w:pPr>
    </w:p>
    <w:p w14:paraId="09AD8509">
      <w:pPr>
        <w:pStyle w:val="8"/>
        <w:rPr>
          <w:rFonts w:hint="default" w:ascii="Times New Roman" w:hAnsi="Times New Roman" w:cs="Times New Roman"/>
          <w:kern w:val="0"/>
          <w:sz w:val="21"/>
          <w:szCs w:val="21"/>
          <w:lang w:val="en-US" w:eastAsia="zh-CN" w:bidi="ar-SA"/>
        </w:rPr>
      </w:pPr>
    </w:p>
    <w:p w14:paraId="3394599B"/>
    <w:sectPr>
      <w:footerReference r:id="rId3" w:type="default"/>
      <w:pgSz w:w="16838" w:h="11906" w:orient="landscape"/>
      <w:pgMar w:top="1587" w:right="2098" w:bottom="1474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A8EA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1B985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1B985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ABD8D"/>
    <w:multiLevelType w:val="singleLevel"/>
    <w:tmpl w:val="879ABD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7E65528"/>
    <w:multiLevelType w:val="singleLevel"/>
    <w:tmpl w:val="87E6552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896D15E2"/>
    <w:multiLevelType w:val="singleLevel"/>
    <w:tmpl w:val="896D15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8B427778"/>
    <w:multiLevelType w:val="singleLevel"/>
    <w:tmpl w:val="8B4277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BECDD089"/>
    <w:multiLevelType w:val="singleLevel"/>
    <w:tmpl w:val="BECDD0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C07C1304"/>
    <w:multiLevelType w:val="singleLevel"/>
    <w:tmpl w:val="C07C13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E5D4CCD0"/>
    <w:multiLevelType w:val="singleLevel"/>
    <w:tmpl w:val="E5D4CC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057DBFA2"/>
    <w:multiLevelType w:val="singleLevel"/>
    <w:tmpl w:val="057DBF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06953DC2"/>
    <w:multiLevelType w:val="singleLevel"/>
    <w:tmpl w:val="06953DC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078E3D79"/>
    <w:multiLevelType w:val="singleLevel"/>
    <w:tmpl w:val="078E3D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EC1DB0C"/>
    <w:multiLevelType w:val="singleLevel"/>
    <w:tmpl w:val="4EC1DB0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5ADC7F33"/>
    <w:multiLevelType w:val="singleLevel"/>
    <w:tmpl w:val="5ADC7F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764A8312"/>
    <w:multiLevelType w:val="singleLevel"/>
    <w:tmpl w:val="764A83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12"/>
  </w:num>
  <w:num w:numId="9">
    <w:abstractNumId w:val="1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65661"/>
    <w:rsid w:val="133614B0"/>
    <w:rsid w:val="139D15DF"/>
    <w:rsid w:val="13F208EC"/>
    <w:rsid w:val="1CE70AD3"/>
    <w:rsid w:val="240B77EC"/>
    <w:rsid w:val="25BF4EA9"/>
    <w:rsid w:val="2E70523B"/>
    <w:rsid w:val="30194835"/>
    <w:rsid w:val="30AF4B46"/>
    <w:rsid w:val="317970CD"/>
    <w:rsid w:val="31A65698"/>
    <w:rsid w:val="36E465E5"/>
    <w:rsid w:val="3A8F561A"/>
    <w:rsid w:val="3A9D19CF"/>
    <w:rsid w:val="3BEC686B"/>
    <w:rsid w:val="456B1B5E"/>
    <w:rsid w:val="46085F35"/>
    <w:rsid w:val="48C04CFB"/>
    <w:rsid w:val="493B5D1C"/>
    <w:rsid w:val="4A2D03A3"/>
    <w:rsid w:val="4DB75EC9"/>
    <w:rsid w:val="4F38383D"/>
    <w:rsid w:val="5504332E"/>
    <w:rsid w:val="55324FD5"/>
    <w:rsid w:val="5AD57988"/>
    <w:rsid w:val="5B4F3357"/>
    <w:rsid w:val="5F4115FB"/>
    <w:rsid w:val="6677745A"/>
    <w:rsid w:val="681A5D7E"/>
    <w:rsid w:val="6B386C61"/>
    <w:rsid w:val="6C00509B"/>
    <w:rsid w:val="6DBB76BC"/>
    <w:rsid w:val="727724DD"/>
    <w:rsid w:val="72D01434"/>
    <w:rsid w:val="7474363F"/>
    <w:rsid w:val="78A21082"/>
    <w:rsid w:val="796F1A87"/>
    <w:rsid w:val="7A245D41"/>
    <w:rsid w:val="7AC834B8"/>
    <w:rsid w:val="7BEA674F"/>
    <w:rsid w:val="7E6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5"/>
    <w:qFormat/>
    <w:uiPriority w:val="0"/>
    <w:pPr>
      <w:ind w:firstLine="420" w:firstLineChars="1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5543</Words>
  <Characters>6055</Characters>
  <Lines>0</Lines>
  <Paragraphs>0</Paragraphs>
  <TotalTime>23</TotalTime>
  <ScaleCrop>false</ScaleCrop>
  <LinksUpToDate>false</LinksUpToDate>
  <CharactersWithSpaces>6079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2025-12-24T00:37:00Z</dcterms:created>
  <dc:creator>LENOVO</dc:creator>
  <cp:lastModifiedBy>May</cp:lastModifiedBy>
  <cp:lastPrinted>2026-03-24T08:59:00Z</cp:lastPrinted>
  <dcterms:modified xsi:type="dcterms:W3CDTF">2026-03-25T01:10:13Z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24D15220CBE449ADABB46A395F0B0161_13</vt:lpwstr>
  </property>
  <property fmtid="{D5CDD505-2E9C-101B-9397-08002B2CF9AE}" pid="4" name="KSOTemplateDocerSaveRecord">
    <vt:lpwstr>eyJoZGlkIjoiMWViM2I1ODcxOGFmMmViMmJmZWUwOTJmZmIzN2E2MjgiLCJ1c2VySWQiOiIxMTQ3OTE2MDE0In0=</vt:lpwstr>
  </property>
</Properties>
</file>