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44D5"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 w14:paraId="6A9F8C2F">
      <w:pPr>
        <w:pStyle w:val="3"/>
        <w:ind w:firstLine="2570" w:firstLineChars="80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597535</wp:posOffset>
            </wp:positionV>
            <wp:extent cx="4850765" cy="6915150"/>
            <wp:effectExtent l="0" t="0" r="635" b="6350"/>
            <wp:wrapNone/>
            <wp:docPr id="1" name="图片 2" descr="23274a9b1e12b001a45a6e0548221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3274a9b1e12b001a45a6e05482215c7"/>
                    <pic:cNvPicPr>
                      <a:picLocks noChangeAspect="1"/>
                    </pic:cNvPicPr>
                  </pic:nvPicPr>
                  <pic:blipFill>
                    <a:blip r:embed="rId10"/>
                    <a:srcRect t="5338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交通导引图</w:t>
      </w:r>
    </w:p>
    <w:p w14:paraId="5CCF489A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</w:p>
    <w:p w14:paraId="75F849FA">
      <w:pPr>
        <w:pStyle w:val="2"/>
        <w:rPr>
          <w:rFonts w:hint="eastAsia"/>
          <w:lang w:val="en-US" w:eastAsia="zh-CN"/>
        </w:rPr>
      </w:pPr>
    </w:p>
    <w:p w14:paraId="28E51927">
      <w:pPr>
        <w:rPr>
          <w:rFonts w:hint="eastAsia"/>
          <w:color w:val="auto"/>
          <w:lang w:val="en-US" w:eastAsia="zh-CN"/>
        </w:rPr>
      </w:pPr>
    </w:p>
    <w:p w14:paraId="5C28FCC1">
      <w:pPr>
        <w:rPr>
          <w:rFonts w:hint="default"/>
          <w:color w:val="auto"/>
          <w:lang w:val="en-US" w:eastAsia="zh-CN"/>
        </w:rPr>
      </w:pPr>
    </w:p>
    <w:p w14:paraId="5DBCDEA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70F7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78CF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67A3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2876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7FC7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1FDE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C669E"/>
    <w:rsid w:val="2C0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2025-06-22T12:26:00Z</dcterms:created>
  <dc:creator>dell</dc:creator>
  <cp:lastModifiedBy>dell</cp:lastModifiedBy>
  <dcterms:modified xsi:type="dcterms:W3CDTF">2025-06-22T12:27:04Z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A52A4BCD7F9046B1B517337C0C46D748_11</vt:lpwstr>
  </property>
  <property fmtid="{D5CDD505-2E9C-101B-9397-08002B2CF9AE}" pid="4" name="KSOTemplateDocerSaveRecord">
    <vt:lpwstr>eyJoZGlkIjoiYWVhNDQ1MzkxZmI3MDlhMzBkMjZmZDQ0MGVjMWFjODMifQ==</vt:lpwstr>
  </property>
</Properties>
</file>