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hanging="280" w:hangingChars="100"/>
        <w:jc w:val="left"/>
        <w:textAlignment w:val="auto"/>
        <w:rPr>
          <w:rFonts w:hint="default" w:ascii="黑体" w:hAnsi="黑体" w:eastAsia="黑体" w:cs="黑体"/>
          <w:kern w:val="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kern w:val="0"/>
          <w:sz w:val="28"/>
          <w:szCs w:val="28"/>
          <w:lang w:eastAsia="zh-CN"/>
        </w:rPr>
        <w:t>附件</w:t>
      </w:r>
      <w:r>
        <w:rPr>
          <w:rFonts w:hint="eastAsia" w:ascii="黑体" w:hAnsi="黑体" w:eastAsia="黑体" w:cs="黑体"/>
          <w:kern w:val="0"/>
          <w:sz w:val="28"/>
          <w:szCs w:val="28"/>
          <w:lang w:val="en-US" w:eastAsia="zh-CN"/>
        </w:rPr>
        <w:t>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hanging="440" w:hangingChars="100"/>
        <w:jc w:val="center"/>
        <w:textAlignment w:val="auto"/>
        <w:rPr>
          <w:rFonts w:hint="eastAsia" w:ascii="方正小标宋简体" w:hAnsi="Calibri" w:eastAsia="方正小标宋简体" w:cs="Times New Roman"/>
          <w:sz w:val="44"/>
          <w:szCs w:val="44"/>
        </w:rPr>
      </w:pPr>
      <w:r>
        <w:rPr>
          <w:rFonts w:hint="eastAsia" w:ascii="方正小标宋简体" w:hAnsi="Calibri" w:eastAsia="方正小标宋简体" w:cs="Times New Roman"/>
          <w:sz w:val="44"/>
          <w:szCs w:val="44"/>
          <w:lang w:val="en-US" w:eastAsia="zh-CN"/>
        </w:rPr>
        <w:t>当阳市公共就业和人才服务局</w:t>
      </w:r>
      <w:r>
        <w:rPr>
          <w:rFonts w:hint="eastAsia" w:ascii="方正小标宋简体" w:hAnsi="Calibri" w:eastAsia="方正小标宋简体" w:cs="Times New Roman"/>
          <w:sz w:val="44"/>
          <w:szCs w:val="44"/>
        </w:rPr>
        <w:t>位置地图</w:t>
      </w:r>
    </w:p>
    <w:p>
      <w:pPr>
        <w:rPr>
          <w:rFonts w:hint="eastAsia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当阳市东群路54号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。公交线路：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2路（北门小学站下车）、3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路（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凯旋名邸站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下车）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。</w:t>
      </w:r>
    </w:p>
    <w:p>
      <w:pPr>
        <w:rPr>
          <w:rFonts w:hint="default" w:eastAsia="仿宋_GB2312" w:cs="Times New Roman"/>
          <w:sz w:val="32"/>
          <w:szCs w:val="32"/>
          <w:lang w:val="en-US" w:eastAsia="zh-CN"/>
        </w:rPr>
      </w:pPr>
      <w:bookmarkStart w:id="0" w:name="_GoBack"/>
      <w:r>
        <w:rPr>
          <w:rFonts w:hint="default" w:eastAsia="仿宋_GB2312" w:cs="Times New Roman"/>
          <w:sz w:val="32"/>
          <w:szCs w:val="32"/>
          <w:lang w:val="en-US" w:eastAsia="zh-CN"/>
        </w:rPr>
        <w:drawing>
          <wp:inline distT="0" distB="0" distL="114300" distR="114300">
            <wp:extent cx="8849995" cy="4084320"/>
            <wp:effectExtent l="0" t="0" r="8255" b="11430"/>
            <wp:docPr id="2" name="图片 2" descr="17159351097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71593510972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49995" cy="4084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E876C9"/>
    <w:rsid w:val="08676E90"/>
    <w:rsid w:val="2BF50104"/>
    <w:rsid w:val="33C90374"/>
    <w:rsid w:val="5AE87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2024-05-17T08:10:00Z</dcterms:created>
  <dc:creator>Admini</dc:creator>
  <cp:lastModifiedBy>Admini</cp:lastModifiedBy>
  <dcterms:modified xsi:type="dcterms:W3CDTF">2024-05-20T01:24:27Z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BB2D5CD56EC045DF9D265925E900F70A</vt:lpwstr>
  </property>
</Properties>
</file>