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/>
          <w:b w:val="0"/>
          <w:bCs w:val="0"/>
          <w:color w:val="auto"/>
          <w:sz w:val="44"/>
          <w:szCs w:val="44"/>
          <w:highlight w:val="none"/>
        </w:rPr>
        <w:t>考生健康声明及安全考试承诺书</w:t>
      </w:r>
    </w:p>
    <w:tbl>
      <w:tblPr>
        <w:tblStyle w:val="8"/>
        <w:tblpPr w:leftFromText="180" w:rightFromText="180" w:vertAnchor="text" w:horzAnchor="page" w:tblpX="1358" w:tblpY="89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276"/>
        <w:gridCol w:w="2114"/>
        <w:gridCol w:w="2115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联系电话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3" w:type="dxa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紧急联系人姓名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紧急联系人电话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现居住地</w:t>
            </w:r>
          </w:p>
        </w:tc>
        <w:tc>
          <w:tcPr>
            <w:tcW w:w="55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省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市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县(区)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乡(街道)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小区（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 xml:space="preserve"> 号(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楼、单元)</w:t>
            </w:r>
          </w:p>
        </w:tc>
        <w:tc>
          <w:tcPr>
            <w:tcW w:w="17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bidi="ar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1.本人及共同居住人考前14天有无出入境外或国内疫情中、高风险地区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2.本人及共同居住人考前14天有无与来自疫情中、高风险地区人员有密切接触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3.本人及共同居住人考前14天有无与新冠肺炎确诊病例、疑似病例或无症状感染者有密切接触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4.考前14天内有省外旅居史的考生持考点所在地考前24小时内（6月11日起算）核酸检测阴性证明；考前14天内没有省外旅居史的考生持考点所在地考前48小时内（6月10日起算）核酸检测阴性证明（已核酸采样但没有出核酸检测结果的，不能视同核酸检测阴性，请考生务必合理安排检测时间）</w:t>
            </w:r>
            <w:bookmarkStart w:id="0" w:name="_GoBack"/>
            <w:bookmarkEnd w:id="0"/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5.有无接种新型冠状病毒疫苗</w:t>
            </w:r>
          </w:p>
        </w:tc>
        <w:tc>
          <w:tcPr>
            <w:tcW w:w="385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□有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考前14天健康状况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□发热   □咳嗽   □咽痛   □胸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□乏力     □鼻塞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□流涕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□呕吐   □腹泻   □呼吸困难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□嗅觉、味觉丧失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□无上述异常症状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其他需要说明的情况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近14天内旅居史</w:t>
            </w:r>
          </w:p>
        </w:tc>
        <w:tc>
          <w:tcPr>
            <w:tcW w:w="72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945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本人严格遵守考点防疫工作规定，在考前或考试过程中如果出现发热、咳嗽等呼吸道症状，自愿接受防疫处置和核酸检测。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填报人（手签）：</w:t>
            </w:r>
          </w:p>
        </w:tc>
        <w:tc>
          <w:tcPr>
            <w:tcW w:w="3858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填报日期（手签）：2022年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color w:val="auto"/>
        </w:rPr>
      </w:pPr>
      <w:r>
        <w:rPr>
          <w:rFonts w:hint="eastAsia" w:ascii="方正楷体_GBK" w:eastAsia="方正楷体_GBK" w:cs="Times New Roman"/>
          <w:color w:val="auto"/>
          <w:highlight w:val="none"/>
        </w:rPr>
        <w:t>注：A4纸张黑白打印</w:t>
      </w:r>
      <w:r>
        <w:rPr>
          <w:rFonts w:hint="eastAsia" w:ascii="方正楷体_GBK" w:eastAsia="方正楷体_GBK" w:cs="Times New Roman"/>
          <w:color w:val="auto"/>
          <w:highlight w:val="none"/>
          <w:lang w:eastAsia="zh-CN"/>
        </w:rPr>
        <w:t>，考生须签名、</w:t>
      </w:r>
      <w:r>
        <w:rPr>
          <w:rFonts w:hint="eastAsia" w:ascii="方正楷体_GBK" w:eastAsia="方正楷体_GBK" w:cs="Times New Roman"/>
          <w:color w:val="auto"/>
          <w:highlight w:val="none"/>
        </w:rPr>
        <w:t>捺手印</w:t>
      </w:r>
      <w:r>
        <w:rPr>
          <w:rFonts w:hint="eastAsia" w:ascii="方正楷体_GBK" w:eastAsia="方正楷体_GBK" w:cs="Times New Roman"/>
          <w:color w:val="auto"/>
          <w:highlight w:val="none"/>
          <w:lang w:eastAsia="zh-CN"/>
        </w:rPr>
        <w:t>，</w:t>
      </w:r>
      <w:r>
        <w:rPr>
          <w:rFonts w:hint="eastAsia" w:ascii="方正楷体_GBK" w:eastAsia="方正楷体_GBK" w:cs="Times New Roman"/>
          <w:color w:val="auto"/>
          <w:highlight w:val="none"/>
          <w:lang w:val="en-US" w:eastAsia="zh-CN"/>
        </w:rPr>
        <w:t>右上角贴上彩色1寸登记照，考试</w:t>
      </w:r>
      <w:r>
        <w:rPr>
          <w:rFonts w:hint="eastAsia" w:ascii="方正楷体_GBK" w:eastAsia="方正楷体_GBK" w:cs="Times New Roman"/>
          <w:color w:val="auto"/>
          <w:highlight w:val="none"/>
        </w:rPr>
        <w:t>当天交</w:t>
      </w:r>
      <w:r>
        <w:rPr>
          <w:rFonts w:hint="eastAsia" w:ascii="方正楷体_GBK" w:eastAsia="方正楷体_GBK" w:cs="Times New Roman"/>
          <w:color w:val="auto"/>
          <w:highlight w:val="none"/>
          <w:lang w:eastAsia="zh-CN"/>
        </w:rPr>
        <w:t>考场</w:t>
      </w:r>
      <w:r>
        <w:rPr>
          <w:rFonts w:hint="eastAsia" w:ascii="方正楷体_GBK" w:eastAsia="方正楷体_GBK" w:cs="Times New Roman"/>
          <w:color w:val="auto"/>
          <w:highlight w:val="none"/>
          <w:lang w:val="en-US" w:eastAsia="zh-CN"/>
        </w:rPr>
        <w:t>监考老师</w:t>
      </w:r>
      <w:r>
        <w:rPr>
          <w:rFonts w:hint="eastAsia" w:ascii="方正楷体_GBK" w:eastAsia="方正楷体_GBK" w:cs="Times New Roman"/>
          <w:color w:val="auto"/>
          <w:highlight w:val="none"/>
        </w:rPr>
        <w:t>。</w:t>
      </w:r>
    </w:p>
    <w:sectPr>
      <w:pgSz w:w="11906" w:h="16838"/>
      <w:pgMar w:top="1531" w:right="1587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DdkOTk0MTZkMDA4YzRkNTlkODViNTBiOWVmM2QifQ=="/>
  </w:docVars>
  <w:rsids>
    <w:rsidRoot w:val="166B4FCC"/>
    <w:rsid w:val="036439CE"/>
    <w:rsid w:val="07267E44"/>
    <w:rsid w:val="08DB3121"/>
    <w:rsid w:val="0B291CB1"/>
    <w:rsid w:val="0FAA0FBF"/>
    <w:rsid w:val="11913A22"/>
    <w:rsid w:val="135E0586"/>
    <w:rsid w:val="166B4FCC"/>
    <w:rsid w:val="1C1D368F"/>
    <w:rsid w:val="26E86279"/>
    <w:rsid w:val="2F8C18DB"/>
    <w:rsid w:val="33900270"/>
    <w:rsid w:val="35F70ECA"/>
    <w:rsid w:val="3CC362A1"/>
    <w:rsid w:val="3D6E79D9"/>
    <w:rsid w:val="3FBEE0B3"/>
    <w:rsid w:val="42715F16"/>
    <w:rsid w:val="42F40DCD"/>
    <w:rsid w:val="45637670"/>
    <w:rsid w:val="48A9200A"/>
    <w:rsid w:val="4C1C049B"/>
    <w:rsid w:val="4F196F13"/>
    <w:rsid w:val="53312758"/>
    <w:rsid w:val="5C90326B"/>
    <w:rsid w:val="5CA11458"/>
    <w:rsid w:val="5FF05FED"/>
    <w:rsid w:val="601E25DC"/>
    <w:rsid w:val="DEEFC5A7"/>
    <w:rsid w:val="E5DF3906"/>
    <w:rsid w:val="FBCD07C3"/>
    <w:rsid w:val="FBE7A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qFormat/>
    <w:uiPriority w:val="0"/>
    <w:pPr>
      <w:ind w:left="0" w:firstLine="629"/>
    </w:pPr>
  </w:style>
  <w:style w:type="paragraph" w:styleId="7">
    <w:name w:val="Normal (Web)"/>
    <w:basedOn w:val="1"/>
    <w:next w:val="6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481</Characters>
  <Lines>0</Lines>
  <Paragraphs>0</Paragraphs>
  <TotalTime>1</TotalTime>
  <ScaleCrop>false</ScaleCrop>
  <LinksUpToDate>false</LinksUpToDate>
  <CharactersWithSpaces>608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2022-05-27T12:03:00Z</dcterms:created>
  <dc:creator>熊嗝嗝。</dc:creator>
  <cp:lastModifiedBy>uos</cp:lastModifiedBy>
  <cp:lastPrinted>2022-05-27T14:16:00Z</cp:lastPrinted>
  <dcterms:modified xsi:type="dcterms:W3CDTF">2022-06-06T15:31:48Z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C3A906A5AB404DC9B6D4D61CD02132CB</vt:lpwstr>
  </property>
</Properties>
</file>