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2" w:lineRule="auto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pStyle w:val="2"/>
        <w:spacing w:before="101" w:line="219" w:lineRule="auto"/>
        <w:ind w:left="28"/>
        <w:rPr>
          <w:lang w:eastAsia="zh-CN"/>
        </w:rPr>
      </w:pPr>
      <w:r>
        <w:rPr>
          <w:spacing w:val="-6"/>
          <w:lang w:eastAsia="zh-CN"/>
        </w:rPr>
        <w:t>附件2</w:t>
      </w:r>
    </w:p>
    <w:p>
      <w:pPr>
        <w:spacing w:line="441" w:lineRule="auto"/>
        <w:rPr>
          <w:lang w:eastAsia="zh-CN"/>
        </w:rPr>
      </w:pPr>
    </w:p>
    <w:p>
      <w:pPr>
        <w:spacing w:before="166" w:line="206" w:lineRule="auto"/>
        <w:ind w:left="2637"/>
        <w:outlineLvl w:val="0"/>
        <w:rPr>
          <w:rFonts w:ascii="方正小标宋简体" w:hAnsi="方正小标宋简体" w:eastAsia="方正小标宋简体" w:cs="方正小标宋简体"/>
          <w:sz w:val="43"/>
          <w:szCs w:val="43"/>
          <w:lang w:eastAsia="zh-CN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  <w:lang w:eastAsia="zh-CN"/>
        </w:rPr>
        <w:t>职业技能测试须知</w:t>
      </w:r>
    </w:p>
    <w:p>
      <w:pPr>
        <w:spacing w:line="469" w:lineRule="auto"/>
        <w:rPr>
          <w:lang w:eastAsia="zh-CN"/>
        </w:rPr>
      </w:pPr>
    </w:p>
    <w:p>
      <w:pPr>
        <w:spacing w:before="101" w:line="226" w:lineRule="auto"/>
        <w:ind w:left="645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考试流程</w:t>
      </w:r>
    </w:p>
    <w:p>
      <w:pPr>
        <w:pStyle w:val="2"/>
        <w:spacing w:before="160" w:line="306" w:lineRule="auto"/>
        <w:ind w:left="662" w:right="3187" w:hanging="20"/>
        <w:rPr>
          <w:lang w:eastAsia="zh-CN"/>
        </w:rPr>
      </w:pPr>
      <w:r>
        <w:rPr>
          <w:spacing w:val="4"/>
          <w:lang w:eastAsia="zh-CN"/>
        </w:rPr>
        <w:t>考试时长：30分钟，分三个阶段进行。第一阶段：测试准备（限时10分钟）</w:t>
      </w:r>
    </w:p>
    <w:p>
      <w:pPr>
        <w:pStyle w:val="2"/>
        <w:spacing w:before="54" w:line="287" w:lineRule="auto"/>
        <w:ind w:left="14" w:right="91" w:firstLine="783"/>
        <w:rPr>
          <w:lang w:eastAsia="zh-CN"/>
        </w:rPr>
      </w:pPr>
      <w:r>
        <w:rPr>
          <w:spacing w:val="10"/>
          <w:lang w:eastAsia="zh-CN"/>
        </w:rPr>
        <w:t xml:space="preserve">（1）检查和熟悉计算机软硬件环境。操作系统为 </w:t>
      </w:r>
      <w:r>
        <w:rPr>
          <w:lang w:eastAsia="zh-CN"/>
        </w:rPr>
        <w:t>Windows</w:t>
      </w:r>
      <w:r>
        <w:rPr>
          <w:spacing w:val="-2"/>
          <w:lang w:eastAsia="zh-CN"/>
        </w:rPr>
        <w:t>系统，提供3种输入法：搜狗拼音、搜狗五笔、极点五笔。考生 发</w:t>
      </w:r>
      <w:r>
        <w:rPr>
          <w:spacing w:val="9"/>
          <w:lang w:eastAsia="zh-CN"/>
        </w:rPr>
        <w:t>现计算机软硬件环境有问题的，可向监考人员提出</w:t>
      </w:r>
      <w:r>
        <w:rPr>
          <w:spacing w:val="8"/>
          <w:lang w:eastAsia="zh-CN"/>
        </w:rPr>
        <w:t>维修或更换。</w:t>
      </w:r>
    </w:p>
    <w:p>
      <w:pPr>
        <w:pStyle w:val="2"/>
        <w:spacing w:before="175" w:line="287" w:lineRule="auto"/>
        <w:ind w:left="10" w:right="156" w:firstLine="627"/>
        <w:rPr>
          <w:lang w:eastAsia="zh-CN"/>
        </w:rPr>
      </w:pPr>
      <w:r>
        <w:rPr>
          <w:spacing w:val="9"/>
          <w:lang w:eastAsia="zh-CN"/>
        </w:rPr>
        <w:t>（2）登录测试平台。考生在登录界面输入相关信息进入测试</w:t>
      </w:r>
      <w:r>
        <w:rPr>
          <w:spacing w:val="10"/>
          <w:lang w:eastAsia="zh-CN"/>
        </w:rPr>
        <w:t xml:space="preserve">平台，准考证号为 </w:t>
      </w:r>
      <w:r>
        <w:rPr>
          <w:lang w:eastAsia="zh-CN"/>
        </w:rPr>
        <w:t>NXXX</w:t>
      </w:r>
      <w:r>
        <w:rPr>
          <w:spacing w:val="10"/>
          <w:lang w:eastAsia="zh-CN"/>
        </w:rPr>
        <w:t xml:space="preserve">，身份证号为 </w:t>
      </w:r>
      <w:r>
        <w:rPr>
          <w:lang w:eastAsia="zh-CN"/>
        </w:rPr>
        <w:t>XXX</w:t>
      </w:r>
      <w:r>
        <w:rPr>
          <w:spacing w:val="10"/>
          <w:lang w:eastAsia="zh-CN"/>
        </w:rPr>
        <w:t>，</w:t>
      </w:r>
      <w:r>
        <w:rPr>
          <w:lang w:eastAsia="zh-CN"/>
        </w:rPr>
        <w:t>XXX</w:t>
      </w:r>
      <w:r>
        <w:rPr>
          <w:spacing w:val="10"/>
          <w:lang w:eastAsia="zh-CN"/>
        </w:rPr>
        <w:t xml:space="preserve"> 为笔试准考证后</w:t>
      </w:r>
      <w:r>
        <w:rPr>
          <w:lang w:eastAsia="zh-CN"/>
        </w:rPr>
        <w:t>三位。</w:t>
      </w:r>
    </w:p>
    <w:p>
      <w:pPr>
        <w:pStyle w:val="2"/>
        <w:spacing w:before="170" w:line="289" w:lineRule="auto"/>
        <w:ind w:left="8" w:firstLine="629"/>
        <w:rPr>
          <w:lang w:eastAsia="zh-CN"/>
        </w:rPr>
      </w:pPr>
      <w:r>
        <w:rPr>
          <w:spacing w:val="1"/>
          <w:lang w:eastAsia="zh-CN"/>
        </w:rPr>
        <w:t>（3）熟悉测试平台。为考生提供一次3分钟的模拟测试机会。</w:t>
      </w:r>
      <w:r>
        <w:rPr>
          <w:spacing w:val="6"/>
          <w:lang w:eastAsia="zh-CN"/>
        </w:rPr>
        <w:t>在此期间，考生发现测试平台有问题的，可向监考人员提出维修或</w:t>
      </w:r>
      <w:r>
        <w:rPr>
          <w:lang w:eastAsia="zh-CN"/>
        </w:rPr>
        <w:t>更换。</w:t>
      </w:r>
    </w:p>
    <w:p>
      <w:pPr>
        <w:pStyle w:val="2"/>
        <w:spacing w:before="167" w:line="220" w:lineRule="auto"/>
        <w:ind w:left="662"/>
        <w:rPr>
          <w:lang w:eastAsia="zh-CN"/>
        </w:rPr>
      </w:pPr>
      <w:r>
        <w:rPr>
          <w:spacing w:val="4"/>
          <w:lang w:eastAsia="zh-CN"/>
        </w:rPr>
        <w:t>第二阶段：正式测试（限时15分钟）</w:t>
      </w:r>
    </w:p>
    <w:p>
      <w:pPr>
        <w:pStyle w:val="2"/>
        <w:spacing w:before="172" w:line="313" w:lineRule="auto"/>
        <w:ind w:right="91" w:firstLine="642"/>
        <w:rPr>
          <w:lang w:eastAsia="zh-CN"/>
        </w:rPr>
      </w:pPr>
      <w:r>
        <w:rPr>
          <w:spacing w:val="2"/>
          <w:lang w:eastAsia="zh-CN"/>
        </w:rPr>
        <w:t>考生有3次测试机会，每次时间5分钟，取最好</w:t>
      </w:r>
      <w:r>
        <w:rPr>
          <w:spacing w:val="1"/>
          <w:lang w:eastAsia="zh-CN"/>
        </w:rPr>
        <w:t>成绩为考生最</w:t>
      </w:r>
      <w:r>
        <w:rPr>
          <w:spacing w:val="6"/>
          <w:lang w:eastAsia="zh-CN"/>
        </w:rPr>
        <w:t>终成绩。在此期间，考生发现计算机软硬件环境出现故障的，可以举手向监考人员示意等待处理，不得擅自离开座位或讲话。经检查</w:t>
      </w:r>
      <w:r>
        <w:rPr>
          <w:spacing w:val="9"/>
          <w:lang w:eastAsia="zh-CN"/>
        </w:rPr>
        <w:t>确有故障的，报考务办同意后，安排重新测试。</w:t>
      </w:r>
    </w:p>
    <w:p>
      <w:pPr>
        <w:pStyle w:val="2"/>
        <w:spacing w:before="57" w:line="220" w:lineRule="auto"/>
        <w:ind w:left="662"/>
        <w:rPr>
          <w:lang w:eastAsia="zh-CN"/>
        </w:rPr>
      </w:pPr>
      <w:r>
        <w:rPr>
          <w:spacing w:val="4"/>
          <w:lang w:eastAsia="zh-CN"/>
        </w:rPr>
        <w:t>第三阶段：成绩确认（限时5分钟）</w:t>
      </w:r>
    </w:p>
    <w:p>
      <w:pPr>
        <w:pStyle w:val="2"/>
        <w:spacing w:before="170" w:line="305" w:lineRule="auto"/>
        <w:ind w:left="22" w:right="91" w:firstLine="619"/>
        <w:rPr>
          <w:lang w:eastAsia="zh-CN"/>
        </w:rPr>
      </w:pPr>
      <w:r>
        <w:rPr>
          <w:spacing w:val="6"/>
          <w:lang w:eastAsia="zh-CN"/>
        </w:rPr>
        <w:t>考生完成测试后，测试平台将自动生成并反馈成绩。每次测试</w:t>
      </w:r>
      <w:r>
        <w:rPr>
          <w:spacing w:val="5"/>
          <w:lang w:eastAsia="zh-CN"/>
        </w:rPr>
        <w:t>完成后，由考生在打印后的成绩单上签名确认。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9"/>
      <w:pgMar w:top="1431" w:right="1213" w:bottom="0" w:left="142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AC"/>
    <w:rsid w:val="00806C5A"/>
    <w:rsid w:val="009B75AC"/>
    <w:rsid w:val="009C5E01"/>
    <w:rsid w:val="02583E4C"/>
    <w:rsid w:val="481C4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Times New Roman" w:cs="Times New Roman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uiPriority w:val="0"/>
    <w:rPr>
      <w:rFonts w:eastAsia="Times New Roman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6"/>
    <w:link w:val="3"/>
    <w:uiPriority w:val="0"/>
    <w:rPr>
      <w:rFonts w:eastAsia="Times New Roman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2024-07-15T01:16:00Z</dcterms:created>
  <dc:creator>葶苈</dc:creator>
  <cp:lastModifiedBy>追风少年</cp:lastModifiedBy>
  <dcterms:modified xsi:type="dcterms:W3CDTF">2024-07-15T03:37:21Z</dcterms:modified>
  <dc:title>潜江市人民法院2023年度招聘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2024-07-10T09:15:26Z</vt:filetime>
  </property>
  <property fmtid="{D5CDD505-2E9C-101B-9397-08002B2CF9AE}" pid="4" name="KSOProductBuildVer">
    <vt:lpwstr>2052-11.8.2.9067</vt:lpwstr>
  </property>
  <property fmtid="{D5CDD505-2E9C-101B-9397-08002B2CF9AE}" pid="5" name="ICV">
    <vt:lpwstr>F0D0D736FC064AB9B67286F71F866EFB_13</vt:lpwstr>
  </property>
</Properties>
</file>