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0601">
      <w:pPr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附件1</w:t>
      </w:r>
    </w:p>
    <w:p w14:paraId="79A84C0F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jc w:val="center"/>
        <w:outlineLvl w:val="0"/>
        <w:rPr>
          <w:rStyle w:val="7"/>
          <w:rFonts w:hint="eastAsia" w:ascii="仿宋" w:hAnsi="仿宋" w:eastAsia="仿宋" w:cs="仿宋"/>
          <w:b/>
          <w:bCs/>
          <w:sz w:val="44"/>
          <w:szCs w:val="44"/>
        </w:rPr>
      </w:pPr>
      <w:bookmarkStart w:id="0" w:name="_Toc15521"/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笔试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考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生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须知</w:t>
      </w:r>
      <w:bookmarkEnd w:id="0"/>
    </w:p>
    <w:p w14:paraId="77768143">
      <w:pPr>
        <w:pStyle w:val="2"/>
        <w:rPr>
          <w:rFonts w:hint="eastAsia"/>
        </w:rPr>
      </w:pPr>
    </w:p>
    <w:p w14:paraId="6B4CBCE5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考生须认真阅读并严格遵守本须知。</w:t>
      </w:r>
    </w:p>
    <w:p w14:paraId="29A021A0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笔试当日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8:50，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考生须凭本人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笔试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准考证（A4纸黑白打印）、有效期内二代身份证原件（或有效期内临时身份证原件）方能进入考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，其他证件一律无效。</w:t>
      </w:r>
    </w:p>
    <w:p w14:paraId="1062EB6C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考生需对号入座，并将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两证放在考桌左上角，以便监考人员查验。考试开始指令发出后，考生才能开始答卷。开考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考点大门关闭，迟到考生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一律禁止入场。</w:t>
      </w:r>
    </w:p>
    <w:p w14:paraId="17632948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生须自行携带2B铅笔、橡皮、黑色水性笔或签字笔等考试用品。考生答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卷时只允许用2B铅笔填涂答题卡，黑色水性笔或签字笔书写，在答卷划定的区域内作答。本场考试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不提供草稿纸，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考生也不得自备草稿纸。</w:t>
      </w:r>
    </w:p>
    <w:p w14:paraId="2C15A0E1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考生进入考场前，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必须关闭各种通讯工具和闹铃，不能以任何理由查看或拍照。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除规定携带的考试用品外，其他物品应存放在指定物品存放处。禁止将各种通信工具或其他电子设备及无关物品(如:书籍、资料、笔记本和自备草稿纸等)带至座位。如有违反，按违纪违规处理，取消笔试成绩。</w:t>
      </w:r>
    </w:p>
    <w:p w14:paraId="6D2E7A47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、本次考试时间为9: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所有考生不得提前交卷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D34E12F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 w14:paraId="14FC2D4C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2EAE531A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55575010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、在考试期间原则上不允许上洗手间，若遇特殊情况，需由楼层管理员和1名监考老师共同陪同出入考场。</w:t>
      </w:r>
    </w:p>
    <w:p w14:paraId="70056272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带出考场，否则该科目考试成绩无效。离场后不得在考场附近逗留、交谈，不得再返回考场。</w:t>
      </w:r>
    </w:p>
    <w:p w14:paraId="49DD4E86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、考试中如有违纪违规行为将按照 《事业单位公开招聘违纪违规行为处理规定》（人社部令35号）进行相应处理。考生如有违法犯罪等严重行为，依法交由公安机关处理。</w:t>
      </w:r>
    </w:p>
    <w:p w14:paraId="3BA3AD36">
      <w:pPr>
        <w:pStyle w:val="4"/>
        <w:spacing w:line="520" w:lineRule="exact"/>
        <w:ind w:left="210" w:leftChars="100" w:right="210" w:rightChars="10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96884D-C06C-42D8-B571-6B5F828A1F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D91EE1A-3E9B-487B-AF19-C471AEA1AD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9EC53C-0EA4-4EB8-A6AA-9DB3526D95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TU1YTIxYmFkMTA5NDE5NDk1NTFjOGVmYTllY2MifQ=="/>
  </w:docVars>
  <w:rsids>
    <w:rsidRoot w:val="488F3585"/>
    <w:rsid w:val="004D248E"/>
    <w:rsid w:val="01A760BA"/>
    <w:rsid w:val="04C4179B"/>
    <w:rsid w:val="08AB4561"/>
    <w:rsid w:val="0DC26CD0"/>
    <w:rsid w:val="18326AAF"/>
    <w:rsid w:val="19D9120D"/>
    <w:rsid w:val="1BBD6688"/>
    <w:rsid w:val="230F44A6"/>
    <w:rsid w:val="24D32F62"/>
    <w:rsid w:val="2B105ECF"/>
    <w:rsid w:val="2E47051C"/>
    <w:rsid w:val="31C43583"/>
    <w:rsid w:val="38AA1DD4"/>
    <w:rsid w:val="40B235E2"/>
    <w:rsid w:val="41BB5573"/>
    <w:rsid w:val="41EF0857"/>
    <w:rsid w:val="440E2592"/>
    <w:rsid w:val="473D2970"/>
    <w:rsid w:val="488F3585"/>
    <w:rsid w:val="493E7A17"/>
    <w:rsid w:val="4B527FB1"/>
    <w:rsid w:val="4D7762D0"/>
    <w:rsid w:val="54627566"/>
    <w:rsid w:val="59955358"/>
    <w:rsid w:val="5EB01642"/>
    <w:rsid w:val="622A5268"/>
    <w:rsid w:val="62693F7C"/>
    <w:rsid w:val="6B4B2959"/>
    <w:rsid w:val="6E103EB6"/>
    <w:rsid w:val="6EF03395"/>
    <w:rsid w:val="6F78504E"/>
    <w:rsid w:val="71CF2FAC"/>
    <w:rsid w:val="757E5613"/>
    <w:rsid w:val="75DC0B17"/>
    <w:rsid w:val="75FF2F66"/>
    <w:rsid w:val="7B0E1773"/>
    <w:rsid w:val="7D070F6C"/>
    <w:rsid w:val="7D54113C"/>
    <w:rsid w:val="7EF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7">
    <w:name w:val="标题 1 Char"/>
    <w:link w:val="3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1016</Words>
  <Characters>1033</Characters>
  <Lines>0</Lines>
  <Paragraphs>0</Paragraphs>
  <TotalTime>8</TotalTime>
  <ScaleCrop>false</ScaleCrop>
  <LinksUpToDate>false</LinksUpToDate>
  <CharactersWithSpaces>1034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WPS_1502964539</dc:creator>
  <cp:lastModifiedBy>WPS_1502964539</cp:lastModifiedBy>
  <dcterms:modified xsi:type="dcterms:W3CDTF">2024-10-10T01:11:26Z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8BA8BAC5DB9249A4BC070EAC41B494C3_13</vt:lpwstr>
  </property>
</Properties>
</file>