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方正小标宋简体"/>
          <w:bCs/>
          <w:spacing w:val="-20"/>
          <w:sz w:val="32"/>
          <w:szCs w:val="32"/>
          <w:shd w:val="clear" w:color="auto" w:fill="FFFFFF"/>
        </w:rPr>
      </w:pPr>
      <w:r>
        <w:rPr>
          <w:rFonts w:ascii="黑体" w:eastAsia="黑体" w:cs="方正小标宋简体" w:hint="eastAsia"/>
          <w:bCs/>
          <w:spacing w:val="-20"/>
          <w:sz w:val="32"/>
          <w:szCs w:val="32"/>
          <w:shd w:val="clear" w:color="auto" w:fill="FFFFFF"/>
        </w:rPr>
        <w:t>附件</w:t>
      </w:r>
      <w:r>
        <w:rPr>
          <w:rFonts w:ascii="黑体" w:eastAsia="黑体" w:cs="方正小标宋简体"/>
          <w:bCs/>
          <w:spacing w:val="-20"/>
          <w:sz w:val="32"/>
          <w:szCs w:val="32"/>
          <w:shd w:val="clear" w:color="auto" w:fill="FFFFFF"/>
        </w:rPr>
        <w:t>4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襄阳市市直事业单位202</w:t>
      </w:r>
      <w:r>
        <w:rPr>
          <w:rFonts w:ascii="方正小标宋简体" w:eastAsia="方正小标宋简体" w:cs="方正小标宋简体"/>
          <w:sz w:val="44"/>
          <w:szCs w:val="44"/>
        </w:rPr>
        <w:t>6</w:t>
      </w:r>
      <w:r>
        <w:rPr>
          <w:rFonts w:ascii="方正小标宋简体" w:eastAsia="方正小标宋简体" w:cs="方正小标宋简体" w:hint="eastAsia"/>
          <w:sz w:val="44"/>
          <w:szCs w:val="44"/>
        </w:rPr>
        <w:t>年统一公开招聘工作人员资格复审委托书</w:t>
      </w:r>
    </w:p>
    <w:p>
      <w:pPr>
        <w:rPr>
          <w:rFonts w:ascii="仿宋_GB2312" w:eastAsia="仿宋_GB2312" w:hint="eastAsia"/>
          <w:bCs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docGrid w:type="lines" w:linePitch="312" w:charSpace="0"/>
        </w:sectPr>
      </w:pP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被委托人姓名：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襄阳市市直事业单位202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6</w:t>
      </w: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年统一公开招聘，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委托人（签字）：</w:t>
      </w:r>
    </w:p>
    <w:p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年  月  日</w:t>
      </w:r>
    </w:p>
    <w:p/>
    <w:sectPr>
      <w:type w:val="continuous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文泉驿微米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ZGMwZmI0MGVmYjY5NTAzYTliZGI1OTUxZGFlZTBjNm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213</Words>
  <Characters>219</Characters>
  <Lines>19</Lines>
  <Paragraphs>10</Paragraphs>
  <CharactersWithSpaces>421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AutoBVT</dc:creator>
  <cp:lastModifiedBy>thtf</cp:lastModifiedBy>
  <cp:revision>4</cp:revision>
  <cp:lastPrinted>2024-05-11T08:21:33Z</cp:lastPrinted>
  <dcterms:created xsi:type="dcterms:W3CDTF">2023-05-07T10:46:00Z</dcterms:created>
  <dcterms:modified xsi:type="dcterms:W3CDTF">2026-05-07T02:11:22Z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8EC9CFC38B694DD7AC4D060F95FA984F</vt:lpwstr>
  </property>
</Properties>
</file>