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912E0">
      <w:pPr>
        <w:widowControl/>
        <w:jc w:val="left"/>
        <w:rPr>
          <w:rFonts w:hint="eastAsia" w:ascii="黑体" w:hAnsi="黑体" w:eastAsia="黑体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  <w:highlight w:val="none"/>
        </w:rPr>
        <w:t>附件1</w:t>
      </w:r>
    </w:p>
    <w:p w14:paraId="403DB184">
      <w:pPr>
        <w:jc w:val="center"/>
        <w:rPr>
          <w:rFonts w:hint="eastAsia" w:ascii="方正大标宋简体" w:eastAsia="方正大标宋简体"/>
          <w:color w:val="auto"/>
          <w:kern w:val="0"/>
          <w:sz w:val="48"/>
          <w:szCs w:val="48"/>
          <w:highlight w:val="none"/>
        </w:rPr>
      </w:pPr>
      <w:bookmarkStart w:id="0" w:name="_GoBack"/>
      <w:r>
        <w:rPr>
          <w:rFonts w:hint="eastAsia" w:ascii="方正大标宋简体" w:eastAsia="方正大标宋简体"/>
          <w:color w:val="auto"/>
          <w:kern w:val="0"/>
          <w:sz w:val="48"/>
          <w:szCs w:val="48"/>
          <w:highlight w:val="none"/>
        </w:rPr>
        <w:t>黄石二中2026年公开招聘骨干教师岗位表（14人）</w:t>
      </w:r>
    </w:p>
    <w:bookmarkEnd w:id="0"/>
    <w:tbl>
      <w:tblPr>
        <w:tblStyle w:val="3"/>
        <w:tblW w:w="209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885"/>
        <w:gridCol w:w="955"/>
        <w:gridCol w:w="736"/>
        <w:gridCol w:w="1004"/>
        <w:gridCol w:w="722"/>
        <w:gridCol w:w="791"/>
        <w:gridCol w:w="723"/>
        <w:gridCol w:w="1078"/>
        <w:gridCol w:w="2446"/>
        <w:gridCol w:w="699"/>
        <w:gridCol w:w="1167"/>
        <w:gridCol w:w="1603"/>
        <w:gridCol w:w="873"/>
        <w:gridCol w:w="4465"/>
        <w:gridCol w:w="798"/>
        <w:gridCol w:w="1403"/>
      </w:tblGrid>
      <w:tr w14:paraId="3C369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tblHeader/>
          <w:jc w:val="center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B7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37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招聘单位</w:t>
            </w:r>
          </w:p>
        </w:tc>
        <w:tc>
          <w:tcPr>
            <w:tcW w:w="50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65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招聘岗位</w:t>
            </w:r>
          </w:p>
        </w:tc>
        <w:tc>
          <w:tcPr>
            <w:tcW w:w="112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67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报考资格条件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C8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入围比例</w:t>
            </w:r>
          </w:p>
        </w:tc>
      </w:tr>
      <w:tr w14:paraId="2C9E9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tblHeader/>
          <w:jc w:val="center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5E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15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主管单位名称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3A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招聘单位名称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F4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岗位类别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37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岗位等级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6B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岗位</w:t>
            </w:r>
          </w:p>
          <w:p w14:paraId="12A70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代码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83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岗位名称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6D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招聘计划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99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岗位描述</w:t>
            </w:r>
          </w:p>
        </w:tc>
        <w:tc>
          <w:tcPr>
            <w:tcW w:w="2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65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岗位所需</w:t>
            </w:r>
          </w:p>
          <w:p w14:paraId="3DADE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D8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5E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ED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0F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专业工作经历</w:t>
            </w:r>
          </w:p>
        </w:tc>
        <w:tc>
          <w:tcPr>
            <w:tcW w:w="4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34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其他条件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FA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面试入围比例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A0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 w14:paraId="31499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9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8F8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70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黄石市教育局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9C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黄石市第二中学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CA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专业技术岗位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F7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宋体" w:hAnsi="宋体" w:eastAsia="宋体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可聘至相应专业技术岗位层级最低级（其中原单位已聘至相应岗位等级的可按原单位执行）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171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</w:rPr>
              <w:t>1001</w:t>
            </w:r>
          </w:p>
        </w:tc>
        <w:tc>
          <w:tcPr>
            <w:tcW w:w="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45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高中语文专任教师</w:t>
            </w: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74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62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从事高中语文教学工作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61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center"/>
              <w:rPr>
                <w:rFonts w:hint="eastAsia" w:ascii="宋体" w:hAnsi="宋体"/>
                <w:color w:val="auto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本科：</w:t>
            </w:r>
            <w:r>
              <w:rPr>
                <w:rFonts w:hint="eastAsia" w:ascii="宋体" w:hAnsi="宋体"/>
                <w:color w:val="auto"/>
                <w:spacing w:val="-6"/>
                <w:kern w:val="0"/>
                <w:sz w:val="24"/>
                <w:szCs w:val="24"/>
                <w:highlight w:val="none"/>
              </w:rPr>
              <w:t>050101汉语言文学、050102汉语言、050103汉语国际教育、050105古典文献学</w:t>
            </w:r>
          </w:p>
          <w:p w14:paraId="11FA3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研究生：0501中国语言文学、045103学科教学（语文）、040102课程与教学论（仅限语文方向）、0453国际中文教育</w:t>
            </w:r>
          </w:p>
        </w:tc>
        <w:tc>
          <w:tcPr>
            <w:tcW w:w="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23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本科及以上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50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学士学位及以上</w:t>
            </w:r>
          </w:p>
        </w:tc>
        <w:tc>
          <w:tcPr>
            <w:tcW w:w="1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95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40周岁及以下（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省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特级教师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或具有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中小学副高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级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及以上职称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教师年龄可放宽至45周岁）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88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从事所学专业工作两年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及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以上</w:t>
            </w:r>
          </w:p>
        </w:tc>
        <w:tc>
          <w:tcPr>
            <w:tcW w:w="4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EB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456" w:firstLineChars="200"/>
              <w:textAlignment w:val="center"/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</w:rPr>
              <w:t>政治素质优秀，身心健康，责任心强，具有良好的团队精神。</w:t>
            </w:r>
            <w:r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  <w:lang w:eastAsia="zh-CN"/>
              </w:rPr>
              <w:t>省</w:t>
            </w:r>
            <w:r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</w:rPr>
              <w:t>特级教师、</w:t>
            </w:r>
            <w:r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  <w:lang w:eastAsia="zh-CN"/>
              </w:rPr>
              <w:t>中小学副高</w:t>
            </w:r>
            <w:r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</w:rPr>
              <w:t>级</w:t>
            </w:r>
            <w:r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  <w:lang w:eastAsia="zh-CN"/>
              </w:rPr>
              <w:t>及以上职称</w:t>
            </w:r>
            <w:r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</w:rPr>
              <w:t>教师年龄可放宽至45周岁以下</w:t>
            </w:r>
            <w:r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</w:rPr>
              <w:t>同时，必须至少具备以下条件中的其中两项，或符合第2条、第3条中的任意一条：</w:t>
            </w:r>
          </w:p>
          <w:p w14:paraId="5AC5E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456" w:firstLineChars="200"/>
              <w:textAlignment w:val="center"/>
              <w:rPr>
                <w:rFonts w:hint="eastAsia" w:ascii="宋体" w:hAnsi="宋体"/>
                <w:color w:val="auto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auto"/>
                <w:spacing w:val="-6"/>
                <w:kern w:val="0"/>
                <w:sz w:val="24"/>
                <w:szCs w:val="24"/>
                <w:highlight w:val="none"/>
              </w:rPr>
              <w:t>近6年担任过一届（3年）高中年级主任或者高三年级高考科目备课组长；</w:t>
            </w:r>
          </w:p>
          <w:p w14:paraId="5E590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456" w:firstLineChars="200"/>
              <w:textAlignment w:val="center"/>
              <w:rPr>
                <w:rFonts w:hint="eastAsia" w:ascii="宋体" w:hAnsi="宋体"/>
                <w:color w:val="auto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6"/>
                <w:kern w:val="0"/>
                <w:sz w:val="24"/>
                <w:szCs w:val="24"/>
                <w:highlight w:val="none"/>
              </w:rPr>
              <w:t>2.高中学段学科特级教师或</w:t>
            </w:r>
            <w:r>
              <w:rPr>
                <w:rFonts w:hint="eastAsia" w:ascii="宋体" w:hAnsi="宋体"/>
                <w:color w:val="auto"/>
                <w:spacing w:val="-6"/>
                <w:kern w:val="0"/>
                <w:sz w:val="24"/>
                <w:szCs w:val="24"/>
                <w:highlight w:val="none"/>
                <w:lang w:eastAsia="zh-CN"/>
              </w:rPr>
              <w:t>省、市有突出贡献专家或享受省政府专项津贴人员</w:t>
            </w:r>
            <w:r>
              <w:rPr>
                <w:rFonts w:hint="eastAsia" w:ascii="宋体" w:hAnsi="宋体"/>
                <w:color w:val="auto"/>
                <w:spacing w:val="-6"/>
                <w:kern w:val="0"/>
                <w:sz w:val="24"/>
                <w:szCs w:val="24"/>
                <w:highlight w:val="none"/>
              </w:rPr>
              <w:t>；</w:t>
            </w:r>
          </w:p>
          <w:p w14:paraId="6A1E1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456" w:firstLineChars="200"/>
              <w:textAlignment w:val="center"/>
              <w:rPr>
                <w:rFonts w:hint="eastAsia" w:ascii="宋体" w:hAnsi="宋体"/>
                <w:color w:val="auto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6"/>
                <w:kern w:val="0"/>
                <w:sz w:val="24"/>
                <w:szCs w:val="24"/>
                <w:highlight w:val="none"/>
              </w:rPr>
              <w:t>3.县级及以上名师、学科带头人等；</w:t>
            </w:r>
          </w:p>
          <w:p w14:paraId="4AE10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456" w:firstLineChars="200"/>
              <w:textAlignment w:val="center"/>
              <w:rPr>
                <w:rFonts w:hint="eastAsia" w:ascii="宋体" w:hAnsi="宋体"/>
                <w:color w:val="auto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6"/>
                <w:kern w:val="0"/>
                <w:sz w:val="24"/>
                <w:szCs w:val="24"/>
                <w:highlight w:val="none"/>
              </w:rPr>
              <w:t>4.主讲由教育行政部门或教科研部门组织的学科公开课、优质课竞赛获得县级一等奖或市级二等奖及以上；</w:t>
            </w:r>
          </w:p>
          <w:p w14:paraId="14FD7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456" w:firstLineChars="200"/>
              <w:textAlignment w:val="center"/>
              <w:rPr>
                <w:rFonts w:hint="eastAsia" w:ascii="宋体" w:hAnsi="宋体"/>
                <w:color w:val="auto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6"/>
                <w:kern w:val="0"/>
                <w:sz w:val="24"/>
                <w:szCs w:val="24"/>
                <w:highlight w:val="none"/>
              </w:rPr>
              <w:t>5.近五年辅导的学生参加高中奥赛获省级赛区奖项或市级二等奖以上。</w:t>
            </w:r>
          </w:p>
          <w:p w14:paraId="4B542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456" w:firstLineChars="200"/>
              <w:textAlignment w:val="center"/>
              <w:rPr>
                <w:rFonts w:hint="default" w:ascii="宋体" w:hAnsi="宋体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/>
              </w:rPr>
              <w:t>6.因教学业绩突出获县级或以上教育主管部门表扬的高考学科教师。</w:t>
            </w:r>
          </w:p>
          <w:p w14:paraId="4B904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456" w:firstLineChars="200"/>
              <w:textAlignment w:val="center"/>
              <w:rPr>
                <w:rFonts w:ascii="宋体" w:hAnsi="宋体"/>
                <w:color w:val="auto"/>
                <w:spacing w:val="-6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5E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1：3</w:t>
            </w: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1CE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25F9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9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A2D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E4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黄石市教育局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D2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黄石市第二中学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9B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专业技术岗位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26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可聘至相应专业技术岗位层级最低级（其中原单位已聘至相应岗位等级的可按原单位执行）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BB4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1002</w:t>
            </w:r>
          </w:p>
        </w:tc>
        <w:tc>
          <w:tcPr>
            <w:tcW w:w="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2C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高中数学专任教师</w:t>
            </w: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09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99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从事高中数学教学工作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16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本科：0701数学类；研究生：0701数学、045104学科教学（数学）、040102课程与教学论（仅限数学方向）</w:t>
            </w:r>
          </w:p>
        </w:tc>
        <w:tc>
          <w:tcPr>
            <w:tcW w:w="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D7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本科及以上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23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学士学位及以上</w:t>
            </w:r>
          </w:p>
        </w:tc>
        <w:tc>
          <w:tcPr>
            <w:tcW w:w="1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4B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40周岁及以下（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省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特级教师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或具有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中小学副高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级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及以上职称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教师年龄可放宽至45周岁）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EC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从事所学专业工作两年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及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以上</w:t>
            </w:r>
          </w:p>
        </w:tc>
        <w:tc>
          <w:tcPr>
            <w:tcW w:w="4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E9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456" w:firstLineChars="200"/>
              <w:textAlignment w:val="center"/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</w:rPr>
              <w:t>政治素质优秀，身心健康，责任心强，具有良好的团队精神。特级教师、</w:t>
            </w:r>
            <w:r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  <w:lang w:eastAsia="zh-CN"/>
              </w:rPr>
              <w:t>副高</w:t>
            </w:r>
            <w:r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</w:rPr>
              <w:t>级</w:t>
            </w:r>
            <w:r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  <w:lang w:eastAsia="zh-CN"/>
              </w:rPr>
              <w:t>职称及以上</w:t>
            </w:r>
            <w:r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</w:rPr>
              <w:t>教师年龄可放宽至45周岁以下</w:t>
            </w:r>
            <w:r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</w:rPr>
              <w:t>同时，必须至少具备以下条件中的其中两项，或符合第2条、第3条中的任意一条：</w:t>
            </w:r>
          </w:p>
          <w:p w14:paraId="7646600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456" w:firstLineChars="200"/>
              <w:textAlignment w:val="center"/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</w:rPr>
              <w:t>近6年担任过一届（3年）高中年级主任或者高三年级高考科目备课组长</w:t>
            </w:r>
            <w:r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0D13A4D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456" w:firstLineChars="200"/>
              <w:textAlignment w:val="center"/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</w:rPr>
              <w:t>2.高中学段学科特级教师或高中学段学科特级教师或</w:t>
            </w:r>
            <w:r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  <w:lang w:eastAsia="zh-CN"/>
              </w:rPr>
              <w:t>省、市有突出贡献专业技术人才或享受省、市政府特殊津贴人员</w:t>
            </w:r>
            <w:r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</w:rPr>
              <w:t>；</w:t>
            </w:r>
          </w:p>
          <w:p w14:paraId="62C9E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456" w:firstLineChars="200"/>
              <w:textAlignment w:val="center"/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</w:rPr>
              <w:t>3.县级及以上名师、学科带头人、骨干教师等；</w:t>
            </w:r>
          </w:p>
          <w:p w14:paraId="3848C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456" w:firstLineChars="200"/>
              <w:textAlignment w:val="center"/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</w:rPr>
              <w:t>4.主讲由教育行政部门或教科研部门组织的学科公开课、优质课竞赛获得县级一等奖或市级二等奖及以上；</w:t>
            </w:r>
          </w:p>
          <w:p w14:paraId="2997C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456" w:firstLineChars="200"/>
              <w:textAlignment w:val="center"/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</w:rPr>
              <w:t>5. 近五年辅导的学生参加高中奥赛获省级赛区奖项或市级二等奖以上。</w:t>
            </w:r>
          </w:p>
          <w:p w14:paraId="1A89B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456" w:firstLineChars="200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/>
              </w:rPr>
              <w:t>6.因高考成绩优秀获县级或以上教育主管部门表扬的高考学科教师。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F04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1：3</w:t>
            </w: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A6A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47215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9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BEE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12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黄石市教育局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DB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黄石市第二中学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8F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专业技术岗位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3E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可聘至相应专业技术岗位层级最低级（其中原单位已聘至相应岗位等级的可按原单位执行）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517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1003</w:t>
            </w:r>
          </w:p>
        </w:tc>
        <w:tc>
          <w:tcPr>
            <w:tcW w:w="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E4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高中英语专任教师</w:t>
            </w: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45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20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从事高中英语教学工作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9D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本科：050201英语；研究生：050201英语语言文、050211外国语言学及应用语言学、045108学科教学（英语）、040102课程与教学论（仅限英语方向）</w:t>
            </w:r>
          </w:p>
        </w:tc>
        <w:tc>
          <w:tcPr>
            <w:tcW w:w="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D5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本科及以上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60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学士及以上</w:t>
            </w:r>
          </w:p>
        </w:tc>
        <w:tc>
          <w:tcPr>
            <w:tcW w:w="1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97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40周岁及以下（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省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特级教师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或具有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中小学副高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级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及以上职称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教师年龄可放宽至45周岁）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6E2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从事所学专业工作两年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及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以上</w:t>
            </w:r>
          </w:p>
        </w:tc>
        <w:tc>
          <w:tcPr>
            <w:tcW w:w="4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6F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456" w:firstLineChars="200"/>
              <w:textAlignment w:val="center"/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</w:rPr>
              <w:t>政治素质优秀，身心健康，责任心强，具有良好的团队精神。特级教师、</w:t>
            </w:r>
            <w:r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  <w:lang w:eastAsia="zh-CN"/>
              </w:rPr>
              <w:t>副高</w:t>
            </w:r>
            <w:r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</w:rPr>
              <w:t>级</w:t>
            </w:r>
            <w:r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  <w:lang w:eastAsia="zh-CN"/>
              </w:rPr>
              <w:t>职称及以上</w:t>
            </w:r>
            <w:r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</w:rPr>
              <w:t>教师年龄可放宽至45周岁以下</w:t>
            </w:r>
            <w:r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</w:rPr>
              <w:t>同时，必须至少具备以下条件中的其中两项，或符合第2条、第3条中的任意一条：</w:t>
            </w:r>
          </w:p>
          <w:p w14:paraId="12C8FE2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456" w:firstLineChars="200"/>
              <w:textAlignment w:val="center"/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</w:rPr>
              <w:t>近6年担任过一届（3年）高中年级主任或者高三年级高考科目备课组长</w:t>
            </w:r>
            <w:r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4810982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456" w:firstLineChars="200"/>
              <w:textAlignment w:val="center"/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</w:rPr>
              <w:t>2.高中学段学科特级教师或高中学段学科特级教师或</w:t>
            </w:r>
            <w:r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  <w:lang w:eastAsia="zh-CN"/>
              </w:rPr>
              <w:t>省、市有突出贡献专业技术人才或享受省、市政府特殊津贴人员</w:t>
            </w:r>
            <w:r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</w:rPr>
              <w:t>；</w:t>
            </w:r>
          </w:p>
          <w:p w14:paraId="33C82F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456" w:firstLineChars="200"/>
              <w:textAlignment w:val="center"/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</w:rPr>
              <w:t>3.县级及以上名师、学科带头人、骨干教师等；</w:t>
            </w:r>
          </w:p>
          <w:p w14:paraId="1192E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456" w:firstLineChars="200"/>
              <w:textAlignment w:val="center"/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</w:rPr>
              <w:t>4.主讲由教育行政部门或教科研部门组织的学科公开课、优质课竞赛获得县级一等奖或市级二等奖及以上；</w:t>
            </w:r>
          </w:p>
          <w:p w14:paraId="1106D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456" w:firstLineChars="200"/>
              <w:textAlignment w:val="center"/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</w:rPr>
              <w:t>5. 近五年辅导的学生参加高中奥赛获省级赛区奖项或市级二等奖以上。</w:t>
            </w:r>
          </w:p>
          <w:p w14:paraId="7DA4F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456" w:firstLineChars="200"/>
              <w:textAlignment w:val="center"/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/>
              </w:rPr>
              <w:t>6.因高考成绩优秀获县级或以上教育主管部门表扬的高考学科教师。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D1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1：3</w:t>
            </w: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6F9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377FE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9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DEB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4C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黄石市教育局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90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黄石市第二中学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B0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专业技术岗位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E2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可聘至相应专业技术岗位层级最低级（其中原单位已聘至相应岗位等级的可按原单位执行）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90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1004</w:t>
            </w:r>
          </w:p>
        </w:tc>
        <w:tc>
          <w:tcPr>
            <w:tcW w:w="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57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高中物理专任教师</w:t>
            </w: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F2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3A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从事高中物理教学工作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61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本科：0702物理学类；研究生：0702物理学、045105学科教学（物理）、040102课程与教学论（仅限物理方向）</w:t>
            </w:r>
          </w:p>
        </w:tc>
        <w:tc>
          <w:tcPr>
            <w:tcW w:w="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CB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本科及以上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FC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学士学位及以上</w:t>
            </w:r>
          </w:p>
        </w:tc>
        <w:tc>
          <w:tcPr>
            <w:tcW w:w="1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54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40周岁及以下（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省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特级教师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或具有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中小学副高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级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及以上职称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教师年龄可放宽至45周岁）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40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ascii="宋体" w:hAnsi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从事所学专业工作两年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及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以上</w:t>
            </w:r>
          </w:p>
        </w:tc>
        <w:tc>
          <w:tcPr>
            <w:tcW w:w="4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64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456" w:firstLineChars="200"/>
              <w:textAlignment w:val="center"/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</w:rPr>
              <w:t>政治素质优秀，身心健康，责任心强，具有良好的团队精神。特级教师、</w:t>
            </w:r>
            <w:r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  <w:lang w:eastAsia="zh-CN"/>
              </w:rPr>
              <w:t>副高</w:t>
            </w:r>
            <w:r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</w:rPr>
              <w:t>级</w:t>
            </w:r>
            <w:r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  <w:lang w:eastAsia="zh-CN"/>
              </w:rPr>
              <w:t>职称及以上</w:t>
            </w:r>
            <w:r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</w:rPr>
              <w:t>教师年龄可放宽至45周岁以下</w:t>
            </w:r>
            <w:r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</w:rPr>
              <w:t>同时，必须至少具备以下条件中的其中两项，或符合第2条、第3条中的任意一条：</w:t>
            </w:r>
          </w:p>
          <w:p w14:paraId="03E4565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456" w:firstLineChars="200"/>
              <w:textAlignment w:val="center"/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</w:rPr>
              <w:t>近6年担任过一届（3年）高中年级主任或者高三年级高考科目备课组长</w:t>
            </w:r>
            <w:r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367EDCC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456" w:firstLineChars="200"/>
              <w:textAlignment w:val="center"/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</w:rPr>
              <w:t>2.高中学段学科特级教师或高中学段学科特级教师或</w:t>
            </w:r>
            <w:r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  <w:lang w:eastAsia="zh-CN"/>
              </w:rPr>
              <w:t>省、市有突出贡献专业技术人才或享受省、市政府特殊津贴人员</w:t>
            </w:r>
            <w:r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</w:rPr>
              <w:t>；</w:t>
            </w:r>
          </w:p>
          <w:p w14:paraId="65A26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456" w:firstLineChars="200"/>
              <w:textAlignment w:val="center"/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</w:rPr>
              <w:t>3.县级及以上名师、学科带头人、骨干教师等；</w:t>
            </w:r>
          </w:p>
          <w:p w14:paraId="102A3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456" w:firstLineChars="200"/>
              <w:textAlignment w:val="center"/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</w:rPr>
              <w:t>4.主讲由教育行政部门或教科研部门组织的学科公开课、优质课竞赛获得县级一等奖或市级二等奖及以上；</w:t>
            </w:r>
          </w:p>
          <w:p w14:paraId="5A2F1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456" w:firstLineChars="200"/>
              <w:textAlignment w:val="center"/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</w:rPr>
              <w:t>5. 近五年辅导的学生参加高中奥赛获省级赛区奖项或市级二等奖以上。</w:t>
            </w:r>
          </w:p>
          <w:p w14:paraId="788DB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456" w:firstLineChars="200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/>
              </w:rPr>
              <w:t>6.因高考成绩优秀获县级或以上教育主管部门表扬的高考学科教师。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8A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1：3</w:t>
            </w: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F1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0C95D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9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55A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08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黄石市教育局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AF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黄石市第二中学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3B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专业技术岗位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FC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可聘至相应专业技术岗位层级最低级（其中原单位已聘至相应岗位等级的可按原单位执行）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4D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1005</w:t>
            </w:r>
          </w:p>
        </w:tc>
        <w:tc>
          <w:tcPr>
            <w:tcW w:w="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52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高中化学专任教师</w:t>
            </w: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D5F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26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从事高中化学教学工作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2C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本科：0703化学类；研究生：0703化学、045106学科教学（化学）、040102课程与教学论（仅限化学方向）</w:t>
            </w:r>
          </w:p>
        </w:tc>
        <w:tc>
          <w:tcPr>
            <w:tcW w:w="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31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本科及以上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AD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学士学位及以上</w:t>
            </w:r>
          </w:p>
        </w:tc>
        <w:tc>
          <w:tcPr>
            <w:tcW w:w="1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53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40周岁及以下（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省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特级教师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或具有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中小学副高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级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及以上职称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教师年龄可放宽至45周岁）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EF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从事所学专业工作两年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及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以上</w:t>
            </w:r>
          </w:p>
        </w:tc>
        <w:tc>
          <w:tcPr>
            <w:tcW w:w="4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7E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456" w:firstLineChars="200"/>
              <w:textAlignment w:val="center"/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</w:rPr>
              <w:t>政治素质优秀，身心健康，责任心强，具有良好的团队精神。特级教师、</w:t>
            </w:r>
            <w:r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  <w:lang w:eastAsia="zh-CN"/>
              </w:rPr>
              <w:t>副高</w:t>
            </w:r>
            <w:r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</w:rPr>
              <w:t>级</w:t>
            </w:r>
            <w:r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  <w:lang w:eastAsia="zh-CN"/>
              </w:rPr>
              <w:t>职称及以上</w:t>
            </w:r>
            <w:r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</w:rPr>
              <w:t>教师年龄可放宽至45周岁以下</w:t>
            </w:r>
            <w:r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</w:rPr>
              <w:t>同时，必须至少具备以下条件中的其中两项，或符合第2条、第3条中的任意一条：</w:t>
            </w:r>
          </w:p>
          <w:p w14:paraId="57EECAE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456" w:firstLineChars="200"/>
              <w:textAlignment w:val="center"/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</w:rPr>
              <w:t>近6年担任过一届（3年）高中年级主任或者高三年级高考科目备课组长</w:t>
            </w:r>
            <w:r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774EFBB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456" w:firstLineChars="200"/>
              <w:textAlignment w:val="center"/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</w:rPr>
              <w:t>2.高中学段学科特级教师或高中学段学科特级教师或</w:t>
            </w:r>
            <w:r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  <w:lang w:eastAsia="zh-CN"/>
              </w:rPr>
              <w:t>省、市有突出贡献专业技术人才或享受省、市政府特殊津贴人员</w:t>
            </w:r>
            <w:r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</w:rPr>
              <w:t>；</w:t>
            </w:r>
          </w:p>
          <w:p w14:paraId="48155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456" w:firstLineChars="200"/>
              <w:textAlignment w:val="center"/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</w:rPr>
              <w:t>3.县级及以上名师、学科带头人、骨干教师等；</w:t>
            </w:r>
          </w:p>
          <w:p w14:paraId="6F5D7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456" w:firstLineChars="200"/>
              <w:textAlignment w:val="center"/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</w:rPr>
              <w:t>4.主讲由教育行政部门或教科研部门组织的学科公开课、优质课竞赛获得县级一等奖或市级二等奖及以上；</w:t>
            </w:r>
          </w:p>
          <w:p w14:paraId="1D890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456" w:firstLineChars="200"/>
              <w:textAlignment w:val="center"/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</w:rPr>
              <w:t>5. 近五年辅导的学生参加高中奥赛获省级赛区奖项或市级二等奖以上。</w:t>
            </w:r>
          </w:p>
          <w:p w14:paraId="3A8B7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456" w:firstLineChars="200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/>
              </w:rPr>
              <w:t>6.因高考成绩优秀获县级或以上教育主管部门表扬的高考学科教师。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9E4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1：3</w:t>
            </w: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85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15AC3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7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811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AF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黄石市教育局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51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黄石市第二中学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34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专业技术岗位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D8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可聘至相应专业技术岗位层级最低级（其中原单位已聘至相应岗位等级的可按原单位执行）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104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1006</w:t>
            </w:r>
          </w:p>
        </w:tc>
        <w:tc>
          <w:tcPr>
            <w:tcW w:w="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00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高中生物专任教师</w:t>
            </w: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36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14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从事高中生物教学工作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4E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本科：0710生物科学类；研究生：0710生物学、045107学科教学（生物）、040102课程与教学论（仅限生物方向）</w:t>
            </w:r>
          </w:p>
        </w:tc>
        <w:tc>
          <w:tcPr>
            <w:tcW w:w="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8C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本科及以上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DB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学士学位及以上</w:t>
            </w:r>
          </w:p>
        </w:tc>
        <w:tc>
          <w:tcPr>
            <w:tcW w:w="1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63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40周岁及以下（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省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特级教师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或具有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中小学副高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级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及以上职称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教师年龄可放宽至45周岁）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77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从事所学专业工作两年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及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以上</w:t>
            </w:r>
          </w:p>
        </w:tc>
        <w:tc>
          <w:tcPr>
            <w:tcW w:w="4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96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456" w:firstLineChars="200"/>
              <w:textAlignment w:val="center"/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</w:rPr>
              <w:t>政治素质优秀，身心健康，责任心强，具有良好的团队精神。特级教师、</w:t>
            </w:r>
            <w:r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  <w:lang w:eastAsia="zh-CN"/>
              </w:rPr>
              <w:t>副高</w:t>
            </w:r>
            <w:r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</w:rPr>
              <w:t>级</w:t>
            </w:r>
            <w:r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  <w:lang w:eastAsia="zh-CN"/>
              </w:rPr>
              <w:t>职称及以上</w:t>
            </w:r>
            <w:r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</w:rPr>
              <w:t>教师年龄可放宽至45周岁以下</w:t>
            </w:r>
            <w:r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</w:rPr>
              <w:t>同时，必须至少具备以下条件中的其中两项，或符合第2条、第3条中的任意一条：</w:t>
            </w:r>
          </w:p>
          <w:p w14:paraId="41C5CB6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456" w:firstLineChars="200"/>
              <w:textAlignment w:val="center"/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</w:rPr>
              <w:t>近6年担任过一届（3年）高中年级主任或者高三年级高考科目备课组长</w:t>
            </w:r>
            <w:r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290052C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456" w:firstLineChars="200"/>
              <w:textAlignment w:val="center"/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</w:rPr>
              <w:t>2.高中学段学科特级教师或高中学段学科特级教师或</w:t>
            </w:r>
            <w:r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  <w:lang w:eastAsia="zh-CN"/>
              </w:rPr>
              <w:t>省、市有突出贡献专业技术人才或享受省、市政府特殊津贴人员</w:t>
            </w:r>
            <w:r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</w:rPr>
              <w:t>；</w:t>
            </w:r>
          </w:p>
          <w:p w14:paraId="4742A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456" w:firstLineChars="200"/>
              <w:textAlignment w:val="center"/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</w:rPr>
              <w:t>3.县级及以上名师、学科带头人、骨干教师等；</w:t>
            </w:r>
          </w:p>
          <w:p w14:paraId="2E2B0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456" w:firstLineChars="200"/>
              <w:textAlignment w:val="center"/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</w:rPr>
              <w:t>4.主讲由教育行政部门或教科研部门组织的学科公开课、优质课竞赛获得县级一等奖或市级二等奖及以上；</w:t>
            </w:r>
          </w:p>
          <w:p w14:paraId="2A99E8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456" w:firstLineChars="200"/>
              <w:textAlignment w:val="center"/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</w:rPr>
              <w:t>5. 近五年辅导的学生参加高中奥赛获省级赛区奖项或市级二等奖以上。</w:t>
            </w:r>
          </w:p>
          <w:p w14:paraId="73FCF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456" w:firstLineChars="200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/>
              </w:rPr>
              <w:t>6.因高考成绩优秀获县级或以上教育主管部门表扬的高考学科教师。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E2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1：3</w:t>
            </w: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62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28EE5843">
      <w:pPr>
        <w:snapToGrid w:val="0"/>
        <w:spacing w:line="560" w:lineRule="exact"/>
        <w:rPr>
          <w:rFonts w:hint="eastAsia"/>
          <w:color w:val="auto"/>
          <w:highlight w:val="none"/>
        </w:rPr>
        <w:sectPr>
          <w:pgSz w:w="23811" w:h="16838" w:orient="landscape"/>
          <w:pgMar w:top="1701" w:right="1701" w:bottom="1701" w:left="1701" w:header="1418" w:footer="1559" w:gutter="0"/>
          <w:cols w:space="720" w:num="1"/>
          <w:docGrid w:type="lines" w:linePitch="312" w:charSpace="0"/>
        </w:sectPr>
      </w:pPr>
    </w:p>
    <w:p w14:paraId="5A39E7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5FA7FF03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B32077"/>
    <w:rsid w:val="17B3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2026-05-08T08:53:00Z</dcterms:created>
  <dc:creator>暖空微凉</dc:creator>
  <cp:lastModifiedBy>暖空微凉</cp:lastModifiedBy>
  <dcterms:modified xsi:type="dcterms:W3CDTF">2026-05-08T08:54:37Z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3763BCDC26C14CF8B0B8EE85EECE1CA7_11</vt:lpwstr>
  </property>
  <property fmtid="{D5CDD505-2E9C-101B-9397-08002B2CF9AE}" pid="4" name="KSOTemplateDocerSaveRecord">
    <vt:lpwstr>eyJoZGlkIjoiODAwYmQ2OTUzMDJmYmI4YzNiNWFjYjAyYTQzMDBkMmEiLCJ1c2VySWQiOiIyNDMwOTY5MDYifQ==</vt:lpwstr>
  </property>
</Properties>
</file>