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笔试考生须知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一、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考生请提前一小时到达考点，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凭本人准考证（A4纸黑白打印）、有效期内二代身份证原件（或有效期内临时身份证原件</w:t>
      </w:r>
      <w:bookmarkStart w:id="0" w:name="_GoBack"/>
      <w:r>
        <w:rPr>
          <w:rFonts w:hint="default" w:ascii="Times New Roman" w:hAnsi="Times New Roman" w:eastAsia="方正仿宋简体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经过身份核验后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进入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</w:t>
      </w:r>
      <w:bookmarkEnd w:id="0"/>
      <w:r>
        <w:rPr>
          <w:rFonts w:hint="default" w:ascii="Times New Roman" w:hAnsi="Times New Roman" w:eastAsia="方正仿宋简体" w:cs="Times New Roman"/>
          <w:sz w:val="32"/>
          <w:szCs w:val="32"/>
        </w:rPr>
        <w:t>点。本次考试实行进场安全检查，通过后对号入座，并将两证放在考桌左上角。考试开始指令发出后才能开始答卷。开考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分钟后一律禁止入场。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二、考生须自行携带黑色钢笔或签字笔、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2B铅笔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及橡皮等考试用品。考生答卷时只允许用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2B铅笔填涂答题卡，黑色钢笔或签字笔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书写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姓名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在答卷划定的区域内作答。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三、考生进入考场前，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u w:val="single"/>
        </w:rPr>
        <w:t>必须关闭各种通讯工具，不能以任何理由查看或拍照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。除规定携带的考试用品外，其他物品应存放在指定物品存放处。禁止将各种通信工具及无关物品(如:书籍、资料、笔记本和自备草稿纸等)带至座位或随身携带。如有违反，按违纪违规处理，取消笔试成绩。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四、本次考试时间为上午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: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0-1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: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0 ，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不得提前交卷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五、考生领到试卷及答题卡后，应清点试卷及答题卡是否齐全，试卷有无缺损、错印、试题字迹模糊或答题卡是否有折皱、污点等，若发现试卷差错应举手向监考人员报告，不得询问与考卷内容、答案相关的问题，也不得询问其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六、答卷前，必须先在规定位置准确填写姓名等信息。凡漏写、错写姓名、字迹模糊无法辨认，以及在规定位置以外填写姓名或作其他标记的，一律按零分处理。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七、考生须服从监考人员管理。考场内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八、考试期间原则上不允许上洗手间，若遇特殊情况，需由1名监考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陪同出入考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九、考生考试期间，如出现发热等状况，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及时向监考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十、考试结束指令发出后，考生应立即停止答卷，等待监考人员收卷清点无误后分批次有序离场。严禁将试卷、答题卡带出考场，否则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考试成绩无效。离场后不得在考场附近逗留、交谈，不得再返回考场。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01858E94-D5ED-43B2-8CDC-0D24CE10A334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93A28572-AA9B-467D-9F64-F0A4A77AB9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BlZjRkOWY1ODFlYjkxMmE3NjI2YzhjZWE3ZDEifQ=="/>
  </w:docVars>
  <w:rsids>
    <w:rsidRoot w:val="00000000"/>
    <w:rsid w:val="04A15A19"/>
    <w:rsid w:val="08684FB4"/>
    <w:rsid w:val="245C2106"/>
    <w:rsid w:val="45832761"/>
    <w:rsid w:val="49F21206"/>
    <w:rsid w:val="5254262E"/>
    <w:rsid w:val="56917B45"/>
    <w:rsid w:val="56C51B68"/>
    <w:rsid w:val="5C596DC8"/>
    <w:rsid w:val="5DAB39C9"/>
    <w:rsid w:val="5F1857D8"/>
    <w:rsid w:val="5FA30E0E"/>
    <w:rsid w:val="64012DF0"/>
    <w:rsid w:val="6A43619E"/>
    <w:rsid w:val="6AB173D9"/>
    <w:rsid w:val="72422F81"/>
    <w:rsid w:val="73942F2A"/>
    <w:rsid w:val="7909036C"/>
    <w:rsid w:val="7A36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809</Words>
  <Characters>823</Characters>
  <Lines>0</Lines>
  <Paragraphs>0</Paragraphs>
  <TotalTime>78</TotalTime>
  <ScaleCrop>false</ScaleCrop>
  <LinksUpToDate>false</LinksUpToDate>
  <CharactersWithSpaces>824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2023-01-04T03:34:00Z</dcterms:created>
  <dc:creator>DELL</dc:creator>
  <cp:lastModifiedBy>Administrator</cp:lastModifiedBy>
  <dcterms:modified xsi:type="dcterms:W3CDTF">2024-04-08T02:32:05Z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605892D000B1420B8ED287BB46C78153_13</vt:lpwstr>
  </property>
</Properties>
</file>