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6CAA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60155" cy="5266690"/>
            <wp:effectExtent l="0" t="0" r="17145" b="10160"/>
            <wp:docPr id="1" name="图片 1" descr="2荆门职业学院-导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荆门职业学院-导航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01250"/>
    <w:rsid w:val="4C70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2025-04-21T03:05:00Z</dcterms:created>
  <dc:creator>土豆</dc:creator>
  <cp:lastModifiedBy>土豆</cp:lastModifiedBy>
  <dcterms:modified xsi:type="dcterms:W3CDTF">2025-04-21T03:08:32Z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A143976DB2034201A815154332BE5B3C_11</vt:lpwstr>
  </property>
  <property fmtid="{D5CDD505-2E9C-101B-9397-08002B2CF9AE}" pid="4" name="KSOTemplateDocerSaveRecord">
    <vt:lpwstr>eyJoZGlkIjoiMTBkYzE5NjhmMTI0ODg3Y2FlMjYzOTI0YTI2YTY2NDciLCJ1c2VySWQiOiI3NTA2ODg2NTgifQ==</vt:lpwstr>
  </property>
</Properties>
</file>