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36386">
      <w:pPr>
        <w:spacing w:line="600" w:lineRule="exact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附件4：</w:t>
      </w:r>
    </w:p>
    <w:p w14:paraId="130778FD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1585122236"/>
      <w:bookmarkStart w:id="1" w:name="_Toc135077696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长沙工业学院2026年第一批公开引进博士成果作证材料</w:t>
      </w:r>
      <w:bookmarkStart w:id="19" w:name="_GoBack"/>
      <w:bookmarkEnd w:id="19"/>
    </w:p>
    <w:p w14:paraId="2B53943D">
      <w:pPr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应聘岗位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</w:rPr>
        <w:t xml:space="preserve">       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应聘学科专业：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</w:rPr>
        <w:t xml:space="preserve">       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</w:rPr>
        <w:t xml:space="preserve">    </w:t>
      </w:r>
      <w:r>
        <w:rPr>
          <w:rFonts w:hint="eastAsia" w:ascii="黑体" w:hAnsi="黑体" w:eastAsia="黑体" w:cs="黑体"/>
          <w:sz w:val="28"/>
          <w:szCs w:val="28"/>
        </w:rPr>
        <w:t xml:space="preserve">        </w:t>
      </w:r>
    </w:p>
    <w:p w14:paraId="1037BF99">
      <w:pPr>
        <w:spacing w:line="600" w:lineRule="exact"/>
        <w:ind w:firstLine="2240" w:firstLineChars="800"/>
        <w:rPr>
          <w:rFonts w:hint="default" w:ascii="方正小标宋简体" w:hAnsi="方正小标宋简体" w:eastAsia="方正小标宋简体" w:cs="方正小标宋简体"/>
          <w:sz w:val="40"/>
          <w:szCs w:val="40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应聘人员</w:t>
      </w:r>
      <w:r>
        <w:rPr>
          <w:rFonts w:hint="eastAsia" w:ascii="黑体" w:hAnsi="黑体" w:eastAsia="黑体" w:cs="黑体"/>
          <w:sz w:val="28"/>
          <w:szCs w:val="28"/>
        </w:rPr>
        <w:t>姓名：</w:t>
      </w:r>
      <w:bookmarkEnd w:id="0"/>
      <w:bookmarkEnd w:id="1"/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</w:rPr>
        <w:t xml:space="preserve">        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single"/>
          <w:lang w:val="en-US" w:eastAsia="zh-CN"/>
        </w:rPr>
        <w:t xml:space="preserve">   </w:t>
      </w:r>
    </w:p>
    <w:sdt>
      <w:sdtPr>
        <w:rPr>
          <w:rFonts w:ascii="宋体" w:hAnsi="宋体" w:eastAsia="宋体"/>
        </w:rPr>
        <w:id w:val="249719544"/>
        <w15:color w:val="DBDBDB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sz w:val="32"/>
          <w:szCs w:val="32"/>
        </w:rPr>
      </w:sdtEndPr>
      <w:sdtContent>
        <w:p w14:paraId="4AFB547C">
          <w:pPr>
            <w:jc w:val="center"/>
            <w:rPr>
              <w:rFonts w:hint="eastAsia" w:ascii="宋体" w:hAnsi="宋体" w:eastAsia="宋体"/>
            </w:rPr>
          </w:pPr>
          <w:bookmarkStart w:id="2" w:name="_Toc1458751090"/>
        </w:p>
        <w:p w14:paraId="4DFCDD44">
          <w:pPr>
            <w:jc w:val="center"/>
            <w:rPr>
              <w:rFonts w:hint="eastAsia" w:ascii="黑体" w:hAnsi="黑体" w:eastAsia="黑体" w:cs="黑体"/>
              <w:sz w:val="32"/>
              <w:szCs w:val="32"/>
            </w:rPr>
          </w:pP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TOC \o "1-1" \h \u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</w:p>
        <w:p w14:paraId="11E79937">
          <w:pPr>
            <w:pStyle w:val="8"/>
            <w:tabs>
              <w:tab w:val="right" w:leader="dot" w:pos="8306"/>
            </w:tabs>
            <w:spacing w:line="720" w:lineRule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"_Toc1614779417"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一、 身份证</w:t>
          </w:r>
          <w:r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  <w:t>正反面</w:t>
          </w:r>
          <w:r>
            <w:rPr>
              <w:rFonts w:hint="eastAsia" w:ascii="黑体" w:hAnsi="黑体" w:eastAsia="黑体" w:cs="黑体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 PAGEREF _Toc1614779417 \h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1</w: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  <w:p w14:paraId="3A2D2758">
          <w:pPr>
            <w:pStyle w:val="8"/>
            <w:tabs>
              <w:tab w:val="right" w:leader="dot" w:pos="8306"/>
            </w:tabs>
            <w:spacing w:line="720" w:lineRule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"_Toc1846814380"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二、 各层次学历学位证书</w:t>
          </w:r>
          <w:r>
            <w:rPr>
              <w:rFonts w:hint="eastAsia" w:ascii="黑体" w:hAnsi="黑体" w:eastAsia="黑体" w:cs="黑体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 PAGEREF _Toc1846814380 \h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2</w: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  <w:p w14:paraId="78C13AA3">
          <w:pPr>
            <w:pStyle w:val="8"/>
            <w:tabs>
              <w:tab w:val="right" w:leader="dot" w:pos="8306"/>
            </w:tabs>
            <w:spacing w:line="720" w:lineRule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"_Toc1828134569"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三、 职称证书及专业技术资格证书</w:t>
          </w:r>
          <w:r>
            <w:rPr>
              <w:rFonts w:hint="eastAsia" w:ascii="黑体" w:hAnsi="黑体" w:eastAsia="黑体" w:cs="黑体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 PAGEREF _Toc1828134569 \h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5</w: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  <w:p w14:paraId="1E8EC8EF">
          <w:pPr>
            <w:pStyle w:val="8"/>
            <w:tabs>
              <w:tab w:val="right" w:leader="dot" w:pos="8306"/>
            </w:tabs>
            <w:spacing w:line="720" w:lineRule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"_Toc1409163554"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四、 出版发表</w:t>
          </w:r>
          <w:r>
            <w:rPr>
              <w:rFonts w:hint="eastAsia" w:ascii="黑体" w:hAnsi="黑体" w:eastAsia="黑体" w:cs="黑体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 PAGEREF _Toc1409163554 \h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6</w: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  <w:p w14:paraId="6D3765D5">
          <w:pPr>
            <w:pStyle w:val="8"/>
            <w:tabs>
              <w:tab w:val="right" w:leader="dot" w:pos="8306"/>
            </w:tabs>
            <w:spacing w:line="720" w:lineRule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"_Toc1362192962"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五、 项目情况</w:t>
          </w:r>
          <w:r>
            <w:rPr>
              <w:rFonts w:hint="eastAsia" w:ascii="黑体" w:hAnsi="黑体" w:eastAsia="黑体" w:cs="黑体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 PAGEREF _Toc1362192962 \h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6</w: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  <w:p w14:paraId="260B2A7A">
          <w:pPr>
            <w:pStyle w:val="8"/>
            <w:tabs>
              <w:tab w:val="right" w:leader="dot" w:pos="8306"/>
            </w:tabs>
            <w:spacing w:line="720" w:lineRule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"_Toc53951667"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kern w:val="2"/>
              <w:sz w:val="32"/>
              <w:szCs w:val="32"/>
            </w:rPr>
            <w:t>六、 专利、标准</w:t>
          </w:r>
          <w:r>
            <w:rPr>
              <w:rFonts w:hint="eastAsia" w:ascii="黑体" w:hAnsi="黑体" w:eastAsia="黑体" w:cs="黑体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 PAGEREF _Toc53951667 \h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6</w: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  <w:p w14:paraId="03E7C775">
          <w:pPr>
            <w:pStyle w:val="8"/>
            <w:tabs>
              <w:tab w:val="right" w:leader="dot" w:pos="8306"/>
            </w:tabs>
            <w:spacing w:line="720" w:lineRule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"_Toc527568235"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kern w:val="2"/>
              <w:sz w:val="32"/>
              <w:szCs w:val="32"/>
            </w:rPr>
            <w:t>七、 获奖情况）</w:t>
          </w:r>
          <w:r>
            <w:rPr>
              <w:rFonts w:hint="eastAsia" w:ascii="黑体" w:hAnsi="黑体" w:eastAsia="黑体" w:cs="黑体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 PAGEREF _Toc527568235 \h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6</w: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  <w:p w14:paraId="5197FB6E">
          <w:pPr>
            <w:pStyle w:val="8"/>
            <w:tabs>
              <w:tab w:val="right" w:leader="dot" w:pos="8306"/>
            </w:tabs>
            <w:spacing w:line="720" w:lineRule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"_Toc2026830829"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kern w:val="2"/>
              <w:sz w:val="32"/>
              <w:szCs w:val="32"/>
            </w:rPr>
            <w:t>八、 其他</w:t>
          </w:r>
          <w:r>
            <w:rPr>
              <w:rFonts w:hint="eastAsia" w:ascii="黑体" w:hAnsi="黑体" w:eastAsia="黑体" w:cs="黑体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</w:rPr>
            <w:instrText xml:space="preserve"> PAGEREF _Toc2026830829 \h </w:instrTex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sz w:val="32"/>
              <w:szCs w:val="32"/>
            </w:rPr>
            <w:t>7</w:t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  <w:p w14:paraId="7EAEC85C">
          <w:pPr>
            <w:spacing w:line="720" w:lineRule="auto"/>
            <w:rPr>
              <w:rFonts w:hint="eastAsia" w:ascii="黑体" w:hAnsi="黑体" w:eastAsia="黑体" w:cs="黑体"/>
              <w:sz w:val="32"/>
              <w:szCs w:val="32"/>
            </w:rPr>
          </w:pPr>
          <w:r>
            <w:rPr>
              <w:rFonts w:hint="eastAsia" w:ascii="黑体" w:hAnsi="黑体" w:eastAsia="黑体" w:cs="黑体"/>
              <w:sz w:val="32"/>
              <w:szCs w:val="32"/>
            </w:rPr>
            <w:fldChar w:fldCharType="end"/>
          </w:r>
        </w:p>
      </w:sdtContent>
    </w:sdt>
    <w:p w14:paraId="7155374D">
      <w:pPr>
        <w:rPr>
          <w:rFonts w:hint="eastAsia" w:ascii="黑体" w:hAnsi="黑体" w:eastAsia="黑体" w:cs="黑体"/>
        </w:rPr>
      </w:pPr>
      <w:bookmarkStart w:id="3" w:name="_Toc1614779417"/>
      <w:r>
        <w:rPr>
          <w:rFonts w:hint="eastAsia" w:ascii="黑体" w:hAnsi="黑体" w:eastAsia="黑体" w:cs="黑体"/>
        </w:rPr>
        <w:br w:type="page"/>
      </w:r>
    </w:p>
    <w:p w14:paraId="550E3E9B">
      <w:pPr>
        <w:pStyle w:val="3"/>
        <w:numPr>
          <w:ilvl w:val="0"/>
          <w:numId w:val="1"/>
        </w:numPr>
        <w:rPr>
          <w:rFonts w:hint="eastAsia" w:ascii="黑体" w:hAnsi="黑体" w:cs="黑体"/>
        </w:rPr>
      </w:pPr>
      <w:r>
        <w:rPr>
          <w:rFonts w:hint="eastAsia" w:ascii="黑体" w:hAnsi="黑体" w:cs="黑体"/>
        </w:rPr>
        <w:t>身份证</w:t>
      </w:r>
      <w:bookmarkEnd w:id="2"/>
      <w:bookmarkEnd w:id="3"/>
      <w:r>
        <w:rPr>
          <w:rFonts w:hint="eastAsia" w:ascii="黑体" w:hAnsi="黑体" w:cs="黑体"/>
          <w:lang w:val="en-US" w:eastAsia="zh-CN"/>
        </w:rPr>
        <w:t>正反面</w:t>
      </w:r>
    </w:p>
    <w:p w14:paraId="7131A391">
      <w:pPr>
        <w:keepNext/>
        <w:keepLines/>
        <w:widowControl w:val="0"/>
        <w:numPr>
          <w:ilvl w:val="0"/>
          <w:numId w:val="1"/>
        </w:numPr>
        <w:spacing w:before="260" w:after="260" w:line="413" w:lineRule="auto"/>
        <w:jc w:val="both"/>
        <w:outlineLvl w:val="1"/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</w:pPr>
      <w:bookmarkStart w:id="4" w:name="_Toc1556255478"/>
      <w:bookmarkStart w:id="5" w:name="_Toc1846814380"/>
      <w: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  <w:t>各层次学历学位证书</w:t>
      </w:r>
      <w:bookmarkEnd w:id="4"/>
      <w:bookmarkEnd w:id="5"/>
    </w:p>
    <w:p w14:paraId="0E6B864B">
      <w:pPr>
        <w:numPr>
          <w:ilvl w:val="0"/>
          <w:numId w:val="2"/>
        </w:num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博士毕业证书及学位证书</w:t>
      </w:r>
    </w:p>
    <w:p w14:paraId="1B445F00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7AB0A2FB">
      <w:pPr>
        <w:numPr>
          <w:ilvl w:val="0"/>
          <w:numId w:val="2"/>
        </w:num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硕士毕业证书及学位证书</w:t>
      </w:r>
    </w:p>
    <w:p w14:paraId="3AF54287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450827CC">
      <w:pPr>
        <w:numPr>
          <w:ilvl w:val="0"/>
          <w:numId w:val="2"/>
        </w:num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本科毕业证书及学位证书</w:t>
      </w:r>
    </w:p>
    <w:p w14:paraId="3631C845">
      <w:pPr>
        <w:widowControl w:val="0"/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7567954D">
      <w:pPr>
        <w:keepNext/>
        <w:keepLines/>
        <w:widowControl w:val="0"/>
        <w:numPr>
          <w:ilvl w:val="0"/>
          <w:numId w:val="1"/>
        </w:numPr>
        <w:spacing w:before="260" w:after="260" w:line="413" w:lineRule="auto"/>
        <w:jc w:val="both"/>
        <w:outlineLvl w:val="1"/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</w:pPr>
      <w:bookmarkStart w:id="6" w:name="_Toc1828134569"/>
      <w:bookmarkStart w:id="7" w:name="_Toc1782481933"/>
      <w: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  <w:t>职称证书</w:t>
      </w:r>
      <w:bookmarkStart w:id="8" w:name="_Hlk139035274"/>
      <w: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  <w:t>及专业技术资格证书</w:t>
      </w:r>
      <w:bookmarkEnd w:id="6"/>
      <w:bookmarkEnd w:id="7"/>
      <w:bookmarkEnd w:id="8"/>
    </w:p>
    <w:p w14:paraId="1A57D508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（一）</w:t>
      </w:r>
    </w:p>
    <w:p w14:paraId="11216D3F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513CC668">
      <w:pPr>
        <w:keepNext/>
        <w:keepLines/>
        <w:widowControl w:val="0"/>
        <w:numPr>
          <w:ilvl w:val="0"/>
          <w:numId w:val="1"/>
        </w:numPr>
        <w:spacing w:before="260" w:after="260" w:line="413" w:lineRule="auto"/>
        <w:jc w:val="both"/>
        <w:outlineLvl w:val="1"/>
        <w:rPr>
          <w:rFonts w:ascii="Arial" w:hAnsi="Arial" w:eastAsia="黑体" w:cstheme="minorBidi"/>
          <w:bCs/>
          <w:kern w:val="2"/>
          <w:sz w:val="32"/>
          <w:szCs w:val="32"/>
          <w:lang w:val="en-US" w:eastAsia="zh-CN" w:bidi="ar-SA"/>
        </w:rPr>
      </w:pPr>
      <w:bookmarkStart w:id="9" w:name="_Toc1409163554"/>
      <w:bookmarkStart w:id="10" w:name="_Toc776972281"/>
      <w: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  <w:t>出版发表</w:t>
      </w:r>
      <w:r>
        <w:rPr>
          <w:rFonts w:hint="eastAsia" w:ascii="Arial" w:hAnsi="Arial" w:eastAsia="黑体" w:cstheme="minorBidi"/>
          <w:bCs/>
          <w:kern w:val="2"/>
          <w:sz w:val="32"/>
          <w:szCs w:val="32"/>
          <w:lang w:val="en-US" w:eastAsia="zh-CN" w:bidi="ar-SA"/>
        </w:rPr>
        <w:t>（近五年核心论文、代表专著及教材等，建议按重要性先后排序）</w:t>
      </w:r>
      <w:bookmarkEnd w:id="9"/>
      <w:bookmarkEnd w:id="10"/>
    </w:p>
    <w:p w14:paraId="6F96719C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FF0000"/>
          <w:szCs w:val="21"/>
        </w:rPr>
        <w:t>注：1.SCI、EI收录的论文需提供近三个月的检索报告、查新报告等证明材料</w:t>
      </w:r>
    </w:p>
    <w:p w14:paraId="003B45BF">
      <w:pPr>
        <w:ind w:firstLine="420" w:firstLineChars="200"/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FF0000"/>
          <w:szCs w:val="21"/>
        </w:rPr>
        <w:t>2.中文核心期刊论文需提供封面、版权页、目录、文章页、封底</w:t>
      </w:r>
    </w:p>
    <w:p w14:paraId="7D44CDC2">
      <w:pPr>
        <w:ind w:firstLine="420" w:firstLineChars="200"/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FF0000"/>
          <w:szCs w:val="21"/>
        </w:rPr>
        <w:t>3.专著、教材需在国家版本数据中心可查验姓名</w:t>
      </w:r>
    </w:p>
    <w:p w14:paraId="03C82C78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（一）</w:t>
      </w:r>
    </w:p>
    <w:p w14:paraId="55CF5CBB">
      <w:pPr>
        <w:keepNext/>
        <w:keepLines/>
        <w:widowControl w:val="0"/>
        <w:numPr>
          <w:ilvl w:val="0"/>
          <w:numId w:val="1"/>
        </w:numPr>
        <w:spacing w:before="260" w:after="260" w:line="413" w:lineRule="auto"/>
        <w:jc w:val="both"/>
        <w:outlineLvl w:val="1"/>
        <w:rPr>
          <w:rFonts w:ascii="Arial" w:hAnsi="Arial" w:eastAsia="黑体" w:cstheme="minorBidi"/>
          <w:bCs/>
          <w:kern w:val="2"/>
          <w:sz w:val="32"/>
          <w:szCs w:val="32"/>
          <w:lang w:val="en-US" w:eastAsia="zh-CN" w:bidi="ar-SA"/>
        </w:rPr>
      </w:pPr>
      <w:bookmarkStart w:id="11" w:name="_Toc1362192962"/>
      <w:bookmarkStart w:id="12" w:name="_Toc1872553007"/>
      <w: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  <w:t>项目情况</w:t>
      </w:r>
      <w:r>
        <w:rPr>
          <w:rFonts w:hint="eastAsia" w:ascii="Arial" w:hAnsi="Arial" w:eastAsia="黑体" w:cstheme="minorBidi"/>
          <w:bCs/>
          <w:kern w:val="2"/>
          <w:sz w:val="32"/>
          <w:szCs w:val="32"/>
          <w:lang w:val="en-US" w:eastAsia="zh-CN" w:bidi="ar-SA"/>
        </w:rPr>
        <w:t>（近五年主持、参与的各类项目，并注明项目级别、项目经费，建议按重要性先后排序）</w:t>
      </w:r>
      <w:bookmarkEnd w:id="11"/>
      <w:bookmarkEnd w:id="12"/>
    </w:p>
    <w:p w14:paraId="6363E6D7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FF0000"/>
          <w:szCs w:val="21"/>
        </w:rPr>
        <w:t>注：1.需提供立项文件</w:t>
      </w:r>
    </w:p>
    <w:p w14:paraId="46412DCA">
      <w:pPr>
        <w:ind w:firstLine="420" w:firstLineChars="200"/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FF0000"/>
          <w:szCs w:val="21"/>
        </w:rPr>
        <w:t>2.已结项项目需结项文件或结项证书，参与项目需提供项目申报书等证明材料</w:t>
      </w:r>
    </w:p>
    <w:p w14:paraId="7A99A7C3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  <w:r>
        <w:rPr>
          <w:rFonts w:hint="eastAsia"/>
        </w:rPr>
        <w:br w:type="page"/>
      </w:r>
    </w:p>
    <w:p w14:paraId="0053C6A7">
      <w:pPr>
        <w:pStyle w:val="2"/>
        <w:numPr>
          <w:ilvl w:val="0"/>
          <w:numId w:val="1"/>
        </w:numPr>
        <w:rPr>
          <w:rFonts w:ascii="Arial" w:hAnsi="Arial" w:eastAsia="黑体"/>
          <w:b w:val="0"/>
          <w:bCs/>
          <w:kern w:val="2"/>
          <w:sz w:val="32"/>
          <w:szCs w:val="32"/>
        </w:rPr>
      </w:pPr>
      <w:bookmarkStart w:id="13" w:name="_Toc53951667"/>
      <w:bookmarkStart w:id="14" w:name="_Toc625541864"/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</w:rPr>
        <w:t>专利、标准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</w:rPr>
        <w:t>（近五年发明专利、参与制定的行业、专业标准等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  <w:lang w:eastAsia="zh-CN"/>
        </w:rPr>
        <w:t>，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  <w:lang w:val="en-US" w:eastAsia="zh-CN"/>
        </w:rPr>
        <w:t>建议按重要性先后排序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</w:rPr>
        <w:t>）</w:t>
      </w:r>
      <w:bookmarkEnd w:id="13"/>
      <w:bookmarkEnd w:id="14"/>
    </w:p>
    <w:p w14:paraId="4337AFAA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FF0000"/>
          <w:szCs w:val="21"/>
        </w:rPr>
        <w:t>注：需提供专利发明证书等证明材料。</w:t>
      </w:r>
    </w:p>
    <w:p w14:paraId="7DB16BD9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</w:p>
    <w:p w14:paraId="746CDF7E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</w:p>
    <w:p w14:paraId="2F4DF25D">
      <w:pPr>
        <w:pStyle w:val="3"/>
      </w:pPr>
    </w:p>
    <w:p w14:paraId="79402CF5">
      <w:pPr>
        <w:pStyle w:val="2"/>
        <w:numPr>
          <w:ilvl w:val="0"/>
          <w:numId w:val="1"/>
        </w:numPr>
        <w:rPr>
          <w:rFonts w:ascii="Arial" w:hAnsi="Arial" w:eastAsia="黑体"/>
          <w:b w:val="0"/>
          <w:bCs/>
          <w:kern w:val="2"/>
          <w:sz w:val="32"/>
          <w:szCs w:val="32"/>
        </w:rPr>
      </w:pPr>
      <w:bookmarkStart w:id="15" w:name="_Toc527568235"/>
      <w:bookmarkStart w:id="16" w:name="_Toc1549656183"/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</w:rPr>
        <w:t>获奖情况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</w:rPr>
        <w:t>（获奖及各类称号、享受津贴等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  <w:lang w:eastAsia="zh-CN"/>
        </w:rPr>
        <w:t>，</w:t>
      </w:r>
      <w:r>
        <w:rPr>
          <w:rFonts w:hint="eastAsia" w:ascii="Arial" w:hAnsi="Arial" w:eastAsia="黑体" w:cstheme="minorBidi"/>
          <w:b w:val="0"/>
          <w:bCs w:val="0"/>
          <w:kern w:val="2"/>
          <w:sz w:val="32"/>
          <w:szCs w:val="32"/>
          <w:lang w:val="en-US" w:eastAsia="zh-CN" w:bidi="ar-SA"/>
        </w:rPr>
        <w:t>建议按重要性先后排序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</w:rPr>
        <w:t>）</w:t>
      </w:r>
      <w:bookmarkEnd w:id="15"/>
      <w:bookmarkEnd w:id="16"/>
    </w:p>
    <w:p w14:paraId="3C1AC3AB">
      <w:pPr>
        <w:rPr>
          <w:rFonts w:hint="eastAsia" w:ascii="黑体" w:hAnsi="黑体" w:eastAsia="黑体" w:cs="黑体"/>
          <w:sz w:val="30"/>
          <w:szCs w:val="30"/>
        </w:rPr>
      </w:pPr>
    </w:p>
    <w:p w14:paraId="7D00619B">
      <w:pPr>
        <w:rPr>
          <w:rFonts w:hint="eastAsia" w:ascii="黑体" w:hAnsi="黑体" w:eastAsia="黑体" w:cs="黑体"/>
          <w:sz w:val="30"/>
          <w:szCs w:val="30"/>
        </w:rPr>
      </w:pPr>
    </w:p>
    <w:p w14:paraId="4436D4C9">
      <w:pPr>
        <w:pStyle w:val="2"/>
        <w:numPr>
          <w:ilvl w:val="0"/>
          <w:numId w:val="1"/>
        </w:numPr>
        <w:rPr>
          <w:rFonts w:ascii="Arial" w:hAnsi="Arial" w:eastAsia="黑体"/>
          <w:b w:val="0"/>
          <w:bCs/>
          <w:kern w:val="2"/>
          <w:sz w:val="32"/>
          <w:szCs w:val="32"/>
        </w:rPr>
      </w:pPr>
      <w:bookmarkStart w:id="17" w:name="_Toc389796865"/>
      <w:bookmarkStart w:id="18" w:name="_Toc2026830829"/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</w:rPr>
        <w:t>其他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</w:rPr>
        <w:t>（其他有代表性的个人业绩成果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  <w:lang w:eastAsia="zh-CN"/>
        </w:rPr>
        <w:t>，</w:t>
      </w:r>
      <w:r>
        <w:rPr>
          <w:rFonts w:hint="eastAsia" w:ascii="Arial" w:hAnsi="Arial" w:eastAsia="黑体" w:cstheme="minorBidi"/>
          <w:b w:val="0"/>
          <w:bCs w:val="0"/>
          <w:kern w:val="2"/>
          <w:sz w:val="32"/>
          <w:szCs w:val="32"/>
          <w:lang w:val="en-US" w:eastAsia="zh-CN" w:bidi="ar-SA"/>
        </w:rPr>
        <w:t>建议按重要性先后排序</w:t>
      </w:r>
      <w:r>
        <w:rPr>
          <w:rFonts w:hint="eastAsia" w:ascii="Arial" w:hAnsi="Arial" w:eastAsia="黑体"/>
          <w:b w:val="0"/>
          <w:bCs/>
          <w:kern w:val="2"/>
          <w:sz w:val="32"/>
          <w:szCs w:val="32"/>
        </w:rPr>
        <w:t>）</w:t>
      </w:r>
      <w:bookmarkEnd w:id="17"/>
      <w:bookmarkEnd w:id="18"/>
    </w:p>
    <w:p w14:paraId="54DB138F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</w:p>
    <w:p w14:paraId="3E0FDAB7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</w:p>
    <w:p w14:paraId="6D891971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</w:p>
    <w:p w14:paraId="0ABB823E">
      <w:pPr>
        <w:rPr>
          <w:rFonts w:hint="eastAsia" w:ascii="方正仿宋_GB2312" w:hAnsi="方正仿宋_GB2312" w:eastAsia="方正仿宋_GB2312" w:cs="方正仿宋_GB2312"/>
          <w:color w:val="FF0000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FF0000"/>
          <w:szCs w:val="21"/>
        </w:rPr>
        <w:t>注：请在填写完成后，点击“ 目录-更新目录-只更新页码”</w:t>
      </w:r>
    </w:p>
    <w:p w14:paraId="1AA52AEA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022CACD9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2ABC1201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2763AE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6DEDF87-2AC2-51D6-80F6-F26979364B89}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7BC392C-80E2-B311-80F6-F2696024D847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3" w:fontKey="{3E30CDEF-571B-8F52-80F6-F26985A6AE82}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E2D6DB8-6942-11EB-80F6-F269C7DFD5A3}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B6165CA7-B593-4C97-80F6-F269170319A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FE40E52-E5B4-E0A2-80F6-F269CE0A80B0}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  <w:embedRegular r:id="rId7" w:fontKey="{84657F19-8C8E-9BA9-80F6-F269BBF79E77}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  <w:embedRegular r:id="rId8" w:fontKey="{E5FA536C-5EED-F22A-80F6-F2692115C13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FE8A6A"/>
    <w:multiLevelType w:val="singleLevel"/>
    <w:tmpl w:val="ADFE8A6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6B622B6"/>
    <w:multiLevelType w:val="singleLevel"/>
    <w:tmpl w:val="E6B622B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YjQxODkxZTNiOTkyZWRkMjAzMDRkNGE1ZDc3ZmYifQ=="/>
  </w:docVars>
  <w:rsids>
    <w:rsidRoot w:val="7F6F2ACD"/>
    <w:rsid w:val="000B6581"/>
    <w:rsid w:val="00116D03"/>
    <w:rsid w:val="009453EF"/>
    <w:rsid w:val="00C170AC"/>
    <w:rsid w:val="00D32A09"/>
    <w:rsid w:val="0B2146A1"/>
    <w:rsid w:val="10076F8C"/>
    <w:rsid w:val="2CC123FE"/>
    <w:rsid w:val="37B77323"/>
    <w:rsid w:val="3A810912"/>
    <w:rsid w:val="4858198F"/>
    <w:rsid w:val="49B14262"/>
    <w:rsid w:val="4FFB117E"/>
    <w:rsid w:val="511856D5"/>
    <w:rsid w:val="5CFDF3DD"/>
    <w:rsid w:val="5DB6ECC7"/>
    <w:rsid w:val="67FF0957"/>
    <w:rsid w:val="6EA04050"/>
    <w:rsid w:val="6F2D6397"/>
    <w:rsid w:val="7F14A0FD"/>
    <w:rsid w:val="7F6F2ACD"/>
    <w:rsid w:val="BF738B88"/>
    <w:rsid w:val="DBBF28C2"/>
    <w:rsid w:val="F5D9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方正仿宋简体"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</w:style>
  <w:style w:type="paragraph" w:customStyle="1" w:styleId="8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529</Words>
  <Characters>541</Characters>
  <Lines>7</Lines>
  <Paragraphs>2</Paragraphs>
  <TotalTime>5</TotalTime>
  <ScaleCrop>false</ScaleCrop>
  <LinksUpToDate>false</LinksUpToDate>
  <CharactersWithSpaces>627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2024-07-17T18:06:00Z</dcterms:created>
  <dc:creator>卓</dc:creator>
  <cp:lastModifiedBy>jwy</cp:lastModifiedBy>
  <dcterms:modified xsi:type="dcterms:W3CDTF">2026-04-30T14:28:16Z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92397F26A1F8D5E34CD2F2697FC9918A_43</vt:lpwstr>
  </property>
  <property fmtid="{D5CDD505-2E9C-101B-9397-08002B2CF9AE}" pid="4" name="KSOTemplateDocerSaveRecord">
    <vt:lpwstr>eyJoZGlkIjoiN2UyYjQxODkxZTNiOTkyZWRkMjAzMDRkNGE1ZDc3ZmYiLCJ1c2VySWQiOiI0OTAyOTMyODcifQ==</vt:lpwstr>
  </property>
</Properties>
</file>