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??" w:eastAsia="方正小标宋简体" w:cs="??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??" w:eastAsia="方正小标宋简体" w:cs="??"/>
          <w:b w:val="0"/>
          <w:bCs w:val="0"/>
          <w:sz w:val="44"/>
          <w:szCs w:val="44"/>
        </w:rPr>
      </w:pPr>
      <w:r>
        <w:rPr>
          <w:rFonts w:hint="eastAsia" w:ascii="方正小标宋简体" w:hAnsi="??" w:eastAsia="方正小标宋简体" w:cs="??"/>
          <w:b w:val="0"/>
          <w:bCs w:val="0"/>
          <w:sz w:val="44"/>
          <w:szCs w:val="44"/>
        </w:rPr>
        <w:t>咸宁市</w:t>
      </w:r>
      <w:r>
        <w:rPr>
          <w:rFonts w:ascii="方正小标宋简体" w:hAnsi="??" w:eastAsia="方正小标宋简体" w:cs="??"/>
          <w:b w:val="0"/>
          <w:bCs w:val="0"/>
          <w:sz w:val="44"/>
          <w:szCs w:val="44"/>
        </w:rPr>
        <w:t>2022</w:t>
      </w:r>
      <w:r>
        <w:rPr>
          <w:rFonts w:hint="eastAsia" w:ascii="方正小标宋简体" w:hAnsi="??" w:eastAsia="方正小标宋简体" w:cs="??"/>
          <w:b w:val="0"/>
          <w:bCs w:val="0"/>
          <w:sz w:val="44"/>
          <w:szCs w:val="44"/>
        </w:rPr>
        <w:t>年“引才专列”活动事业单位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??" w:eastAsia="方正小标宋简体" w:cs="??"/>
          <w:b w:val="0"/>
          <w:bCs w:val="0"/>
          <w:sz w:val="44"/>
          <w:szCs w:val="44"/>
        </w:rPr>
        <w:t>引进人才</w:t>
      </w:r>
      <w:r>
        <w:rPr>
          <w:rFonts w:hint="eastAsia" w:ascii="方正小标宋简体" w:hAnsi="??" w:eastAsia="方正小标宋简体" w:cs="??"/>
          <w:b w:val="0"/>
          <w:bCs w:val="0"/>
          <w:sz w:val="44"/>
          <w:szCs w:val="44"/>
          <w:lang w:eastAsia="zh-CN"/>
        </w:rPr>
        <w:t>拟聘用人员公示（第二批）</w:t>
      </w:r>
    </w:p>
    <w:p>
      <w:pPr>
        <w:pStyle w:val="4"/>
        <w:spacing w:before="0" w:beforeAutospacing="0" w:after="0" w:afterAutospacing="0" w:line="620" w:lineRule="atLeast"/>
        <w:ind w:firstLine="680" w:firstLineChars="200"/>
        <w:jc w:val="both"/>
        <w:rPr>
          <w:rFonts w:hint="eastAsia" w:ascii="仿宋_GB2312" w:hAnsi="微软雅黑" w:eastAsia="仿宋_GB2312"/>
          <w:color w:val="333333"/>
          <w:sz w:val="34"/>
          <w:szCs w:val="34"/>
        </w:rPr>
      </w:pPr>
    </w:p>
    <w:p>
      <w:pPr>
        <w:pStyle w:val="4"/>
        <w:spacing w:before="0" w:beforeAutospacing="0" w:after="0" w:afterAutospacing="0" w:line="620" w:lineRule="atLeast"/>
        <w:ind w:firstLine="680" w:firstLineChars="200"/>
        <w:jc w:val="both"/>
        <w:rPr>
          <w:rFonts w:ascii="微软雅黑" w:hAnsi="微软雅黑"/>
          <w:color w:val="333333"/>
          <w:sz w:val="27"/>
          <w:szCs w:val="27"/>
        </w:rPr>
      </w:pPr>
      <w:r>
        <w:rPr>
          <w:rFonts w:hint="eastAsia" w:ascii="仿宋_GB2312" w:hAnsi="微软雅黑" w:eastAsia="仿宋_GB2312"/>
          <w:color w:val="333333"/>
          <w:sz w:val="34"/>
          <w:szCs w:val="34"/>
        </w:rPr>
        <w:t>根据《咸宁市2022年“引才专列”活动事业单位引进人才公告》，经笔试、面试、体检和考察，现将</w:t>
      </w:r>
      <w:r>
        <w:rPr>
          <w:rFonts w:hint="eastAsia" w:ascii="仿宋_GB2312" w:hAnsi="微软雅黑" w:eastAsia="仿宋_GB2312"/>
          <w:color w:val="333333"/>
          <w:sz w:val="34"/>
          <w:szCs w:val="34"/>
          <w:lang w:eastAsia="zh-CN"/>
        </w:rPr>
        <w:t>咸宁市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202</w:t>
      </w:r>
      <w:r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年“引才专列”活动事业单位引进人才拟聘用人员</w:t>
      </w:r>
      <w:r>
        <w:rPr>
          <w:rFonts w:hint="eastAsia" w:ascii="仿宋_GB2312" w:hAnsi="微软雅黑" w:eastAsia="仿宋_GB2312"/>
          <w:color w:val="333333"/>
          <w:sz w:val="34"/>
          <w:szCs w:val="34"/>
          <w:lang w:eastAsia="zh-CN"/>
        </w:rPr>
        <w:t>罗书利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等</w:t>
      </w:r>
      <w:r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  <w:t>8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人予以公示，公示期为202</w:t>
      </w:r>
      <w:r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年</w:t>
      </w:r>
      <w:r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  <w:t>7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月</w:t>
      </w:r>
      <w:r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  <w:t>12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日—202</w:t>
      </w:r>
      <w:r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年</w:t>
      </w:r>
      <w:r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  <w:t>7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月</w:t>
      </w:r>
      <w:r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  <w:t>20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日。</w:t>
      </w:r>
    </w:p>
    <w:p>
      <w:pPr>
        <w:pStyle w:val="4"/>
        <w:spacing w:before="0" w:beforeAutospacing="0" w:after="0" w:afterAutospacing="0"/>
        <w:ind w:firstLine="670"/>
        <w:jc w:val="both"/>
        <w:rPr>
          <w:rFonts w:ascii="微软雅黑" w:hAnsi="微软雅黑"/>
          <w:color w:val="333333"/>
          <w:sz w:val="27"/>
          <w:szCs w:val="27"/>
        </w:rPr>
      </w:pPr>
      <w:r>
        <w:rPr>
          <w:rFonts w:hint="eastAsia" w:ascii="仿宋_GB2312" w:hAnsi="微软雅黑" w:eastAsia="仿宋_GB2312"/>
          <w:color w:val="333333"/>
          <w:sz w:val="34"/>
          <w:szCs w:val="34"/>
        </w:rPr>
        <w:t>公示期间，如对公示对象有异议的，可以通过电话或书面署名向咸宁市人力资源和社会保障局反映。</w:t>
      </w:r>
    </w:p>
    <w:p>
      <w:pPr>
        <w:pStyle w:val="4"/>
        <w:spacing w:before="0" w:beforeAutospacing="0" w:after="0" w:afterAutospacing="0"/>
        <w:ind w:firstLine="670"/>
        <w:jc w:val="both"/>
        <w:rPr>
          <w:rFonts w:ascii="微软雅黑" w:hAnsi="微软雅黑" w:eastAsia="仿宋_GB2312"/>
          <w:color w:val="333333"/>
          <w:sz w:val="27"/>
          <w:szCs w:val="27"/>
        </w:rPr>
      </w:pPr>
      <w:r>
        <w:rPr>
          <w:rFonts w:hint="eastAsia" w:ascii="仿宋_GB2312" w:hAnsi="微软雅黑" w:eastAsia="仿宋_GB2312"/>
          <w:color w:val="333333"/>
          <w:sz w:val="34"/>
          <w:szCs w:val="34"/>
        </w:rPr>
        <w:t>联系部门：咸宁市人社局事业单位人事管理科</w:t>
      </w:r>
    </w:p>
    <w:p>
      <w:pPr>
        <w:pStyle w:val="4"/>
        <w:spacing w:before="0" w:beforeAutospacing="0" w:after="0" w:afterAutospacing="0"/>
        <w:ind w:firstLine="670"/>
        <w:jc w:val="both"/>
        <w:rPr>
          <w:rFonts w:ascii="微软雅黑" w:hAnsi="微软雅黑" w:eastAsia="仿宋_GB2312"/>
          <w:color w:val="333333"/>
          <w:sz w:val="27"/>
          <w:szCs w:val="27"/>
        </w:rPr>
      </w:pPr>
      <w:r>
        <w:rPr>
          <w:rFonts w:hint="eastAsia" w:ascii="仿宋_GB2312" w:hAnsi="微软雅黑" w:eastAsia="仿宋_GB2312"/>
          <w:color w:val="333333"/>
          <w:sz w:val="34"/>
          <w:szCs w:val="34"/>
        </w:rPr>
        <w:t>联系电话：0715-8235950</w:t>
      </w:r>
    </w:p>
    <w:p>
      <w:pPr>
        <w:pStyle w:val="4"/>
        <w:ind w:firstLine="680" w:firstLineChars="200"/>
        <w:jc w:val="both"/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4"/>
          <w:szCs w:val="34"/>
        </w:rPr>
        <w:t>附件：</w:t>
      </w:r>
      <w:r>
        <w:rPr>
          <w:rFonts w:hint="eastAsia" w:ascii="仿宋_GB2312" w:hAnsi="微软雅黑" w:eastAsia="仿宋_GB2312"/>
          <w:color w:val="333333"/>
          <w:sz w:val="34"/>
          <w:szCs w:val="34"/>
          <w:lang w:eastAsia="zh-CN"/>
        </w:rPr>
        <w:t>咸宁市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202</w:t>
      </w:r>
      <w:r>
        <w:rPr>
          <w:rFonts w:hint="eastAsia" w:ascii="仿宋_GB2312" w:hAnsi="微软雅黑" w:eastAsia="仿宋_GB2312"/>
          <w:color w:val="333333"/>
          <w:sz w:val="34"/>
          <w:szCs w:val="34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4"/>
          <w:szCs w:val="34"/>
        </w:rPr>
        <w:t>年“引才专列”活动事业单位引进人才拟聘用人员</w:t>
      </w:r>
      <w:r>
        <w:rPr>
          <w:rFonts w:hint="eastAsia" w:ascii="仿宋_GB2312" w:hAnsi="微软雅黑" w:eastAsia="仿宋_GB2312"/>
          <w:color w:val="333333"/>
          <w:sz w:val="34"/>
          <w:szCs w:val="34"/>
          <w:lang w:eastAsia="zh-CN"/>
        </w:rPr>
        <w:t>名单（第二批）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咸宁市人力资源和社会保障局</w:t>
      </w:r>
    </w:p>
    <w:p>
      <w:pPr>
        <w:wordWrap w:val="0"/>
        <w:spacing w:line="600" w:lineRule="exact"/>
        <w:ind w:firstLine="640" w:firstLineChars="20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DejaVu Math TeX Gyr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C0025"/>
    <w:rsid w:val="002518C0"/>
    <w:rsid w:val="002D1748"/>
    <w:rsid w:val="00431AA1"/>
    <w:rsid w:val="005F4F8B"/>
    <w:rsid w:val="007D6318"/>
    <w:rsid w:val="00A2230C"/>
    <w:rsid w:val="00B00DD9"/>
    <w:rsid w:val="01424506"/>
    <w:rsid w:val="32EDB5EE"/>
    <w:rsid w:val="48144590"/>
    <w:rsid w:val="54709969"/>
    <w:rsid w:val="5E6C0025"/>
    <w:rsid w:val="6545081E"/>
    <w:rsid w:val="678C0433"/>
    <w:rsid w:val="6FB7119A"/>
    <w:rsid w:val="7FB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291</Characters>
  <Lines>2</Lines>
  <Paragraphs>1</Paragraphs>
  <TotalTime>108</TotalTime>
  <ScaleCrop>false</ScaleCrop>
  <LinksUpToDate>false</LinksUpToDate>
  <CharactersWithSpaces>341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2021-10-10T08:53:00Z</dcterms:created>
  <dc:creator>孟孟孟</dc:creator>
  <cp:lastModifiedBy>user</cp:lastModifiedBy>
  <cp:lastPrinted>2022-07-07T19:00:00Z</cp:lastPrinted>
  <dcterms:modified xsi:type="dcterms:W3CDTF">2022-07-12T10:57:23Z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