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附件4：初审名单</w:t>
      </w:r>
    </w:p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567"/>
        <w:gridCol w:w="1985"/>
        <w:gridCol w:w="3402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报名学校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报名岗位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邮件材料初审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闫倩倩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中职思政课教师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中职思政课教师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王浩勇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中职思政课教师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张广涵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胡玲睿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谈浩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薛雅元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阮凡凡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冯欣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杜浩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易仁莲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黄楠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余佳慧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谢丹阳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曹倩雨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吴弯弯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葛倩莹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郝邦照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黄劲楠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胡若耶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肖亚军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卢典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莫晓庆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王斐然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杨雪婷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贺熠璐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金颖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肖一帆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刘晓逸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朱英豪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高筠珊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王昱茜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吴小艺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刘卓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李成成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张秋宸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张晓妍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彭雨薇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孙凤阁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吉原苇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汪梦甜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严俊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师娜娜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宋天琪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心理咨询辅导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韩昊坤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心理咨询辅导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闫冰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心理咨询辅导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万雅思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心理咨询辅导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郑奂舟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心理咨询辅导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王晓敏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心理咨询辅导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黄瑞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心理咨询辅导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钟竹竹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心理咨询辅导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赵小龙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中职体育实习训练指导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郭丛山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中职体育实习训练指导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余昌林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中职体育实习训练指导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瞿佳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中职体育实习训练指导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郑明昊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中职体育实习训练指导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傅凯龙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中职体育实习训练指导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陈双竹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中职体育实习训练指导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叶金星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中职体育实习训练指导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中职体育实习训练指导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严星鑫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中职体育实习训练指导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鲍黎明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中职体育实习训练指导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尹朝朋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中职体育实习训练指导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王倩茜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媒体运营指导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汤晶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媒体运营指导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刘维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媒体运营指导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杨欣雨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媒体运营指导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孙悦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媒体运营指导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王玉坤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媒体运营指导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何人云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媒体运营指导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贾晶婷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媒体运营指导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谭茗珺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媒体运营指导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刘肖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媒体运营指导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向晶珒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媒体运营指导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翟雪明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媒体运营指导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刘荣婷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媒体运营指导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郑淑怡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媒体运营指导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蒲俣瑄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媒体运营指导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媒体运营指导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张垒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中职汽车专业实习实训指导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李华鑫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中职汽车专业实习实训指导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杨浩进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中职汽车专业实习实训指导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黄宏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中职汽车专业实习实训指导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王伟龙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中职汽车专业实习实训指导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谷师锐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中职汽车专业实习实训指导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刘超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中职汽车专业实习实训指导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尹业成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中职汽车专业实习实训指导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唐远洁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中职机械专业实习实训指导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余青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中职机械专业实习实训指导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朱志鹏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中职机械专业实习实训指导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欧阳周寰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中职机械专业实习实训指导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郑事成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中职机械专业实习实训指导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裴雪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中职机械专业实习实训指导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付靖洋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中职机械专业实习实训指导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姚兵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中职机械专业实习实训指导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阮荣刚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中职机械专业实习实训指导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张士镛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中职机械专业实习实训指导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成伟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中职机械专业实习实训指导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戢运鑫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中职机械专业实习实训指导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何琼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中职机械专业实习实训指导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廖飞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中职机械专业实习实训指导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胡汉武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中职机械专业实习实训指导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王俊超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中职机械专业实习实训指导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李劭鹏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李翔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王钰婵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曾佳艺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金默承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徐明慧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张秋璇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赵祥宇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陈郑州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杨涛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孟雪梅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许久安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庹婉意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郝奕玮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全思源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陈材栋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樊航讯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中职市场营销专业实习实训指导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王艺轩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王莹莹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齐文静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徐诗蕾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贠奕冰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王雅文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邓淼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雷兴宇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刘钰薇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李漫歆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白琳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李晶晶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肖纯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柯霞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中职平面设计专业实习实训指导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于秋义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中职计算机专业实习实训指导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江磊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中职计算机专业实习实训指导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臧虎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中职计算机专业实习实训指导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夏敏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中职计算机专业实习实训指导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中职计算机专业实习实训指导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陈彦蓉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中职计算机专业实习实训指导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余昊泽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中职计算机专业实习实训指导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崔晓龙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中职计算机专业实习实训指导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尹帅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中职计算机专业实习实训指导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甄妞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中职计算机专业实习实训指导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余亚烽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中职计算机专业实习实训指导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陈志城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中职计算机专业实习实训指导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陈赛飞扬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中职计算机专业实习实训指导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罗华鑫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中职电子专业实习实训指导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周欣怡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中职电子专业实习实训指导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中职农业实习实训指导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廖聪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中职农业实习实训指导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刘琪瑶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中职农业实习实训指导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严治山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中职农业实习实训指导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陈苗帮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中职农业实习实训指导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刘蓉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中职农业实习实训指导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晏晴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中职农业实习实训指导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巩强宾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中职农业实习实训指导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江奕凡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中职商贸旅游专业实习实训指导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江永佺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中职商贸旅游专业实习实训指导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黄立亭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中职商贸旅游专业实习实训指导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刘畅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中职商贸旅游专业实习实训指导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覃华超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中职商贸旅游专业实习实训指导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凌晓芃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中职商贸旅游专业实习实训指导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张文娟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中职商贸旅游专业实习实训指导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赵丽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湖北汉江技师学院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中职商贸旅游专业实习实训指导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符合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tbl>
      <w:tblPr>
        <w:tblStyle w:val="2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851"/>
        <w:gridCol w:w="2379"/>
        <w:gridCol w:w="2189"/>
        <w:gridCol w:w="1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32"/>
              </w:rPr>
              <w:t>姓  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32"/>
              </w:rPr>
              <w:t>性别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32"/>
              </w:rPr>
              <w:t>报名学校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32"/>
              </w:rPr>
              <w:t>报名岗位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32"/>
              </w:rPr>
              <w:t>邮件材料初审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石鑫泽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中职政治教师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杨梅小雪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中职政治教师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杨莹莹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中职政治教师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王小青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中职政治教师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余心怡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中职政治教师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申毅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中职政治教师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梁怀远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中职政治教师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夏霜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中职政治教师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郭悦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中职政治教师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曹希凡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男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中职历史教师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董延青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中职语文教师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王秋菊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中职语文教师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巩精鑫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中职语文教师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高兆雪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中职语文教师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李静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中职语文教师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江紫怡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中职数学教师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梅梓秋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中职英语教师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刘静怡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中职英语教师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魏翔宇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中职英语教师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明阳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中职英语教师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朱佳琪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中职英语教师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杜港吉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中职英语教师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王燕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中职英语教师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叶荩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中职英语教师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祝雨薇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中职英语教师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庞瑜琪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中职英语教师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戢瑞敏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中职英语教师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程婷婷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中职英语教师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费罗乐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中职英语教师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诸海叶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中职英语教师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袁丹丹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中职英语教师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胡彬钰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中职英语教师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张淑美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中职英语教师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尹朋磊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男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智能网联汽车技术专业实习实训指导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黄尚柱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男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智能网联汽车技术专业实习实训指导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孙权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男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智能网联汽车技术专业实习实训指导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冯瑞东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男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智能网联汽车技术专业实习实训指导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刘成宝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男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新能源汽车技术专业实习实训指导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刘春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新能源汽车技术专业实习实训指导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范艳胜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男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新能源汽车技术专业实习实训指导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柯曾燚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男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中职机械专业实习实训指导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肖高庆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男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湖北东风汽车技师学院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中职机械专业实习实训指导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符合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tbl>
      <w:tblPr>
        <w:tblStyle w:val="2"/>
        <w:tblW w:w="83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162"/>
        <w:gridCol w:w="506"/>
        <w:gridCol w:w="2006"/>
        <w:gridCol w:w="3303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邮件材料初审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刘小燕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中职语文教师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金晓燚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中职语文教师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陈爽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中职数学教师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孙逸博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中职数学教师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朱小云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中职英语教师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柯泉蛟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中职英语教师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李思蓉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中职英语教师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杨爽爽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中职英语教师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王珂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中职学前教育专业教师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朱君怡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中职学前教育专业教师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张竞月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中职学前教育专业教师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龚延萌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中职学前教育专业教师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叶艳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中职学前教育专业教师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成朵朵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中职学前教育专业教师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李军鸽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中职学前教育专业教师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黄立蓉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中职学前教育专业教师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陈月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中职学前教育专业教师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司长敏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中职学前教育专业教师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王鑫檐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中职学前教育专业教师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杨子航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中职学前教育专业教师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罗淦匀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中职计算机专业实习实训指导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曾亚娟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中职计算机专业实习实训指导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柯希波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中职计算机专业实习实训指导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游康祥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中职计算机专业实习实训指导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仝保国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中职计算机专业实习实训指导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陆立天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中职计算机专业实习实训指导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刘月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中职计算机专业实习实训指导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叶伊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中职计算机专业实习实训指导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李泽宇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中职计算机专业实习实训指导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潘飞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中职计算机专业实习实训指导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王敏基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中职计算机专业实习实训指导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汪琛玉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中职计算机专业实习实训指导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魏婧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中职计算机专业实习实训指导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韩紫怡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中职计算机专业实习实训指导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杨梦茜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中职计算机专业实习实训指导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陈沁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中职计算机专业实习实训指导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郑自园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中职计算机专业实习实训指导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李梦源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中职电工电子专业实习实训指导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张池明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中职电工电子专业实习实训指导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杨成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中职电工电子专业实习实训指导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中职财务会计专业实习实训指导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周梦丽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中职财务会计专业实习实训指导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毛世杰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中职财务会计专业实习实训指导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涂慧琳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中职财务会计专业实习实训指导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王俊杰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中职财务会计专业实习实训指导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韩庆馨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中职财务会计专业实习实训指导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余天颖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中职财务会计专业实习实训指导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王颖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中职财务会计专业实习实训指导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刘颖颖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中职财务会计专业实习实训指导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项彬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中职财务会计专业实习实训指导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刘小雨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中职财务会计专业实习实训指导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贺钰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中职财务会计专业实习实训指导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王思琦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中职财务会计专业实习实训指导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李白傲雪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中职财务会计专业实习实训指导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中职财务会计专业实习实训指导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余慧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中职财务会计专业实习实训指导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武怡梦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十堰高级职业学校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中职财务会计专业实习实训指导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jM2JkODcwZTJhOTY2NjM1N2FmMDEwNjRkYzJlZTgifQ=="/>
  </w:docVars>
  <w:rsids>
    <w:rsidRoot w:val="0036428E"/>
    <w:rsid w:val="0036428E"/>
    <w:rsid w:val="003A731F"/>
    <w:rsid w:val="00914D50"/>
    <w:rsid w:val="00E10C4E"/>
    <w:rsid w:val="0CE96B7A"/>
    <w:rsid w:val="68A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2623</Words>
  <Characters>2705</Characters>
  <Lines>9</Lines>
  <Paragraphs>2</Paragraphs>
  <TotalTime>7</TotalTime>
  <ScaleCrop>false</ScaleCrop>
  <LinksUpToDate>false</LinksUpToDate>
  <CharactersWithSpaces>2709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2024-06-11T00:32:00Z</dcterms:created>
  <dc:creator>a001</dc:creator>
  <cp:lastModifiedBy>Administrator</cp:lastModifiedBy>
  <dcterms:modified xsi:type="dcterms:W3CDTF">2024-06-13T07:28:45Z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757CFD58C74B46AC84BEBBAE1BC390A1_12</vt:lpwstr>
  </property>
</Properties>
</file>