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35F9D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 w14:paraId="3B87C580">
      <w:pPr>
        <w:widowControl/>
        <w:spacing w:line="500" w:lineRule="exact"/>
        <w:ind w:firstLine="600" w:firstLineChars="200"/>
        <w:textAlignment w:val="baseline"/>
        <w:rPr>
          <w:rFonts w:ascii="仿宋_GB2312" w:hAnsi="Times New Roman" w:eastAsia="仿宋_GB2312"/>
          <w:color w:val="000000"/>
          <w:kern w:val="0"/>
          <w:sz w:val="30"/>
          <w:szCs w:val="30"/>
        </w:rPr>
      </w:pPr>
    </w:p>
    <w:p w14:paraId="440E11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我已仔细阅读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建始县事业单位考核聘用2023年“三支一扶”高校毕业生公告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、相关政策和违纪违规处理规定，清楚并理解其内容。我郑重承诺：</w:t>
      </w:r>
    </w:p>
    <w:p w14:paraId="6A19F8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一、本人自觉遵守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建始县事业单位考核聘用2023年“三支一扶”高校毕业生工作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的各项规定，所提供的个人信息、证明材料、证件等均真实、准确。</w:t>
      </w:r>
    </w:p>
    <w:p w14:paraId="54981F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二、本人所填报名信息准确、有效，并对照公告与本人情况认真核对无误。凭本人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有效居民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身份证参加考试。对因填写错误、失误及缺失证件所造成的后果，本人自愿承担责任。</w:t>
      </w:r>
    </w:p>
    <w:p w14:paraId="2DD3BE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三、保证做到认真核对本人所学专业与报考专业要求，不符合要求的决不报考。</w:t>
      </w:r>
    </w:p>
    <w:p w14:paraId="14B6F1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四、本人认真阅读了招聘公告、岗位表等相关招聘信息，理解其内容，符合招聘条件，不属于不符合招聘公告报考情形的考生。</w:t>
      </w:r>
    </w:p>
    <w:p w14:paraId="67565B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五、本人承诺于公告要求的时间内取得毕业证、学位证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等资格证书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，不能在规定时间内取得上述证件的，自愿放弃聘用资格。</w:t>
      </w:r>
    </w:p>
    <w:p w14:paraId="4AD9C9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六、诚实守信，严守纪律。认真履行报考人员的义务。对因提供有关信息、证件不真实或违反有关纪律规定所造成的后果，本人自愿承担责任。</w:t>
      </w:r>
    </w:p>
    <w:p w14:paraId="49D86B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</w:p>
    <w:p w14:paraId="580199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  人  签  名：</w:t>
      </w:r>
    </w:p>
    <w:p w14:paraId="4D2442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9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本人身份证号码：</w:t>
      </w:r>
    </w:p>
    <w:p w14:paraId="383107E0">
      <w:pPr>
        <w:jc w:val="righ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11398"/>
    <w:rsid w:val="0FF1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2025-08-26T07:57:00Z</dcterms:created>
  <dc:creator>迢迢</dc:creator>
  <cp:lastModifiedBy>迢迢</cp:lastModifiedBy>
  <dcterms:modified xsi:type="dcterms:W3CDTF">2025-08-26T07:58:29Z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F9CC963516F645A6A8B6387AA9C0DFDB_11</vt:lpwstr>
  </property>
  <property fmtid="{D5CDD505-2E9C-101B-9397-08002B2CF9AE}" pid="4" name="KSOTemplateDocerSaveRecord">
    <vt:lpwstr>eyJoZGlkIjoiMjUwNmU5ZWU3M2E5NTNiZGZiZDUwYzI0NjAzMmM5ODciLCJ1c2VySWQiOiI1NTE3MzM5NzIifQ==</vt:lpwstr>
  </property>
</Properties>
</file>