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Arial Unicode MS" w:hAnsi="Arial Unicode MS" w:eastAsia="Arial Unicode MS" w:cs="Arial Unicode MS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武昌区教育局202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年公开招聘教师面试考生须知</w:t>
      </w:r>
    </w:p>
    <w:p>
      <w:pPr>
        <w:spacing w:line="600" w:lineRule="exact"/>
        <w:jc w:val="left"/>
        <w:rPr>
          <w:rFonts w:ascii="仿宋_GB2312" w:hAnsi="仿宋_GB2312" w:cs="仿宋_GB2312"/>
          <w:sz w:val="28"/>
          <w:szCs w:val="28"/>
        </w:rPr>
      </w:pPr>
    </w:p>
    <w:p>
      <w:pPr>
        <w:spacing w:line="600" w:lineRule="exact"/>
        <w:jc w:val="left"/>
        <w:rPr>
          <w:rFonts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1.武昌区教育局202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cs="仿宋_GB2312"/>
          <w:sz w:val="28"/>
          <w:szCs w:val="28"/>
        </w:rPr>
        <w:t>年公开招聘教师面试定于</w:t>
      </w:r>
      <w:r>
        <w:rPr>
          <w:rFonts w:ascii="仿宋" w:hAnsi="仿宋" w:eastAsia="仿宋" w:cs="仿宋"/>
          <w:kern w:val="0"/>
          <w:sz w:val="28"/>
          <w:szCs w:val="28"/>
        </w:rPr>
        <w:t>202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kern w:val="0"/>
          <w:sz w:val="28"/>
          <w:szCs w:val="28"/>
        </w:rPr>
        <w:t>年</w:t>
      </w:r>
      <w:r>
        <w:rPr>
          <w:rFonts w:ascii="仿宋" w:hAnsi="仿宋" w:eastAsia="仿宋" w:cs="仿宋"/>
          <w:kern w:val="0"/>
          <w:sz w:val="28"/>
          <w:szCs w:val="28"/>
        </w:rPr>
        <w:t>5</w:t>
      </w:r>
      <w:r>
        <w:rPr>
          <w:rFonts w:hint="eastAsia" w:ascii="仿宋" w:hAnsi="仿宋" w:eastAsia="仿宋" w:cs="仿宋"/>
          <w:kern w:val="0"/>
          <w:sz w:val="28"/>
          <w:szCs w:val="28"/>
        </w:rPr>
        <w:t>月</w:t>
      </w:r>
      <w:r>
        <w:rPr>
          <w:rFonts w:ascii="仿宋" w:hAnsi="仿宋" w:eastAsia="仿宋" w:cs="仿宋"/>
          <w:kern w:val="0"/>
          <w:sz w:val="28"/>
          <w:szCs w:val="28"/>
        </w:rPr>
        <w:t>2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kern w:val="0"/>
          <w:sz w:val="28"/>
          <w:szCs w:val="28"/>
        </w:rPr>
        <w:t>日</w:t>
      </w:r>
      <w:r>
        <w:rPr>
          <w:rFonts w:ascii="仿宋" w:hAnsi="仿宋" w:eastAsia="仿宋" w:cs="仿宋"/>
          <w:kern w:val="0"/>
          <w:sz w:val="28"/>
          <w:szCs w:val="28"/>
        </w:rPr>
        <w:t>（</w:t>
      </w:r>
      <w:r>
        <w:rPr>
          <w:rFonts w:hint="eastAsia" w:ascii="仿宋" w:hAnsi="仿宋" w:eastAsia="仿宋" w:cs="仿宋"/>
          <w:kern w:val="0"/>
          <w:sz w:val="28"/>
          <w:szCs w:val="28"/>
        </w:rPr>
        <w:t>星期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六</w:t>
      </w:r>
      <w:r>
        <w:rPr>
          <w:rFonts w:ascii="仿宋" w:hAnsi="仿宋" w:eastAsia="仿宋" w:cs="仿宋"/>
          <w:kern w:val="0"/>
          <w:sz w:val="28"/>
          <w:szCs w:val="28"/>
        </w:rPr>
        <w:t>）</w:t>
      </w:r>
      <w:r>
        <w:rPr>
          <w:rFonts w:hint="eastAsia" w:ascii="仿宋_GB2312" w:hAnsi="仿宋_GB2312" w:cs="仿宋_GB2312"/>
          <w:sz w:val="28"/>
          <w:szCs w:val="28"/>
        </w:rPr>
        <w:t>在</w:t>
      </w:r>
      <w:r>
        <w:rPr>
          <w:rFonts w:hint="eastAsia" w:ascii="仿宋" w:hAnsi="仿宋" w:eastAsia="仿宋" w:cs="仿宋"/>
          <w:kern w:val="0"/>
          <w:sz w:val="28"/>
          <w:szCs w:val="28"/>
          <w:lang w:eastAsia="zh-Hans"/>
        </w:rPr>
        <w:t>武汉市第二职业教育中心学校（武汉市武昌区千家街6号）</w:t>
      </w:r>
      <w:r>
        <w:rPr>
          <w:rFonts w:hint="eastAsia" w:ascii="仿宋_GB2312" w:hAnsi="仿宋_GB2312" w:cs="仿宋_GB2312"/>
          <w:sz w:val="28"/>
          <w:szCs w:val="28"/>
        </w:rPr>
        <w:t>进行。请考生提前查询并确定考点学校位置、交通路线及考试期间天气状况，预留足够交通时间，确保考试当天安全准时到达考点，并留出充足的证件核验时间。陪同人员不得进入考点。考点实行全封闭管理，禁止考生车辆进出。</w:t>
      </w:r>
    </w:p>
    <w:p>
      <w:pPr>
        <w:spacing w:line="600" w:lineRule="exact"/>
        <w:jc w:val="left"/>
        <w:rPr>
          <w:rFonts w:ascii="仿宋_GB2312" w:hAnsi="仿宋_GB2312" w:cs="仿宋_GB2312"/>
          <w:b/>
          <w:sz w:val="30"/>
          <w:szCs w:val="30"/>
        </w:rPr>
      </w:pPr>
      <w:r>
        <w:rPr>
          <w:rFonts w:hint="eastAsia" w:ascii="仿宋_GB2312" w:hAnsi="仿宋_GB2312" w:cs="仿宋_GB2312"/>
          <w:sz w:val="28"/>
          <w:szCs w:val="28"/>
        </w:rPr>
        <w:t>2.考生应严格遵守时间规定，考试当天不晩于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8</w:t>
      </w:r>
      <w:r>
        <w:rPr>
          <w:rFonts w:hint="eastAsia" w:ascii="仿宋_GB2312" w:hAnsi="仿宋_GB2312" w:cs="仿宋_GB2312"/>
          <w:sz w:val="28"/>
          <w:szCs w:val="28"/>
        </w:rPr>
        <w:t>: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cs="仿宋_GB2312"/>
          <w:sz w:val="28"/>
          <w:szCs w:val="28"/>
        </w:rPr>
        <w:t>5到达考点学校并及时到指定候考室报到。</w:t>
      </w:r>
      <w:r>
        <w:rPr>
          <w:rFonts w:hint="eastAsia" w:ascii="仿宋_GB2312" w:hAnsi="仿宋_GB2312" w:cs="仿宋_GB2312"/>
          <w:b/>
          <w:bCs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cs="仿宋_GB2312"/>
          <w:b/>
          <w:bCs/>
          <w:szCs w:val="32"/>
        </w:rPr>
        <w:t>:</w:t>
      </w:r>
      <w:r>
        <w:rPr>
          <w:rFonts w:hint="eastAsia" w:ascii="仿宋_GB2312" w:hAnsi="仿宋_GB2312" w:cs="仿宋_GB2312"/>
          <w:b/>
          <w:bCs/>
          <w:szCs w:val="32"/>
          <w:lang w:val="en-US" w:eastAsia="zh-CN"/>
        </w:rPr>
        <w:t>1</w:t>
      </w:r>
      <w:r>
        <w:rPr>
          <w:rFonts w:hint="eastAsia" w:ascii="仿宋_GB2312" w:hAnsi="仿宋_GB2312" w:cs="仿宋_GB2312"/>
          <w:b/>
          <w:bCs/>
          <w:szCs w:val="32"/>
        </w:rPr>
        <w:t>5未进入考点学校大门的，视为迟到考生，</w:t>
      </w:r>
      <w:r>
        <w:rPr>
          <w:rFonts w:hint="eastAsia" w:ascii="仿宋_GB2312" w:hAnsi="仿宋_GB2312" w:cs="仿宋_GB2312"/>
          <w:b/>
          <w:sz w:val="30"/>
          <w:szCs w:val="30"/>
        </w:rPr>
        <w:t>作自动弃权处理。</w:t>
      </w:r>
    </w:p>
    <w:p>
      <w:pPr>
        <w:spacing w:line="600" w:lineRule="exact"/>
        <w:jc w:val="left"/>
        <w:rPr>
          <w:rFonts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cs="仿宋_GB2312"/>
          <w:sz w:val="28"/>
          <w:szCs w:val="28"/>
        </w:rPr>
        <w:t>.考生必须持有效身份证原件、报名表、笔试准考证和《武汉市202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cs="仿宋_GB2312"/>
          <w:sz w:val="28"/>
          <w:szCs w:val="28"/>
        </w:rPr>
        <w:t>年度事业单位公开招聘面试通知书》参加面试。对缺乏诚信、提供虚假信息者，一经查实，取消面试资格，已聘用的，取消聘用资格。</w:t>
      </w:r>
    </w:p>
    <w:p>
      <w:pPr>
        <w:spacing w:line="600" w:lineRule="exact"/>
        <w:jc w:val="left"/>
        <w:rPr>
          <w:rFonts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cs="仿宋_GB2312"/>
          <w:sz w:val="28"/>
          <w:szCs w:val="28"/>
        </w:rPr>
        <w:t>.考生候考、备</w:t>
      </w:r>
      <w:r>
        <w:rPr>
          <w:rFonts w:hint="eastAsia" w:ascii="仿宋_GB2312" w:hAnsi="仿宋_GB2312" w:cs="仿宋_GB2312"/>
          <w:sz w:val="28"/>
          <w:szCs w:val="28"/>
          <w:lang w:eastAsia="zh-CN"/>
        </w:rPr>
        <w:t>课</w:t>
      </w:r>
      <w:r>
        <w:rPr>
          <w:rFonts w:hint="eastAsia" w:ascii="仿宋_GB2312" w:hAnsi="仿宋_GB2312" w:cs="仿宋_GB2312"/>
          <w:sz w:val="28"/>
          <w:szCs w:val="28"/>
        </w:rPr>
        <w:t>、面试、候分期间，须遵守纪律，自觉听从工作人员指挥，不得擅离候考室、备</w:t>
      </w:r>
      <w:r>
        <w:rPr>
          <w:rFonts w:hint="eastAsia" w:ascii="仿宋_GB2312" w:hAnsi="仿宋_GB2312" w:cs="仿宋_GB2312"/>
          <w:sz w:val="28"/>
          <w:szCs w:val="28"/>
          <w:lang w:eastAsia="zh-CN"/>
        </w:rPr>
        <w:t>课</w:t>
      </w:r>
      <w:r>
        <w:rPr>
          <w:rFonts w:hint="eastAsia" w:ascii="仿宋_GB2312" w:hAnsi="仿宋_GB2312" w:cs="仿宋_GB2312"/>
          <w:sz w:val="28"/>
          <w:szCs w:val="28"/>
        </w:rPr>
        <w:t>室、面试室等，不得向外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透露</w:t>
      </w:r>
      <w:r>
        <w:rPr>
          <w:rFonts w:hint="eastAsia" w:ascii="仿宋_GB2312" w:hAnsi="仿宋_GB2312" w:cs="仿宋_GB2312"/>
          <w:sz w:val="28"/>
          <w:szCs w:val="28"/>
        </w:rPr>
        <w:t>抽签等信息，不得和工作人员进行非必要交流，不得抽烟，不得大声喧哗。需要去卫生间的考生须向工作人员报告，并由工作人员陪同。不得在候考室以外的地方谈论、逗留。</w:t>
      </w:r>
    </w:p>
    <w:p>
      <w:pPr>
        <w:spacing w:line="600" w:lineRule="exact"/>
        <w:jc w:val="left"/>
        <w:rPr>
          <w:rFonts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cs="仿宋_GB2312"/>
          <w:sz w:val="28"/>
          <w:szCs w:val="28"/>
        </w:rPr>
        <w:t>.考生进入候考室后，应将所携带的通讯工具（含手机、智能手表和手环等，下同）关闭闹铃后关机，和其他资料一起交由工作人员保管，面试完成后发还。如在候考室、</w:t>
      </w:r>
      <w:r>
        <w:rPr>
          <w:rFonts w:hint="eastAsia" w:ascii="仿宋_GB2312" w:hAnsi="仿宋_GB2312" w:cs="仿宋_GB2312"/>
          <w:sz w:val="28"/>
          <w:szCs w:val="28"/>
          <w:lang w:eastAsia="zh-CN"/>
        </w:rPr>
        <w:t>备课</w:t>
      </w:r>
      <w:r>
        <w:rPr>
          <w:rFonts w:hint="eastAsia" w:ascii="仿宋_GB2312" w:hAnsi="仿宋_GB2312" w:cs="仿宋_GB2312"/>
          <w:sz w:val="28"/>
          <w:szCs w:val="28"/>
        </w:rPr>
        <w:t>室、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面试</w:t>
      </w:r>
      <w:r>
        <w:rPr>
          <w:rFonts w:hint="eastAsia" w:ascii="仿宋_GB2312" w:hAnsi="仿宋_GB2312" w:cs="仿宋_GB2312"/>
          <w:sz w:val="28"/>
          <w:szCs w:val="28"/>
        </w:rPr>
        <w:t>室内发现仍携带有通讯工具和录音、录像器材的，无论是否使用，均视为作弊处理。</w:t>
      </w:r>
    </w:p>
    <w:p>
      <w:pPr>
        <w:spacing w:line="600" w:lineRule="exact"/>
        <w:jc w:val="left"/>
        <w:rPr>
          <w:rFonts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6</w:t>
      </w:r>
      <w:r>
        <w:rPr>
          <w:rFonts w:hint="eastAsia" w:ascii="仿宋_GB2312" w:hAnsi="仿宋_GB2312" w:cs="仿宋_GB2312"/>
          <w:sz w:val="28"/>
          <w:szCs w:val="28"/>
        </w:rPr>
        <w:t>.考生进入</w:t>
      </w:r>
      <w:r>
        <w:rPr>
          <w:rFonts w:hint="eastAsia" w:ascii="仿宋_GB2312" w:hAnsi="仿宋_GB2312" w:cs="仿宋_GB2312"/>
          <w:sz w:val="28"/>
          <w:szCs w:val="28"/>
          <w:lang w:eastAsia="zh-CN"/>
        </w:rPr>
        <w:t>备课</w:t>
      </w:r>
      <w:r>
        <w:rPr>
          <w:rFonts w:hint="eastAsia" w:ascii="仿宋_GB2312" w:hAnsi="仿宋_GB2312" w:cs="仿宋_GB2312"/>
          <w:sz w:val="28"/>
          <w:szCs w:val="28"/>
        </w:rPr>
        <w:t>室时，要将随身携带物品一律交给工作人员保管，不得携带任何书籍、纸张、笔记本、通讯工具等进入，</w:t>
      </w:r>
      <w:r>
        <w:rPr>
          <w:rFonts w:hint="eastAsia" w:ascii="仿宋_GB2312" w:hAnsi="仿宋_GB2312" w:cs="仿宋_GB2312"/>
          <w:sz w:val="28"/>
          <w:szCs w:val="28"/>
          <w:lang w:eastAsia="zh-CN"/>
        </w:rPr>
        <w:t>备课</w:t>
      </w:r>
      <w:r>
        <w:rPr>
          <w:rFonts w:hint="eastAsia" w:ascii="仿宋_GB2312" w:hAnsi="仿宋_GB2312" w:cs="仿宋_GB2312"/>
          <w:sz w:val="28"/>
          <w:szCs w:val="28"/>
        </w:rPr>
        <w:t>室有纸</w:t>
      </w:r>
      <w:bookmarkStart w:id="0" w:name="_GoBack"/>
      <w:bookmarkEnd w:id="0"/>
      <w:r>
        <w:rPr>
          <w:rFonts w:hint="eastAsia" w:ascii="仿宋_GB2312" w:hAnsi="仿宋_GB2312" w:cs="仿宋_GB2312"/>
          <w:sz w:val="28"/>
          <w:szCs w:val="28"/>
        </w:rPr>
        <w:t>笔供考生使用。备课题本不能做记号、不能带出备课室，备课稿纸可带出备课室。</w:t>
      </w:r>
    </w:p>
    <w:p>
      <w:pPr>
        <w:spacing w:line="600" w:lineRule="exact"/>
        <w:jc w:val="left"/>
        <w:rPr>
          <w:rFonts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7</w:t>
      </w:r>
      <w:r>
        <w:rPr>
          <w:rFonts w:hint="eastAsia" w:ascii="仿宋_GB2312" w:hAnsi="仿宋_GB2312" w:cs="仿宋_GB2312"/>
          <w:sz w:val="28"/>
          <w:szCs w:val="28"/>
        </w:rPr>
        <w:t>.考生进入面试室时，可将备课稿纸带进面试室。面试结束后，考生应将备课稿纸交给面试室门口工作人员回收。</w:t>
      </w:r>
    </w:p>
    <w:p>
      <w:pPr>
        <w:spacing w:line="600" w:lineRule="exact"/>
        <w:jc w:val="left"/>
        <w:rPr>
          <w:rFonts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8</w:t>
      </w:r>
      <w:r>
        <w:rPr>
          <w:rFonts w:hint="eastAsia" w:ascii="仿宋_GB2312" w:hAnsi="仿宋_GB2312" w:cs="仿宋_GB2312"/>
          <w:sz w:val="28"/>
          <w:szCs w:val="28"/>
        </w:rPr>
        <w:t>.</w:t>
      </w:r>
      <w:r>
        <w:rPr>
          <w:rFonts w:hint="eastAsia" w:ascii="仿宋_GB2312" w:hAnsi="仿宋_GB2312" w:cs="仿宋_GB2312"/>
          <w:b/>
          <w:bCs/>
          <w:sz w:val="28"/>
          <w:szCs w:val="28"/>
        </w:rPr>
        <w:t>考生面试时，不得暗示或透露姓名、学校、籍贯、住址等个人信息及可能影响考官公正评价的其他信息，如有违反者当场取消其面试资格。</w:t>
      </w:r>
    </w:p>
    <w:p>
      <w:pPr>
        <w:spacing w:line="600" w:lineRule="exact"/>
        <w:jc w:val="left"/>
        <w:rPr>
          <w:rFonts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9</w:t>
      </w:r>
      <w:r>
        <w:rPr>
          <w:rFonts w:hint="eastAsia" w:ascii="仿宋_GB2312" w:hAnsi="仿宋_GB2312" w:cs="仿宋_GB2312"/>
          <w:sz w:val="28"/>
          <w:szCs w:val="28"/>
        </w:rPr>
        <w:t>.当主考官说“开始”，方可开始试讲或答题；试讲结束，考生应报告“试讲或答题完毕”。面试各环节结束前30秒，计时员将进行提醒；面试时间结束，计时员将以铃声提醒，考生应立即停止面试，迅速离场并在场外指定位置候分。</w:t>
      </w:r>
    </w:p>
    <w:p>
      <w:pPr>
        <w:spacing w:line="600" w:lineRule="exact"/>
        <w:jc w:val="left"/>
        <w:rPr>
          <w:rFonts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1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0</w:t>
      </w:r>
      <w:r>
        <w:rPr>
          <w:rFonts w:hint="eastAsia" w:ascii="仿宋_GB2312" w:hAnsi="仿宋_GB2312" w:cs="仿宋_GB2312"/>
          <w:sz w:val="28"/>
          <w:szCs w:val="28"/>
        </w:rPr>
        <w:t>.考生不得提出与</w:t>
      </w:r>
      <w:r>
        <w:rPr>
          <w:rFonts w:hint="eastAsia" w:ascii="仿宋_GB2312" w:hAnsi="仿宋_GB2312" w:cs="仿宋_GB2312"/>
          <w:sz w:val="28"/>
          <w:szCs w:val="28"/>
          <w:lang w:eastAsia="zh-CN"/>
        </w:rPr>
        <w:t>面</w:t>
      </w:r>
      <w:r>
        <w:rPr>
          <w:rFonts w:hint="eastAsia" w:ascii="仿宋_GB2312" w:hAnsi="仿宋_GB2312" w:cs="仿宋_GB2312"/>
          <w:sz w:val="28"/>
          <w:szCs w:val="28"/>
        </w:rPr>
        <w:t>试无关的问题。面试完成后，不得将面试资料带离考点。</w:t>
      </w:r>
    </w:p>
    <w:p>
      <w:pPr>
        <w:spacing w:line="600" w:lineRule="exact"/>
        <w:jc w:val="left"/>
        <w:rPr>
          <w:rFonts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1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cs="仿宋_GB2312"/>
          <w:sz w:val="28"/>
          <w:szCs w:val="28"/>
        </w:rPr>
        <w:t>.面试成绩告知后，考生应在成绩通知单上签字确认，领取物品并在物品返还单上签字</w:t>
      </w:r>
      <w:r>
        <w:rPr>
          <w:rFonts w:hint="eastAsia" w:ascii="仿宋_GB2312" w:hAnsi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cs="仿宋_GB2312"/>
          <w:sz w:val="28"/>
          <w:szCs w:val="28"/>
        </w:rPr>
        <w:t>按规定路线离开考点，不得折返考点或在考点附近停留议论。</w:t>
      </w:r>
    </w:p>
    <w:p>
      <w:pPr>
        <w:spacing w:line="600" w:lineRule="exact"/>
        <w:jc w:val="left"/>
      </w:pPr>
      <w:r>
        <w:rPr>
          <w:rFonts w:hint="eastAsia" w:ascii="仿宋_GB2312" w:hAnsi="仿宋_GB2312" w:cs="仿宋_GB2312"/>
          <w:sz w:val="28"/>
          <w:szCs w:val="28"/>
        </w:rPr>
        <w:t>1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cs="仿宋_GB2312"/>
          <w:sz w:val="28"/>
          <w:szCs w:val="28"/>
        </w:rPr>
        <w:t>.考生综合成绩在武汉市武昌区人民政府官网通知公告栏（http://www.wuchang.gov.cn/）进行公示，公示时间为5个工作日。请考生务必保持手机畅通，方便招聘单位主管部门联系。因考生手机通讯不畅等原因导致无法送达相关通知的，后果由考生自行承担。</w:t>
      </w:r>
    </w:p>
    <w:sectPr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DBEF6FF0-26A4-4A44-BB7B-180DA8493425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  <w:embedRegular r:id="rId2" w:fontKey="{C1EFB029-F9C6-4315-85A9-EEE4125C8690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B4D6EF7F-6DBC-4186-ADFC-A78FAAB5EE2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DIxYjA0YjgwYzk2Yzc3NjhiMTZhNTgyZjU0NmFkMWUifQ=="/>
  </w:docVars>
  <w:rsids>
    <w:rsidRoot w:val="32667522"/>
    <w:rsid w:val="000513D7"/>
    <w:rsid w:val="000B2A58"/>
    <w:rsid w:val="000E53C1"/>
    <w:rsid w:val="000E56EC"/>
    <w:rsid w:val="00304433"/>
    <w:rsid w:val="003E2F80"/>
    <w:rsid w:val="004021F3"/>
    <w:rsid w:val="00423D4E"/>
    <w:rsid w:val="0043333B"/>
    <w:rsid w:val="004412EA"/>
    <w:rsid w:val="005B54F9"/>
    <w:rsid w:val="00617166"/>
    <w:rsid w:val="0066231D"/>
    <w:rsid w:val="00681E0A"/>
    <w:rsid w:val="006D04C4"/>
    <w:rsid w:val="00764EAE"/>
    <w:rsid w:val="00805920"/>
    <w:rsid w:val="008B2029"/>
    <w:rsid w:val="009114A5"/>
    <w:rsid w:val="00936744"/>
    <w:rsid w:val="00B227A1"/>
    <w:rsid w:val="00B755CD"/>
    <w:rsid w:val="00BF51C3"/>
    <w:rsid w:val="00D3314D"/>
    <w:rsid w:val="00D70837"/>
    <w:rsid w:val="00D9093A"/>
    <w:rsid w:val="00E84317"/>
    <w:rsid w:val="00EC6D21"/>
    <w:rsid w:val="00F4465A"/>
    <w:rsid w:val="00F66247"/>
    <w:rsid w:val="02715934"/>
    <w:rsid w:val="034B7C2F"/>
    <w:rsid w:val="0388682E"/>
    <w:rsid w:val="044266A6"/>
    <w:rsid w:val="06DD5C52"/>
    <w:rsid w:val="0C54153C"/>
    <w:rsid w:val="0D5F3C41"/>
    <w:rsid w:val="0DF94DB5"/>
    <w:rsid w:val="11740491"/>
    <w:rsid w:val="11DA1F57"/>
    <w:rsid w:val="152A176C"/>
    <w:rsid w:val="171A4BA4"/>
    <w:rsid w:val="1C2D4906"/>
    <w:rsid w:val="1D2E3E31"/>
    <w:rsid w:val="1FFF643B"/>
    <w:rsid w:val="224C436F"/>
    <w:rsid w:val="230400E7"/>
    <w:rsid w:val="274C1174"/>
    <w:rsid w:val="2E154D14"/>
    <w:rsid w:val="32667522"/>
    <w:rsid w:val="36EC6A58"/>
    <w:rsid w:val="38711905"/>
    <w:rsid w:val="387E2287"/>
    <w:rsid w:val="3FED12A0"/>
    <w:rsid w:val="421B33FA"/>
    <w:rsid w:val="459B4F7E"/>
    <w:rsid w:val="4727514F"/>
    <w:rsid w:val="49B830EA"/>
    <w:rsid w:val="4AC57D16"/>
    <w:rsid w:val="4FF26DF5"/>
    <w:rsid w:val="548B290F"/>
    <w:rsid w:val="56690780"/>
    <w:rsid w:val="583D4DEA"/>
    <w:rsid w:val="597253C9"/>
    <w:rsid w:val="5C083480"/>
    <w:rsid w:val="5E276EC7"/>
    <w:rsid w:val="5EE35068"/>
    <w:rsid w:val="67FE2AFF"/>
    <w:rsid w:val="691971EC"/>
    <w:rsid w:val="6E4A0F80"/>
    <w:rsid w:val="705B3F57"/>
    <w:rsid w:val="77B57E09"/>
    <w:rsid w:val="79615DEF"/>
    <w:rsid w:val="7D337E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unhideWhenUsed/>
    <w:qFormat/>
    <w:uiPriority w:val="99"/>
  </w:style>
  <w:style w:type="paragraph" w:styleId="3">
    <w:name w:val="Balloon Text"/>
    <w:basedOn w:val="1"/>
    <w:link w:val="6"/>
    <w:autoRedefine/>
    <w:qFormat/>
    <w:uiPriority w:val="0"/>
    <w:rPr>
      <w:sz w:val="18"/>
      <w:szCs w:val="18"/>
    </w:rPr>
  </w:style>
  <w:style w:type="character" w:customStyle="1" w:styleId="6">
    <w:name w:val="批注框文本 Char"/>
    <w:basedOn w:val="5"/>
    <w:link w:val="3"/>
    <w:autoRedefine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182</Words>
  <Characters>1038</Characters>
  <Lines>8</Lines>
  <Paragraphs>2</Paragraphs>
  <TotalTime>3</TotalTime>
  <ScaleCrop>false</ScaleCrop>
  <LinksUpToDate>false</LinksUpToDate>
  <CharactersWithSpaces>1218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2023-01-29T06:57:00Z</dcterms:created>
  <dc:creator>沐尘</dc:creator>
  <cp:lastModifiedBy>余芳</cp:lastModifiedBy>
  <cp:lastPrinted>2023-02-06T09:20:00Z</cp:lastPrinted>
  <dcterms:modified xsi:type="dcterms:W3CDTF">2024-05-20T00:56:38Z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3EE01D59A34A460F83E94D2472AD27F5</vt:lpwstr>
  </property>
</Properties>
</file>