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Style w:val="12"/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Style w:val="12"/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 xml:space="preserve"> （高中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语文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）</w:t>
      </w: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6"/>
        <w:tblW w:w="86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81"/>
        <w:gridCol w:w="1681"/>
        <w:gridCol w:w="1448"/>
        <w:gridCol w:w="1019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杜金菊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王定玲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吴晓京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（高中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数学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）</w:t>
      </w: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6"/>
        <w:tblW w:w="9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89"/>
        <w:gridCol w:w="1589"/>
        <w:gridCol w:w="1787"/>
        <w:gridCol w:w="1773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（高中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政治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）</w:t>
      </w: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6"/>
        <w:tblW w:w="9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765"/>
        <w:gridCol w:w="1765"/>
        <w:gridCol w:w="1765"/>
        <w:gridCol w:w="1721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柳竹青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鲜梦阳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东湖高中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晏蒙蒙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</w:tbl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/>
          <w:b w:val="0"/>
          <w:bCs w:val="0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（初中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物理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）</w:t>
      </w: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6"/>
        <w:tblW w:w="87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3"/>
        <w:gridCol w:w="1622"/>
        <w:gridCol w:w="1825"/>
        <w:gridCol w:w="1140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0" w:colLast="16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实验初中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实验初中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谢孟林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实验初中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东湖初中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东湖初中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bookmarkEnd w:id="0"/>
    </w:tbl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（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初中生物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）</w:t>
      </w:r>
    </w:p>
    <w:p>
      <w:pPr>
        <w:pStyle w:val="2"/>
        <w:rPr>
          <w:rFonts w:hint="default"/>
        </w:rPr>
      </w:pPr>
    </w:p>
    <w:tbl>
      <w:tblPr>
        <w:tblStyle w:val="6"/>
        <w:tblW w:w="8978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582"/>
        <w:gridCol w:w="1582"/>
        <w:gridCol w:w="2192"/>
        <w:gridCol w:w="1050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实验初中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实验初中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实验初中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盛希瑞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baseline"/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baseline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（小学语文）</w:t>
      </w: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6"/>
        <w:tblW w:w="937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532"/>
        <w:gridCol w:w="1532"/>
        <w:gridCol w:w="2122"/>
        <w:gridCol w:w="1019"/>
        <w:gridCol w:w="2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万灿灿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喻芳芳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郭洪凤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邓艳蓉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宋慧慧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潘晓悦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雷华芳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季江林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李明洁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刘娇娇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周书丽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张维维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潘萌萌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秦金玲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田玉婷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谭新星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姚尧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杨从容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贾翩翩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胡建英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黄琛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谭志军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杨乔丽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张小雪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center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名单（小学数学）</w:t>
      </w:r>
    </w:p>
    <w:tbl>
      <w:tblPr>
        <w:tblStyle w:val="6"/>
        <w:tblpPr w:leftFromText="180" w:rightFromText="180" w:vertAnchor="text" w:horzAnchor="page" w:tblpX="1620" w:tblpY="310"/>
        <w:tblOverlap w:val="never"/>
        <w:tblW w:w="8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63"/>
        <w:gridCol w:w="1597"/>
        <w:gridCol w:w="1911"/>
        <w:gridCol w:w="1109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刘金妮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吴圣前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望晶莹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屈爱丽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单盛花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吴述阳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陶文欢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董远兰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鄢应萍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施宛含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陈国贞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陈鸿丹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谭文娟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韩静静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罗方旭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丁家坝小学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覃芙蓉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何江慧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易岚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/>
        <w:jc w:val="center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 xml:space="preserve"> 夷陵区2022年度教育系统急需紧缺成熟骨干人才引进</w:t>
      </w:r>
      <w:r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资格复审通过人员</w:t>
      </w:r>
      <w:r>
        <w:rPr>
          <w:rStyle w:val="12"/>
          <w:rFonts w:hint="eastAsia" w:ascii="Times New Roman" w:hAnsi="Times New Roman" w:eastAsia="方正小标宋简体" w:cs="Times New Roman"/>
          <w:color w:val="000000"/>
          <w:sz w:val="36"/>
          <w:szCs w:val="36"/>
          <w:lang w:val="en-US"/>
        </w:rPr>
        <w:t>名单</w:t>
      </w:r>
      <w:r>
        <w:rPr>
          <w:rStyle w:val="12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（小学英语）</w:t>
      </w:r>
    </w:p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page" w:tblpX="1551" w:tblpY="54"/>
        <w:tblOverlap w:val="never"/>
        <w:tblW w:w="90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5"/>
        <w:gridCol w:w="1631"/>
        <w:gridCol w:w="1953"/>
        <w:gridCol w:w="1021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陈咏梅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万燕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望纯菱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卢星海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望睿霞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陈义玲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尤韩焰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邓静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邓娟娟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江建琴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彭钦媛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叶登朝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蔡雪梅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骆叶璐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詹琼芳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pStyle w:val="2"/>
        <w:jc w:val="both"/>
        <w:rPr>
          <w:rStyle w:val="12"/>
          <w:rFonts w:hint="default" w:ascii="Times New Roman" w:hAnsi="Times New Roman" w:eastAsia="方正小标宋简体" w:cs="Times New Roman"/>
          <w:color w:val="00000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2154" w:right="1417" w:bottom="1701" w:left="1417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5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215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V1wiTWAQAAsQ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VOFyMsw4SRO4+zJisN2mAht&#10;XXtEnj0uREMt7j8l+otFvdPuzEaYje1s7H1Quy4vV+oF/mYfcbg8c+owwiLX5OBLZtbT1qVVeern&#10;qsc/bf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EV1wi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Tg0MGMxNGMwMjAwYTYzODk5ZWE4YzU2NTc0ZmUifQ=="/>
  </w:docVars>
  <w:rsids>
    <w:rsidRoot w:val="00172A27"/>
    <w:rsid w:val="000448E4"/>
    <w:rsid w:val="00172A27"/>
    <w:rsid w:val="001730B5"/>
    <w:rsid w:val="003F07AB"/>
    <w:rsid w:val="00536820"/>
    <w:rsid w:val="0062021D"/>
    <w:rsid w:val="00636A64"/>
    <w:rsid w:val="007E59C2"/>
    <w:rsid w:val="00884E54"/>
    <w:rsid w:val="009D15B6"/>
    <w:rsid w:val="00B06BE6"/>
    <w:rsid w:val="00BF43B0"/>
    <w:rsid w:val="00D55381"/>
    <w:rsid w:val="00DC6CCB"/>
    <w:rsid w:val="00E02BEF"/>
    <w:rsid w:val="00E91E7B"/>
    <w:rsid w:val="00EE33B9"/>
    <w:rsid w:val="00EE3522"/>
    <w:rsid w:val="00F314EA"/>
    <w:rsid w:val="00FC050D"/>
    <w:rsid w:val="023E0A47"/>
    <w:rsid w:val="031F3C9C"/>
    <w:rsid w:val="03DB2EFB"/>
    <w:rsid w:val="0651296C"/>
    <w:rsid w:val="06B63E0D"/>
    <w:rsid w:val="072A74D6"/>
    <w:rsid w:val="07456DF7"/>
    <w:rsid w:val="07E533A9"/>
    <w:rsid w:val="0A605249"/>
    <w:rsid w:val="0AAE384A"/>
    <w:rsid w:val="0AEE3AD6"/>
    <w:rsid w:val="0B714797"/>
    <w:rsid w:val="0BC01C10"/>
    <w:rsid w:val="0BC96FF0"/>
    <w:rsid w:val="0BE52BAE"/>
    <w:rsid w:val="0C624B7F"/>
    <w:rsid w:val="0C6527A4"/>
    <w:rsid w:val="0CAB3A66"/>
    <w:rsid w:val="0D272220"/>
    <w:rsid w:val="0E5F5DE2"/>
    <w:rsid w:val="118C528C"/>
    <w:rsid w:val="122169D9"/>
    <w:rsid w:val="12646D40"/>
    <w:rsid w:val="12F01D20"/>
    <w:rsid w:val="138759F5"/>
    <w:rsid w:val="15A34A4B"/>
    <w:rsid w:val="15D1569D"/>
    <w:rsid w:val="166B29E4"/>
    <w:rsid w:val="171F6597"/>
    <w:rsid w:val="183B4DDD"/>
    <w:rsid w:val="193D0BF2"/>
    <w:rsid w:val="1B5679F8"/>
    <w:rsid w:val="1C953565"/>
    <w:rsid w:val="1CB749E5"/>
    <w:rsid w:val="1D293A3A"/>
    <w:rsid w:val="1E050FA7"/>
    <w:rsid w:val="1E38517D"/>
    <w:rsid w:val="1F1223A9"/>
    <w:rsid w:val="1F675090"/>
    <w:rsid w:val="2073287F"/>
    <w:rsid w:val="21713BF6"/>
    <w:rsid w:val="219942B9"/>
    <w:rsid w:val="22682565"/>
    <w:rsid w:val="22BD5AFA"/>
    <w:rsid w:val="23622C1F"/>
    <w:rsid w:val="24530DFE"/>
    <w:rsid w:val="255F4990"/>
    <w:rsid w:val="2595278A"/>
    <w:rsid w:val="265E4723"/>
    <w:rsid w:val="268D6AC0"/>
    <w:rsid w:val="26B71B68"/>
    <w:rsid w:val="29E55C67"/>
    <w:rsid w:val="29F75E4D"/>
    <w:rsid w:val="2A7C11E1"/>
    <w:rsid w:val="2ACC5331"/>
    <w:rsid w:val="2ADD1656"/>
    <w:rsid w:val="2C3A4A2D"/>
    <w:rsid w:val="2C3B582A"/>
    <w:rsid w:val="2D453F00"/>
    <w:rsid w:val="2DD62BCF"/>
    <w:rsid w:val="2EB74AC7"/>
    <w:rsid w:val="2F310F8C"/>
    <w:rsid w:val="2F626621"/>
    <w:rsid w:val="30737CCB"/>
    <w:rsid w:val="3074327C"/>
    <w:rsid w:val="31501E8F"/>
    <w:rsid w:val="31FD6038"/>
    <w:rsid w:val="324361DC"/>
    <w:rsid w:val="325E51FD"/>
    <w:rsid w:val="335A5EDF"/>
    <w:rsid w:val="3490033B"/>
    <w:rsid w:val="34A3382A"/>
    <w:rsid w:val="364C78B7"/>
    <w:rsid w:val="36A7599D"/>
    <w:rsid w:val="37BA7455"/>
    <w:rsid w:val="387C1B51"/>
    <w:rsid w:val="38B3287E"/>
    <w:rsid w:val="38D22958"/>
    <w:rsid w:val="38E411CC"/>
    <w:rsid w:val="3A8E7CB9"/>
    <w:rsid w:val="3BE7578C"/>
    <w:rsid w:val="3E613BAF"/>
    <w:rsid w:val="3E966232"/>
    <w:rsid w:val="3FC14929"/>
    <w:rsid w:val="411818D9"/>
    <w:rsid w:val="414E2D8F"/>
    <w:rsid w:val="42C93EFB"/>
    <w:rsid w:val="448F013A"/>
    <w:rsid w:val="44AE59F0"/>
    <w:rsid w:val="44B916D2"/>
    <w:rsid w:val="45C9161A"/>
    <w:rsid w:val="460C7B52"/>
    <w:rsid w:val="465E3C8A"/>
    <w:rsid w:val="46667B37"/>
    <w:rsid w:val="468423A6"/>
    <w:rsid w:val="48184374"/>
    <w:rsid w:val="481E029A"/>
    <w:rsid w:val="48954B3F"/>
    <w:rsid w:val="496F1AAD"/>
    <w:rsid w:val="4988311F"/>
    <w:rsid w:val="49AD6CE8"/>
    <w:rsid w:val="4A275494"/>
    <w:rsid w:val="4C3C27E3"/>
    <w:rsid w:val="4C4B5D02"/>
    <w:rsid w:val="4D1F6494"/>
    <w:rsid w:val="4D5F3D23"/>
    <w:rsid w:val="4D6A0446"/>
    <w:rsid w:val="4E4706E9"/>
    <w:rsid w:val="4E5B30CB"/>
    <w:rsid w:val="4F641CE0"/>
    <w:rsid w:val="5134781D"/>
    <w:rsid w:val="513D1B6B"/>
    <w:rsid w:val="51897523"/>
    <w:rsid w:val="51C2797A"/>
    <w:rsid w:val="51FE7BAC"/>
    <w:rsid w:val="52264F2B"/>
    <w:rsid w:val="523F7C78"/>
    <w:rsid w:val="5349554C"/>
    <w:rsid w:val="54127DB4"/>
    <w:rsid w:val="55686C8B"/>
    <w:rsid w:val="56F5097C"/>
    <w:rsid w:val="56FD6FD2"/>
    <w:rsid w:val="578B5F4F"/>
    <w:rsid w:val="57D87563"/>
    <w:rsid w:val="58DB0C7D"/>
    <w:rsid w:val="5AAF35C6"/>
    <w:rsid w:val="5BD64633"/>
    <w:rsid w:val="5D58331B"/>
    <w:rsid w:val="5E28234D"/>
    <w:rsid w:val="5FB17FB4"/>
    <w:rsid w:val="5FD31805"/>
    <w:rsid w:val="60FF5124"/>
    <w:rsid w:val="61AE4CD8"/>
    <w:rsid w:val="61C10A4C"/>
    <w:rsid w:val="62DA7DAA"/>
    <w:rsid w:val="63506F50"/>
    <w:rsid w:val="6504420A"/>
    <w:rsid w:val="65C75A48"/>
    <w:rsid w:val="65C82E4E"/>
    <w:rsid w:val="66643830"/>
    <w:rsid w:val="6691502B"/>
    <w:rsid w:val="67C14141"/>
    <w:rsid w:val="67FA4D13"/>
    <w:rsid w:val="6B5A3632"/>
    <w:rsid w:val="6B61124C"/>
    <w:rsid w:val="6B9868EB"/>
    <w:rsid w:val="6C7C79C6"/>
    <w:rsid w:val="6D1549DE"/>
    <w:rsid w:val="6E073C3B"/>
    <w:rsid w:val="6FAE2F71"/>
    <w:rsid w:val="7034785D"/>
    <w:rsid w:val="70755CBB"/>
    <w:rsid w:val="70781894"/>
    <w:rsid w:val="726B6148"/>
    <w:rsid w:val="73C079D2"/>
    <w:rsid w:val="742B2F78"/>
    <w:rsid w:val="745A0DB2"/>
    <w:rsid w:val="74CE23CA"/>
    <w:rsid w:val="754E53E8"/>
    <w:rsid w:val="758A1385"/>
    <w:rsid w:val="76402D1B"/>
    <w:rsid w:val="76EA3240"/>
    <w:rsid w:val="77847805"/>
    <w:rsid w:val="77AA1DF1"/>
    <w:rsid w:val="795E2E8A"/>
    <w:rsid w:val="79941C1D"/>
    <w:rsid w:val="79CF57D2"/>
    <w:rsid w:val="7ABC03B8"/>
    <w:rsid w:val="7AE6531F"/>
    <w:rsid w:val="7D1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44444"/>
      <w:u w:val="none"/>
    </w:rPr>
  </w:style>
  <w:style w:type="character" w:customStyle="1" w:styleId="12">
    <w:name w:val="NormalCharacter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table" w:customStyle="1" w:styleId="13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5">
    <w:name w:val="last-child1"/>
    <w:basedOn w:val="8"/>
    <w:qFormat/>
    <w:uiPriority w:val="0"/>
  </w:style>
  <w:style w:type="character" w:customStyle="1" w:styleId="16">
    <w:name w:val="type-name"/>
    <w:basedOn w:val="8"/>
    <w:qFormat/>
    <w:uiPriority w:val="0"/>
    <w:rPr>
      <w:color w:val="999999"/>
      <w:sz w:val="21"/>
      <w:szCs w:val="21"/>
      <w:shd w:val="clear" w:color="auto" w:fill="EBEFF1"/>
    </w:rPr>
  </w:style>
  <w:style w:type="character" w:customStyle="1" w:styleId="17">
    <w:name w:val="pull-right2"/>
    <w:basedOn w:val="8"/>
    <w:qFormat/>
    <w:uiPriority w:val="0"/>
  </w:style>
  <w:style w:type="character" w:customStyle="1" w:styleId="18">
    <w:name w:val="font9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9">
    <w:name w:val="font5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20">
    <w:name w:val="font61"/>
    <w:basedOn w:val="8"/>
    <w:qFormat/>
    <w:uiPriority w:val="0"/>
    <w:rPr>
      <w:rFonts w:hint="eastAsia" w:ascii="黑体" w:hAnsi="宋体" w:eastAsia="黑体" w:cs="黑体"/>
      <w:b/>
      <w:bCs/>
      <w:color w:val="FF0000"/>
      <w:sz w:val="20"/>
      <w:szCs w:val="20"/>
      <w:u w:val="none"/>
    </w:rPr>
  </w:style>
  <w:style w:type="character" w:customStyle="1" w:styleId="21">
    <w:name w:val="font131"/>
    <w:basedOn w:val="8"/>
    <w:qFormat/>
    <w:uiPriority w:val="0"/>
    <w:rPr>
      <w:rFonts w:hint="eastAsia" w:ascii="黑体" w:hAnsi="宋体" w:eastAsia="黑体" w:cs="黑体"/>
      <w:b/>
      <w:bCs/>
      <w:color w:val="FF0000"/>
      <w:sz w:val="20"/>
      <w:szCs w:val="20"/>
      <w:u w:val="none"/>
    </w:rPr>
  </w:style>
  <w:style w:type="character" w:customStyle="1" w:styleId="22">
    <w:name w:val="font141"/>
    <w:basedOn w:val="8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23">
    <w:name w:val="font41"/>
    <w:basedOn w:val="8"/>
    <w:qFormat/>
    <w:uiPriority w:val="0"/>
    <w:rPr>
      <w:rFonts w:hint="eastAsia" w:ascii="黑体" w:hAnsi="宋体" w:eastAsia="黑体" w:cs="黑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4456</Words>
  <Characters>4665</Characters>
  <Lines>142</Lines>
  <Paragraphs>39</Paragraphs>
  <TotalTime>3</TotalTime>
  <ScaleCrop>false</ScaleCrop>
  <LinksUpToDate>false</LinksUpToDate>
  <CharactersWithSpaces>4741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2021-12-14T07:42:00Z</dcterms:created>
  <dc:creator>Administrator</dc:creator>
  <cp:lastModifiedBy>zjh</cp:lastModifiedBy>
  <cp:lastPrinted>2022-07-18T04:24:00Z</cp:lastPrinted>
  <dcterms:modified xsi:type="dcterms:W3CDTF">2022-07-20T00:00:03Z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BE64E9CC5881431B8A8C8DF4FBCBAC15</vt:lpwstr>
  </property>
</Properties>
</file>