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水利部长江水利委员会2026年度拟录用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机关工作人员公示公告</w:t>
      </w:r>
    </w:p>
    <w:p>
      <w:pPr>
        <w:jc w:val="center"/>
        <w:rPr>
          <w:rFonts w:ascii="Times New Roman" w:hAnsi="Times New Roman" w:eastAsia="华文中宋" w:cs="Times New Roman"/>
          <w:b/>
          <w:color w:val="3F3F3F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 xml:space="preserve">    根据中央机关及其直属机构2026年度考试录用公务员工作有关要求，经过笔试、面试、体检和考察等程序，确定陆彦彤等12人为水利部长江水利委员会2026年度拟录用机关工作人员，现予以公示。公示期间如有问题，请向水利部长江水利委员会人事局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公示时间：2026年4月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日至4月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监督电话：027-82829595  82820892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联系地址：湖北省武汉市江岸区解放大道1863号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邮政编码：430010</w:t>
      </w:r>
    </w:p>
    <w:p>
      <w:pPr>
        <w:adjustRightInd w:val="0"/>
        <w:snapToGrid w:val="0"/>
        <w:spacing w:line="6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附件：水利部长江水利委员会2026年度拟录用机关工作</w:t>
      </w:r>
    </w:p>
    <w:p>
      <w:pPr>
        <w:adjustRightInd w:val="0"/>
        <w:snapToGrid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人员名单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 xml:space="preserve">                            水利部长江水利委员会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20"/>
        </w:rPr>
        <w:sectPr>
          <w:pgSz w:w="11906" w:h="16838"/>
          <w:pgMar w:top="1956" w:right="1531" w:bottom="1843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 xml:space="preserve">                              2026年4月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kern w:val="0"/>
          <w:sz w:val="32"/>
          <w:szCs w:val="20"/>
        </w:rPr>
      </w:pPr>
      <w:r>
        <w:rPr>
          <w:rFonts w:hint="eastAsia" w:ascii="黑体" w:hAnsi="黑体" w:eastAsia="黑体" w:cs="黑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水利部长江水利委员会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年度拟录用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机关工作人员名单</w:t>
      </w:r>
    </w:p>
    <w:tbl>
      <w:tblPr>
        <w:tblStyle w:val="4"/>
        <w:tblW w:w="10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31"/>
        <w:gridCol w:w="1081"/>
        <w:gridCol w:w="785"/>
        <w:gridCol w:w="1615"/>
        <w:gridCol w:w="1120"/>
        <w:gridCol w:w="1488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拟录用职位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 w:colFirst="0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办公室秘书处一级主任科员及以下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陆彦彤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119142010805929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规划计划局规划一处一级主任科员及以下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甘晓雪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119134051000124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华中科技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淮河水利委员会治淮工程建设管理局（淮河水利委员会水利水电工程建设管理中心）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水资源管理局水资源配置处一级主任科员及以下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邱曦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119142010902930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郑州大学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湖北省水利水电规划勘测设计院有限公司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水资源节约与保护局综合与地下水管理处一级主任科员及以下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原唯凯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119121020300914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大连理工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河道采砂与河湖管理局业务管理岗一级主任科员及以下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步佳李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119132020100701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河海大学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河道采砂与河湖管理局业务管理岗一级主任科员及以下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范德清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119132010502302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河海大学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监督局安全监督处一级主任科员及以下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张梦鑫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119142010317422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中国地质大学（武汉）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水旱灾害防御局工程处一级主任科员及以下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杨国栋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119142050101515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审计局财务收支审计处一级主任科员及以下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孔庆格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119135021302629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研究生（博士）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机关党委综合管理岗一级主任科员及以下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祝思琪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119142010806604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华中科技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机关党委综合管理岗一级主任科员及以下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曾佳文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119142010905021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机关党委执纪审查室一级主任科员及以下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李婧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119142010500629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研究生（硕士）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上海海事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武汉市江汉区大数据中心</w:t>
            </w:r>
          </w:p>
        </w:tc>
      </w:tr>
      <w:bookmarkEnd w:id="0"/>
    </w:tbl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7B5359"/>
    <w:rsid w:val="0001453C"/>
    <w:rsid w:val="00051DF1"/>
    <w:rsid w:val="000E0926"/>
    <w:rsid w:val="001542CA"/>
    <w:rsid w:val="001A467B"/>
    <w:rsid w:val="001D75E5"/>
    <w:rsid w:val="0025309E"/>
    <w:rsid w:val="002D08BD"/>
    <w:rsid w:val="003A2734"/>
    <w:rsid w:val="00415B34"/>
    <w:rsid w:val="00436F04"/>
    <w:rsid w:val="004635B8"/>
    <w:rsid w:val="00472DF5"/>
    <w:rsid w:val="004B695C"/>
    <w:rsid w:val="0050015B"/>
    <w:rsid w:val="0052393E"/>
    <w:rsid w:val="00535607"/>
    <w:rsid w:val="005917EC"/>
    <w:rsid w:val="005D6529"/>
    <w:rsid w:val="00601F15"/>
    <w:rsid w:val="00620207"/>
    <w:rsid w:val="006225B0"/>
    <w:rsid w:val="006D77FB"/>
    <w:rsid w:val="00780F77"/>
    <w:rsid w:val="007B5359"/>
    <w:rsid w:val="007B6B9D"/>
    <w:rsid w:val="008468D2"/>
    <w:rsid w:val="008A27A6"/>
    <w:rsid w:val="00953D61"/>
    <w:rsid w:val="009F5C8F"/>
    <w:rsid w:val="00A54B1E"/>
    <w:rsid w:val="00AA09AD"/>
    <w:rsid w:val="00AC0F46"/>
    <w:rsid w:val="00AD75BE"/>
    <w:rsid w:val="00B11416"/>
    <w:rsid w:val="00B2245D"/>
    <w:rsid w:val="00C309C7"/>
    <w:rsid w:val="00C34F54"/>
    <w:rsid w:val="00CA55E6"/>
    <w:rsid w:val="00D956AA"/>
    <w:rsid w:val="00DC52B3"/>
    <w:rsid w:val="00DC6004"/>
    <w:rsid w:val="00E54197"/>
    <w:rsid w:val="00E55186"/>
    <w:rsid w:val="00EC2574"/>
    <w:rsid w:val="00EC3C9C"/>
    <w:rsid w:val="00ED7186"/>
    <w:rsid w:val="00F5150C"/>
    <w:rsid w:val="00FB2C53"/>
    <w:rsid w:val="04C81265"/>
    <w:rsid w:val="054F0B63"/>
    <w:rsid w:val="05B31193"/>
    <w:rsid w:val="086461C5"/>
    <w:rsid w:val="09C3197A"/>
    <w:rsid w:val="0DB20CA8"/>
    <w:rsid w:val="19484FDB"/>
    <w:rsid w:val="1C81061A"/>
    <w:rsid w:val="20487EB2"/>
    <w:rsid w:val="218D6DE3"/>
    <w:rsid w:val="283530C6"/>
    <w:rsid w:val="324B2992"/>
    <w:rsid w:val="35C92DA4"/>
    <w:rsid w:val="3698771E"/>
    <w:rsid w:val="37EF3FC6"/>
    <w:rsid w:val="3AF26FB7"/>
    <w:rsid w:val="3E4C0BEC"/>
    <w:rsid w:val="479B4481"/>
    <w:rsid w:val="4A340A78"/>
    <w:rsid w:val="4B022E83"/>
    <w:rsid w:val="4BC04BF0"/>
    <w:rsid w:val="4E983D49"/>
    <w:rsid w:val="50406E4E"/>
    <w:rsid w:val="563B3C13"/>
    <w:rsid w:val="5D493F33"/>
    <w:rsid w:val="63A1489A"/>
    <w:rsid w:val="6418415F"/>
    <w:rsid w:val="697C04E9"/>
    <w:rsid w:val="6E052311"/>
    <w:rsid w:val="6E725242"/>
    <w:rsid w:val="701D03A3"/>
    <w:rsid w:val="72432E2A"/>
    <w:rsid w:val="748F004B"/>
    <w:rsid w:val="74BD7896"/>
    <w:rsid w:val="772269FE"/>
    <w:rsid w:val="7D2F28FA"/>
    <w:rsid w:val="7EE17C3C"/>
    <w:rsid w:val="9BFE64F5"/>
    <w:rsid w:val="BBF3A824"/>
    <w:rsid w:val="D67F94DD"/>
    <w:rsid w:val="DFBF5746"/>
    <w:rsid w:val="DF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8">
    <w:name w:val="正文 + (中文) 仿宋_GB2312"/>
    <w:basedOn w:val="1"/>
    <w:qFormat/>
    <w:uiPriority w:val="0"/>
    <w:pPr>
      <w:jc w:val="center"/>
    </w:pPr>
    <w:rPr>
      <w:rFonts w:ascii="仿宋_GB2312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184</Words>
  <Characters>1053</Characters>
  <Lines>8</Lines>
  <Paragraphs>2</Paragraphs>
  <TotalTime>16</TotalTime>
  <ScaleCrop>false</ScaleCrop>
  <LinksUpToDate>false</LinksUpToDate>
  <CharactersWithSpaces>1235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2018-05-06T03:42:00Z</dcterms:created>
  <dc:creator>Administrator</dc:creator>
  <cp:lastModifiedBy>kylin</cp:lastModifiedBy>
  <cp:lastPrinted>2025-04-30T01:34:00Z</cp:lastPrinted>
  <dcterms:modified xsi:type="dcterms:W3CDTF">2026-04-22T08:40:16Z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7A270F591476447A9B5979C4F68D73B4_13</vt:lpwstr>
  </property>
  <property fmtid="{D5CDD505-2E9C-101B-9397-08002B2CF9AE}" pid="4" name="KSOTemplateDocerSaveRecord">
    <vt:lpwstr>eyJoZGlkIjoiNjkzM2FkNTc2NDA3N2RjMGViZjZhZDQxOTU2Mzc4NmMiLCJ1c2VySWQiOiI2MzA4NDUxOTIifQ==</vt:lpwstr>
  </property>
</Properties>
</file>