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教育部关于印发《普通高等学校本科专业目录（2012年）》《普通高等学校本科专业设置管理规定》等文件的通知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教高〔2012〕9号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i w:val="0"/>
          <w:iCs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各省、自治区、直辖市教育厅（教委），新疆生产建设兵团教育局，有关部门（单位）教育司（局），部属各高等学校：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为贯彻落实教育规划纲要提出的要适应国家和区域经济社会发展需要，建立动态调整机制，不断优化学科专业结构的要求，我部对1998年印发的普通高等学校本科专业目录和1999年印发的专业设置规定进行了修订，形成了《普通高等学校本科专业目录</w:t>
      </w:r>
      <w:r>
        <w:rPr>
          <w:rFonts w:hint="eastAsia" w:ascii="Times New Roman" w:hAnsi="Times New Roman" w:eastAsia="仿宋_GB2312" w:cs="Times New Roman"/>
          <w:i w:val="0"/>
          <w:iCs w:val="0"/>
          <w:caps w:val="0"/>
          <w:color w:val="auto"/>
          <w:spacing w:val="0"/>
          <w:sz w:val="32"/>
          <w:szCs w:val="32"/>
          <w:shd w:val="clear" w:fill="FFFFFF"/>
          <w:lang w:eastAsia="zh-CN"/>
        </w:rPr>
        <w:t>（</w:t>
      </w:r>
      <w:r>
        <w:rPr>
          <w:rFonts w:hint="eastAsia" w:ascii="Times New Roman" w:hAnsi="Times New Roman" w:eastAsia="仿宋_GB2312" w:cs="Times New Roman"/>
          <w:i w:val="0"/>
          <w:iCs w:val="0"/>
          <w:caps w:val="0"/>
          <w:color w:val="auto"/>
          <w:spacing w:val="0"/>
          <w:sz w:val="32"/>
          <w:szCs w:val="32"/>
          <w:shd w:val="clear" w:fill="FFFFFF"/>
          <w:lang w:val="en-US" w:eastAsia="zh-CN"/>
        </w:rPr>
        <w:t>2012年</w:t>
      </w:r>
      <w:r>
        <w:rPr>
          <w:rFonts w:hint="eastAsia"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以下简称新目录）和《普通高等学校本科专业设置管理规定》（以下简称新规定）。为便于新目录的实施，我部制定了《普通高等学校本科专业目录新旧专业对照表》（以下简称对照表），现将新目录、新规定及对照表印发给你们，并就有关事项通知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一、新目录自发布之日起开始实施。本年度普通高等学校本科专业设置备案和审批工作按新目录执行，普通高等学校的招生计划和招生工作</w:t>
      </w:r>
      <w:r>
        <w:rPr>
          <w:rFonts w:hint="default" w:ascii="Times New Roman" w:hAnsi="Times New Roman" w:eastAsia="仿宋_GB2312" w:cs="Times New Roman"/>
          <w:i w:val="0"/>
          <w:iCs w:val="0"/>
          <w:caps w:val="0"/>
          <w:color w:val="auto"/>
          <w:spacing w:val="0"/>
          <w:sz w:val="32"/>
          <w:szCs w:val="32"/>
          <w:u w:val="none"/>
          <w:shd w:val="clear" w:fill="FFFFFF"/>
        </w:rPr>
        <w:t>自2013年起按新目录执行</w:t>
      </w:r>
      <w:r>
        <w:rPr>
          <w:rFonts w:hint="default" w:ascii="Times New Roman" w:hAnsi="Times New Roman" w:eastAsia="仿宋_GB2312" w:cs="Times New Roman"/>
          <w:i w:val="0"/>
          <w:iCs w:val="0"/>
          <w:caps w:val="0"/>
          <w:color w:val="auto"/>
          <w:spacing w:val="0"/>
          <w:sz w:val="32"/>
          <w:szCs w:val="32"/>
          <w:shd w:val="clear" w:fill="FFFFFF"/>
        </w:rPr>
        <w:t>，在校生的培养和就业工作仍按原专业执行。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二、对普通高等学校现设本科专业，我部拟在近期按新目录和对照表统一组织整理。整理工作的具体要求，另行通知。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三、各高校要依据新目录和新的专业介绍对相关专业的人才培养方案，按照德智体美全面发展的要求进行全面修订，积极借鉴“高等学校本科教学质量与教学改革工程”实施以来的教学改革理念、措施和经验，及时将其固化在人才培养模式和教学过程之中，不断提高人才培养质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新目录和新规定的印发实施，是关系到我国高等教育改革与发展的一项带有基础性、全局性、战略性的重要举措，关系到教育资源的配置和优化，对于提高人才培养质量、促进高等教育与经济社会的紧密结合，都具有十分重要的意义。希望各有关部门和高等学校加强领导，认真组织实施，实施过程中的情况和问题请及时报我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textAlignment w:val="auto"/>
        <w:rPr>
          <w:rFonts w:hint="default" w:ascii="Times New Roman" w:hAnsi="Times New Roman" w:eastAsia="仿宋_GB2312" w:cs="Times New Roman"/>
          <w:i w:val="0"/>
          <w:iCs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　　附件：1.</w:t>
      </w:r>
      <w:r>
        <w:rPr>
          <w:rFonts w:hint="default" w:ascii="Times New Roman" w:hAnsi="Times New Roman" w:eastAsia="仿宋_GB2312" w:cs="Times New Roman"/>
          <w:i w:val="0"/>
          <w:iCs w:val="0"/>
          <w:caps w:val="0"/>
          <w:color w:val="auto"/>
          <w:spacing w:val="0"/>
          <w:sz w:val="32"/>
          <w:szCs w:val="32"/>
          <w:u w:val="none"/>
          <w:shd w:val="clear" w:fill="FFFFFF"/>
        </w:rPr>
        <w:fldChar w:fldCharType="begin"/>
      </w:r>
      <w:r>
        <w:rPr>
          <w:rFonts w:hint="default" w:ascii="Times New Roman" w:hAnsi="Times New Roman" w:eastAsia="仿宋_GB2312" w:cs="Times New Roman"/>
          <w:i w:val="0"/>
          <w:iCs w:val="0"/>
          <w:caps w:val="0"/>
          <w:color w:val="auto"/>
          <w:spacing w:val="0"/>
          <w:sz w:val="32"/>
          <w:szCs w:val="32"/>
          <w:u w:val="none"/>
          <w:shd w:val="clear" w:fill="FFFFFF"/>
        </w:rPr>
        <w:instrText xml:space="preserve"> HYPERLINK "http://www.moe.gov.cn/srcsite/A08/moe_1034/s3882/201209/W020170420567985974471.doc" \t "http://www.moe.gov.cn/srcsite/A08/moe_1034/s3882/201209/_blank" </w:instrText>
      </w:r>
      <w:r>
        <w:rPr>
          <w:rFonts w:hint="default" w:ascii="Times New Roman" w:hAnsi="Times New Roman" w:eastAsia="仿宋_GB2312" w:cs="Times New Roman"/>
          <w:i w:val="0"/>
          <w:iCs w:val="0"/>
          <w:caps w:val="0"/>
          <w:color w:val="auto"/>
          <w:spacing w:val="0"/>
          <w:sz w:val="32"/>
          <w:szCs w:val="32"/>
          <w:u w:val="none"/>
          <w:shd w:val="clear" w:fill="FFFFFF"/>
        </w:rPr>
        <w:fldChar w:fldCharType="separate"/>
      </w:r>
      <w:r>
        <w:rPr>
          <w:rStyle w:val="10"/>
          <w:rFonts w:hint="default" w:ascii="Times New Roman" w:hAnsi="Times New Roman" w:eastAsia="仿宋_GB2312" w:cs="Times New Roman"/>
          <w:i w:val="0"/>
          <w:iCs w:val="0"/>
          <w:caps w:val="0"/>
          <w:color w:val="auto"/>
          <w:spacing w:val="0"/>
          <w:sz w:val="32"/>
          <w:szCs w:val="32"/>
          <w:u w:val="none"/>
          <w:shd w:val="clear" w:fill="FFFFFF"/>
        </w:rPr>
        <w:t>普通高等学校本科专业目录（2012年）</w:t>
      </w:r>
      <w:r>
        <w:rPr>
          <w:rFonts w:hint="default" w:ascii="Times New Roman" w:hAnsi="Times New Roman" w:eastAsia="仿宋_GB2312" w:cs="Times New Roman"/>
          <w:i w:val="0"/>
          <w:iCs w:val="0"/>
          <w:caps w:val="0"/>
          <w:color w:val="auto"/>
          <w:spacing w:val="0"/>
          <w:sz w:val="32"/>
          <w:szCs w:val="32"/>
          <w:u w:val="none"/>
          <w:shd w:val="clear" w:fill="FFFFFF"/>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　　　　　2.</w:t>
      </w:r>
      <w:r>
        <w:rPr>
          <w:rFonts w:hint="default" w:ascii="Times New Roman" w:hAnsi="Times New Roman" w:eastAsia="仿宋_GB2312" w:cs="Times New Roman"/>
          <w:i w:val="0"/>
          <w:iCs w:val="0"/>
          <w:caps w:val="0"/>
          <w:color w:val="auto"/>
          <w:spacing w:val="0"/>
          <w:sz w:val="32"/>
          <w:szCs w:val="32"/>
          <w:u w:val="none"/>
          <w:shd w:val="clear" w:fill="FFFFFF"/>
        </w:rPr>
        <w:fldChar w:fldCharType="begin"/>
      </w:r>
      <w:r>
        <w:rPr>
          <w:rFonts w:hint="default" w:ascii="Times New Roman" w:hAnsi="Times New Roman" w:eastAsia="仿宋_GB2312" w:cs="Times New Roman"/>
          <w:i w:val="0"/>
          <w:iCs w:val="0"/>
          <w:caps w:val="0"/>
          <w:color w:val="auto"/>
          <w:spacing w:val="0"/>
          <w:sz w:val="32"/>
          <w:szCs w:val="32"/>
          <w:u w:val="none"/>
          <w:shd w:val="clear" w:fill="FFFFFF"/>
        </w:rPr>
        <w:instrText xml:space="preserve"> HYPERLINK "http://www.moe.gov.cn/srcsite/A08/moe_1034/s3882/201209/W020170420567986005550.doc" \t "http://www.moe.gov.cn/srcsite/A08/moe_1034/s3882/201209/_blank" </w:instrText>
      </w:r>
      <w:r>
        <w:rPr>
          <w:rFonts w:hint="default" w:ascii="Times New Roman" w:hAnsi="Times New Roman" w:eastAsia="仿宋_GB2312" w:cs="Times New Roman"/>
          <w:i w:val="0"/>
          <w:iCs w:val="0"/>
          <w:caps w:val="0"/>
          <w:color w:val="auto"/>
          <w:spacing w:val="0"/>
          <w:sz w:val="32"/>
          <w:szCs w:val="32"/>
          <w:u w:val="none"/>
          <w:shd w:val="clear" w:fill="FFFFFF"/>
        </w:rPr>
        <w:fldChar w:fldCharType="separate"/>
      </w:r>
      <w:r>
        <w:rPr>
          <w:rStyle w:val="10"/>
          <w:rFonts w:hint="default" w:ascii="Times New Roman" w:hAnsi="Times New Roman" w:eastAsia="仿宋_GB2312" w:cs="Times New Roman"/>
          <w:i w:val="0"/>
          <w:iCs w:val="0"/>
          <w:caps w:val="0"/>
          <w:color w:val="auto"/>
          <w:spacing w:val="0"/>
          <w:sz w:val="32"/>
          <w:szCs w:val="32"/>
          <w:u w:val="none"/>
          <w:shd w:val="clear" w:fill="FFFFFF"/>
        </w:rPr>
        <w:t>普通高等学校本科专业目录新旧专业对照表</w:t>
      </w:r>
      <w:r>
        <w:rPr>
          <w:rFonts w:hint="default" w:ascii="Times New Roman" w:hAnsi="Times New Roman" w:eastAsia="仿宋_GB2312" w:cs="Times New Roman"/>
          <w:i w:val="0"/>
          <w:iCs w:val="0"/>
          <w:caps w:val="0"/>
          <w:color w:val="auto"/>
          <w:spacing w:val="0"/>
          <w:sz w:val="32"/>
          <w:szCs w:val="32"/>
          <w:u w:val="none"/>
          <w:shd w:val="clear" w:fill="FFFFFF"/>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仿宋_GB2312" w:cs="Times New Roman"/>
          <w:i w:val="0"/>
          <w:iCs w:val="0"/>
          <w:caps w:val="0"/>
          <w:color w:val="auto"/>
          <w:spacing w:val="0"/>
          <w:sz w:val="32"/>
          <w:szCs w:val="32"/>
          <w:u w:val="none"/>
          <w:shd w:val="clear" w:fill="FFFFFF"/>
        </w:rPr>
      </w:pPr>
      <w:r>
        <w:rPr>
          <w:rFonts w:hint="default" w:ascii="Times New Roman" w:hAnsi="Times New Roman" w:eastAsia="仿宋_GB2312" w:cs="Times New Roman"/>
          <w:i w:val="0"/>
          <w:iCs w:val="0"/>
          <w:caps w:val="0"/>
          <w:color w:val="auto"/>
          <w:spacing w:val="0"/>
          <w:sz w:val="32"/>
          <w:szCs w:val="32"/>
          <w:shd w:val="clear" w:fill="FFFFFF"/>
        </w:rPr>
        <w:t>　　　　　3.</w:t>
      </w:r>
      <w:r>
        <w:rPr>
          <w:rFonts w:hint="default" w:ascii="Times New Roman" w:hAnsi="Times New Roman" w:eastAsia="仿宋_GB2312" w:cs="Times New Roman"/>
          <w:i w:val="0"/>
          <w:iCs w:val="0"/>
          <w:caps w:val="0"/>
          <w:color w:val="auto"/>
          <w:spacing w:val="0"/>
          <w:sz w:val="32"/>
          <w:szCs w:val="32"/>
          <w:u w:val="none"/>
          <w:shd w:val="clear" w:fill="FFFFFF"/>
        </w:rPr>
        <w:fldChar w:fldCharType="begin"/>
      </w:r>
      <w:r>
        <w:rPr>
          <w:rFonts w:hint="default" w:ascii="Times New Roman" w:hAnsi="Times New Roman" w:eastAsia="仿宋_GB2312" w:cs="Times New Roman"/>
          <w:i w:val="0"/>
          <w:iCs w:val="0"/>
          <w:caps w:val="0"/>
          <w:color w:val="auto"/>
          <w:spacing w:val="0"/>
          <w:sz w:val="32"/>
          <w:szCs w:val="32"/>
          <w:u w:val="none"/>
          <w:shd w:val="clear" w:fill="FFFFFF"/>
        </w:rPr>
        <w:instrText xml:space="preserve"> HYPERLINK "http://www.moe.gov.cn/srcsite/A08/moe_1034/s3882/201209/W020170420567986052204.doc" \t "http://www.moe.gov.cn/srcsite/A08/moe_1034/s3882/201209/_blank" </w:instrText>
      </w:r>
      <w:r>
        <w:rPr>
          <w:rFonts w:hint="default" w:ascii="Times New Roman" w:hAnsi="Times New Roman" w:eastAsia="仿宋_GB2312" w:cs="Times New Roman"/>
          <w:i w:val="0"/>
          <w:iCs w:val="0"/>
          <w:caps w:val="0"/>
          <w:color w:val="auto"/>
          <w:spacing w:val="0"/>
          <w:sz w:val="32"/>
          <w:szCs w:val="32"/>
          <w:u w:val="none"/>
          <w:shd w:val="clear" w:fill="FFFFFF"/>
        </w:rPr>
        <w:fldChar w:fldCharType="separate"/>
      </w:r>
      <w:r>
        <w:rPr>
          <w:rStyle w:val="10"/>
          <w:rFonts w:hint="default" w:ascii="Times New Roman" w:hAnsi="Times New Roman" w:eastAsia="仿宋_GB2312" w:cs="Times New Roman"/>
          <w:i w:val="0"/>
          <w:iCs w:val="0"/>
          <w:caps w:val="0"/>
          <w:color w:val="auto"/>
          <w:spacing w:val="0"/>
          <w:sz w:val="32"/>
          <w:szCs w:val="32"/>
          <w:u w:val="none"/>
          <w:shd w:val="clear" w:fill="FFFFFF"/>
        </w:rPr>
        <w:t>普通高等学校本科专业设置管理规定</w:t>
      </w:r>
      <w:r>
        <w:rPr>
          <w:rFonts w:hint="default" w:ascii="Times New Roman" w:hAnsi="Times New Roman" w:eastAsia="仿宋_GB2312" w:cs="Times New Roman"/>
          <w:i w:val="0"/>
          <w:iCs w:val="0"/>
          <w:caps w:val="0"/>
          <w:color w:val="auto"/>
          <w:spacing w:val="0"/>
          <w:sz w:val="32"/>
          <w:szCs w:val="32"/>
          <w:u w:val="none"/>
          <w:shd w:val="clear" w:fill="FFFFFF"/>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仿宋_GB2312" w:cs="Times New Roman"/>
          <w:i w:val="0"/>
          <w:iCs w:val="0"/>
          <w:caps w:val="0"/>
          <w:color w:val="auto"/>
          <w:spacing w:val="0"/>
          <w:sz w:val="32"/>
          <w:szCs w:val="32"/>
          <w:u w:val="none"/>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仿宋_GB2312" w:cs="Times New Roman"/>
          <w:i w:val="0"/>
          <w:iCs w:val="0"/>
          <w:caps w:val="0"/>
          <w:color w:val="auto"/>
          <w:spacing w:val="0"/>
          <w:sz w:val="32"/>
          <w:szCs w:val="32"/>
          <w:u w:val="none"/>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right"/>
        <w:textAlignment w:val="auto"/>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shd w:val="clear" w:fill="FFFFFF"/>
        </w:rPr>
        <w:t>教</w:t>
      </w:r>
      <w:r>
        <w:rPr>
          <w:rFonts w:hint="default" w:ascii="Times New Roman" w:hAnsi="Times New Roman" w:eastAsia="仿宋_GB2312" w:cs="Times New Roman"/>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育</w:t>
      </w:r>
      <w:r>
        <w:rPr>
          <w:rFonts w:hint="default" w:ascii="Times New Roman" w:hAnsi="Times New Roman" w:eastAsia="仿宋_GB2312" w:cs="Times New Roman"/>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部</w:t>
      </w:r>
      <w:r>
        <w:rPr>
          <w:rFonts w:hint="default" w:ascii="Times New Roman" w:hAnsi="Times New Roman" w:eastAsia="仿宋_GB2312" w:cs="Times New Roman"/>
          <w:i w:val="0"/>
          <w:iCs w:val="0"/>
          <w:caps w:val="0"/>
          <w:color w:val="auto"/>
          <w:spacing w:val="0"/>
          <w:sz w:val="32"/>
          <w:szCs w:val="32"/>
          <w:shd w:val="clear"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righ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2012年9月14日</w:t>
      </w:r>
    </w:p>
    <w:p>
      <w:pPr>
        <w:rPr>
          <w:rFonts w:eastAsia="黑体"/>
          <w:sz w:val="28"/>
          <w:szCs w:val="28"/>
        </w:rPr>
      </w:pPr>
      <w:r>
        <w:rPr>
          <w:rFonts w:eastAsia="黑体"/>
          <w:sz w:val="28"/>
          <w:szCs w:val="28"/>
        </w:rPr>
        <w:br w:type="page"/>
      </w:r>
    </w:p>
    <w:p>
      <w:pPr>
        <w:rPr>
          <w:rFonts w:eastAsia="黑体"/>
          <w:sz w:val="28"/>
          <w:szCs w:val="28"/>
        </w:rPr>
      </w:pPr>
      <w:r>
        <w:rPr>
          <w:rFonts w:eastAsia="黑体"/>
          <w:sz w:val="28"/>
          <w:szCs w:val="28"/>
        </w:rPr>
        <w:t>附件1</w:t>
      </w:r>
    </w:p>
    <w:tbl>
      <w:tblPr>
        <w:tblStyle w:val="6"/>
        <w:tblW w:w="8495" w:type="dxa"/>
        <w:jc w:val="center"/>
        <w:tblLayout w:type="autofit"/>
        <w:tblCellMar>
          <w:top w:w="0" w:type="dxa"/>
          <w:left w:w="108" w:type="dxa"/>
          <w:bottom w:w="0" w:type="dxa"/>
          <w:right w:w="108" w:type="dxa"/>
        </w:tblCellMar>
      </w:tblPr>
      <w:tblGrid>
        <w:gridCol w:w="1460"/>
        <w:gridCol w:w="7035"/>
      </w:tblGrid>
      <w:tr>
        <w:tblPrEx>
          <w:tblCellMar>
            <w:top w:w="0" w:type="dxa"/>
            <w:left w:w="108" w:type="dxa"/>
            <w:bottom w:w="0" w:type="dxa"/>
            <w:right w:w="108" w:type="dxa"/>
          </w:tblCellMar>
        </w:tblPrEx>
        <w:trPr>
          <w:trHeight w:val="450" w:hRule="atLeast"/>
          <w:jc w:val="center"/>
        </w:trPr>
        <w:tc>
          <w:tcPr>
            <w:tcW w:w="8495" w:type="dxa"/>
            <w:gridSpan w:val="2"/>
            <w:shd w:val="clear" w:color="auto" w:fill="auto"/>
            <w:noWrap w:val="0"/>
            <w:vAlign w:val="center"/>
          </w:tcPr>
          <w:p>
            <w:pPr>
              <w:pStyle w:val="11"/>
              <w:spacing w:line="600" w:lineRule="exact"/>
              <w:rPr>
                <w:rFonts w:ascii="Times New Roman" w:eastAsia="仿宋_GB2312"/>
                <w:b/>
                <w:sz w:val="44"/>
                <w:szCs w:val="44"/>
              </w:rPr>
            </w:pPr>
          </w:p>
          <w:p>
            <w:pPr>
              <w:pStyle w:val="11"/>
              <w:spacing w:line="600" w:lineRule="exact"/>
              <w:rPr>
                <w:rFonts w:ascii="Times New Roman" w:eastAsia="仿宋_GB2312"/>
                <w:b/>
                <w:sz w:val="44"/>
                <w:szCs w:val="44"/>
              </w:rPr>
            </w:pPr>
          </w:p>
          <w:p>
            <w:pPr>
              <w:pStyle w:val="11"/>
              <w:spacing w:line="600" w:lineRule="exact"/>
              <w:rPr>
                <w:rFonts w:ascii="Times New Roman" w:eastAsia="仿宋_GB2312"/>
                <w:b/>
                <w:sz w:val="44"/>
                <w:szCs w:val="44"/>
              </w:rPr>
            </w:pPr>
          </w:p>
          <w:p>
            <w:pPr>
              <w:pStyle w:val="11"/>
              <w:spacing w:line="600" w:lineRule="exact"/>
              <w:rPr>
                <w:rFonts w:ascii="Times New Roman" w:eastAsia="仿宋_GB2312"/>
                <w:b/>
                <w:sz w:val="44"/>
                <w:szCs w:val="44"/>
              </w:rPr>
            </w:pPr>
          </w:p>
          <w:p>
            <w:pPr>
              <w:pStyle w:val="11"/>
              <w:spacing w:line="600" w:lineRule="exact"/>
              <w:rPr>
                <w:rFonts w:ascii="Times New Roman" w:eastAsia="仿宋_GB2312"/>
                <w:b/>
                <w:sz w:val="44"/>
                <w:szCs w:val="44"/>
              </w:rPr>
            </w:pPr>
          </w:p>
          <w:p>
            <w:pPr>
              <w:pStyle w:val="11"/>
              <w:spacing w:line="600" w:lineRule="exact"/>
              <w:rPr>
                <w:rFonts w:ascii="Times New Roman" w:eastAsia="仿宋_GB2312"/>
                <w:b/>
                <w:sz w:val="44"/>
                <w:szCs w:val="44"/>
              </w:rPr>
            </w:pPr>
          </w:p>
          <w:p>
            <w:pPr>
              <w:pStyle w:val="11"/>
              <w:spacing w:line="600" w:lineRule="exact"/>
              <w:rPr>
                <w:rFonts w:hint="eastAsia"/>
                <w:sz w:val="52"/>
                <w:szCs w:val="52"/>
              </w:rPr>
            </w:pPr>
            <w:r>
              <w:rPr>
                <w:rFonts w:hint="eastAsia"/>
                <w:sz w:val="52"/>
                <w:szCs w:val="52"/>
              </w:rPr>
              <w:t>普通高等学校本科专业目录</w:t>
            </w:r>
          </w:p>
          <w:p>
            <w:pPr>
              <w:pStyle w:val="11"/>
              <w:adjustRightInd w:val="0"/>
              <w:snapToGrid w:val="0"/>
              <w:spacing w:line="600" w:lineRule="exact"/>
              <w:rPr>
                <w:rFonts w:ascii="Times New Roman" w:eastAsia="仿宋_GB2312"/>
                <w:szCs w:val="32"/>
              </w:rPr>
            </w:pPr>
          </w:p>
          <w:p>
            <w:pPr>
              <w:pStyle w:val="11"/>
              <w:adjustRightInd w:val="0"/>
              <w:snapToGrid w:val="0"/>
              <w:spacing w:line="600" w:lineRule="exact"/>
              <w:rPr>
                <w:rFonts w:ascii="Times New Roman" w:eastAsia="仿宋_GB2312"/>
                <w:sz w:val="44"/>
                <w:szCs w:val="44"/>
              </w:rPr>
            </w:pPr>
            <w:r>
              <w:rPr>
                <w:rFonts w:ascii="Times New Roman" w:eastAsia="仿宋_GB2312"/>
                <w:sz w:val="44"/>
                <w:szCs w:val="44"/>
              </w:rPr>
              <w:t>（2012年）</w:t>
            </w:r>
          </w:p>
          <w:p>
            <w:pPr>
              <w:pStyle w:val="11"/>
              <w:adjustRightInd w:val="0"/>
              <w:snapToGrid w:val="0"/>
              <w:spacing w:line="600" w:lineRule="exact"/>
              <w:rPr>
                <w:rFonts w:ascii="Times New Roman" w:eastAsia="仿宋_GB2312"/>
                <w:szCs w:val="32"/>
              </w:rPr>
            </w:pPr>
          </w:p>
          <w:p>
            <w:pPr>
              <w:pStyle w:val="11"/>
              <w:adjustRightInd w:val="0"/>
              <w:snapToGrid w:val="0"/>
              <w:spacing w:line="600" w:lineRule="exact"/>
              <w:rPr>
                <w:rFonts w:ascii="Times New Roman" w:eastAsia="仿宋_GB2312"/>
                <w:szCs w:val="32"/>
              </w:rPr>
            </w:pPr>
          </w:p>
          <w:p>
            <w:pPr>
              <w:pStyle w:val="11"/>
              <w:adjustRightInd w:val="0"/>
              <w:snapToGrid w:val="0"/>
              <w:spacing w:line="600" w:lineRule="exact"/>
              <w:rPr>
                <w:rFonts w:ascii="Times New Roman" w:eastAsia="仿宋_GB2312"/>
                <w:szCs w:val="32"/>
              </w:rPr>
            </w:pPr>
          </w:p>
          <w:p>
            <w:pPr>
              <w:pStyle w:val="11"/>
              <w:adjustRightInd w:val="0"/>
              <w:snapToGrid w:val="0"/>
              <w:spacing w:line="600" w:lineRule="exact"/>
              <w:rPr>
                <w:rFonts w:ascii="Times New Roman" w:eastAsia="仿宋_GB2312"/>
                <w:szCs w:val="32"/>
              </w:rPr>
            </w:pPr>
          </w:p>
          <w:p>
            <w:pPr>
              <w:pStyle w:val="11"/>
              <w:adjustRightInd w:val="0"/>
              <w:snapToGrid w:val="0"/>
              <w:spacing w:line="600" w:lineRule="exact"/>
              <w:rPr>
                <w:rFonts w:ascii="Times New Roman" w:eastAsia="仿宋_GB2312"/>
                <w:szCs w:val="32"/>
              </w:rPr>
            </w:pPr>
          </w:p>
          <w:p>
            <w:pPr>
              <w:pStyle w:val="11"/>
              <w:adjustRightInd w:val="0"/>
              <w:snapToGrid w:val="0"/>
              <w:spacing w:line="600" w:lineRule="exact"/>
              <w:rPr>
                <w:rFonts w:ascii="Times New Roman" w:eastAsia="仿宋_GB2312"/>
                <w:szCs w:val="32"/>
              </w:rPr>
            </w:pPr>
          </w:p>
          <w:p>
            <w:pPr>
              <w:pStyle w:val="11"/>
              <w:adjustRightInd w:val="0"/>
              <w:snapToGrid w:val="0"/>
              <w:spacing w:line="600" w:lineRule="exact"/>
              <w:rPr>
                <w:rFonts w:ascii="Times New Roman" w:eastAsia="仿宋_GB2312"/>
                <w:szCs w:val="32"/>
              </w:rPr>
            </w:pPr>
          </w:p>
          <w:p>
            <w:pPr>
              <w:pStyle w:val="11"/>
              <w:adjustRightInd w:val="0"/>
              <w:snapToGrid w:val="0"/>
              <w:spacing w:line="600" w:lineRule="exact"/>
              <w:rPr>
                <w:rFonts w:ascii="Times New Roman" w:eastAsia="仿宋_GB2312"/>
                <w:szCs w:val="32"/>
              </w:rPr>
            </w:pPr>
          </w:p>
          <w:p>
            <w:pPr>
              <w:pStyle w:val="11"/>
              <w:adjustRightInd w:val="0"/>
              <w:snapToGrid w:val="0"/>
              <w:spacing w:line="600" w:lineRule="exact"/>
              <w:rPr>
                <w:rFonts w:ascii="Times New Roman" w:eastAsia="仿宋_GB2312"/>
                <w:szCs w:val="32"/>
              </w:rPr>
            </w:pPr>
          </w:p>
          <w:p>
            <w:pPr>
              <w:pStyle w:val="11"/>
              <w:adjustRightInd w:val="0"/>
              <w:snapToGrid w:val="0"/>
              <w:spacing w:line="600" w:lineRule="exact"/>
              <w:rPr>
                <w:rFonts w:ascii="Times New Roman" w:eastAsia="仿宋_GB2312"/>
                <w:szCs w:val="32"/>
              </w:rPr>
            </w:pPr>
          </w:p>
          <w:p>
            <w:pPr>
              <w:pStyle w:val="11"/>
              <w:adjustRightInd w:val="0"/>
              <w:snapToGrid w:val="0"/>
              <w:spacing w:line="600" w:lineRule="exact"/>
              <w:rPr>
                <w:rFonts w:hint="eastAsia" w:ascii="楷体_GB2312" w:eastAsia="楷体_GB2312"/>
                <w:b/>
                <w:sz w:val="36"/>
                <w:szCs w:val="36"/>
              </w:rPr>
            </w:pPr>
            <w:r>
              <w:rPr>
                <w:rFonts w:hint="eastAsia" w:ascii="楷体_GB2312" w:eastAsia="楷体_GB2312"/>
                <w:b/>
                <w:sz w:val="36"/>
                <w:szCs w:val="36"/>
              </w:rPr>
              <w:t>教      育      部</w:t>
            </w:r>
          </w:p>
          <w:p>
            <w:pPr>
              <w:pStyle w:val="11"/>
              <w:adjustRightInd w:val="0"/>
              <w:snapToGrid w:val="0"/>
              <w:spacing w:line="600" w:lineRule="exact"/>
              <w:rPr>
                <w:rFonts w:ascii="Times New Roman" w:eastAsia="楷体_GB2312"/>
                <w:sz w:val="36"/>
                <w:szCs w:val="36"/>
              </w:rPr>
            </w:pPr>
            <w:r>
              <w:rPr>
                <w:rFonts w:ascii="Times New Roman" w:eastAsia="楷体_GB2312"/>
                <w:sz w:val="36"/>
                <w:szCs w:val="36"/>
              </w:rPr>
              <w:t>2012年9月</w:t>
            </w:r>
          </w:p>
          <w:p>
            <w:pPr>
              <w:pStyle w:val="11"/>
              <w:adjustRightInd w:val="0"/>
              <w:snapToGrid w:val="0"/>
              <w:spacing w:line="600" w:lineRule="exact"/>
              <w:rPr>
                <w:rFonts w:hint="eastAsia" w:ascii="Times New Roman" w:eastAsia="仿宋_GB2312"/>
                <w:szCs w:val="32"/>
              </w:rPr>
            </w:pPr>
          </w:p>
          <w:p>
            <w:pPr>
              <w:widowControl/>
              <w:spacing w:before="100" w:beforeAutospacing="1" w:after="100" w:afterAutospacing="1" w:line="520" w:lineRule="exact"/>
              <w:jc w:val="center"/>
              <w:rPr>
                <w:rFonts w:hint="eastAsia" w:ascii="黑体" w:eastAsia="黑体"/>
                <w:kern w:val="0"/>
                <w:sz w:val="44"/>
                <w:szCs w:val="44"/>
              </w:rPr>
            </w:pPr>
            <w:r>
              <w:rPr>
                <w:rFonts w:hint="eastAsia" w:ascii="黑体" w:eastAsia="黑体"/>
                <w:bCs/>
                <w:kern w:val="0"/>
                <w:sz w:val="44"/>
                <w:szCs w:val="44"/>
              </w:rPr>
              <w:t>说    明</w:t>
            </w:r>
          </w:p>
          <w:p>
            <w:pPr>
              <w:spacing w:line="48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一、《普通高等学校本科专业目录（2012年）》是高等教育工作的基本指导性文件之一。</w:t>
            </w:r>
            <w:r>
              <w:rPr>
                <w:rFonts w:hint="default" w:ascii="Times New Roman" w:hAnsi="Times New Roman" w:eastAsia="仿宋_GB2312" w:cs="Times New Roman"/>
                <w:sz w:val="28"/>
                <w:szCs w:val="28"/>
              </w:rPr>
              <w:t>它规定专业划分、名称及所属门类，是设置和调整专业、实施人才培养、安排招生、授予学位、指导就业，进行教育统计和人才需求预测等工作的重要依据。</w:t>
            </w:r>
          </w:p>
          <w:p>
            <w:pPr>
              <w:spacing w:line="48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二、本目录根据《教育部关于进行普通高等学校本科专业目录修订工作的通知》</w:t>
            </w:r>
            <w:r>
              <w:rPr>
                <w:rFonts w:hint="default" w:ascii="Times New Roman" w:hAnsi="Times New Roman" w:eastAsia="仿宋_GB2312" w:cs="Times New Roman"/>
                <w:sz w:val="28"/>
                <w:szCs w:val="28"/>
              </w:rPr>
              <w:t>（教高〔2010〕11号）要求，</w:t>
            </w:r>
            <w:r>
              <w:rPr>
                <w:rFonts w:hint="default" w:ascii="Times New Roman" w:hAnsi="Times New Roman" w:eastAsia="仿宋_GB2312" w:cs="Times New Roman"/>
                <w:kern w:val="0"/>
                <w:sz w:val="28"/>
                <w:szCs w:val="28"/>
              </w:rPr>
              <w:t>按照科学规范、主动适应、继承发展的修订原则，在1998年原《普通高等学校本科专业目录》及原设目录外专业的基础上，</w:t>
            </w:r>
            <w:r>
              <w:rPr>
                <w:rFonts w:hint="default" w:ascii="Times New Roman" w:hAnsi="Times New Roman" w:eastAsia="仿宋_GB2312" w:cs="Times New Roman"/>
                <w:sz w:val="28"/>
                <w:szCs w:val="28"/>
              </w:rPr>
              <w:t>经分科类调查研究、专题论证、总体优化配置、广泛征求意见、专家审议、行政决策等过程形成的。</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本目录的学科门类与国务院学位委员会、教育部2011年印发的《学位授予和人才培养学科目录（2011年）》的学科门类基本一致，分设哲学、经济学、法学、教育学、文学、历史学、理学、工学、农学、医学、管理学、艺术学12个学科门类。新增了艺术学学科门类，未设军事学学科门类，其代码11预留。专业类由修订前的73个增加到92个；专业由修订前的635种调减到506种。本目录哲学门类下设专业类1个，4种专业；经济学门类下设专业类4个，17种专业；法学门类下设专业类6个，32种专业；教育学门类下设专业类2个，16种专业；文学门类下设专业类3个，76种专业；历史学门类下设专业类1个，6种专业；理学门类下设专业类12个，36种专业；工学门类下设专业类31个，169种专业；农学门类下设专业类7个，27种专业；医学门类下设专业类11个，44种专业；管理学门类下设专业类9个，46种专业；艺术学门类下设专业类5个，33种专业。</w:t>
            </w:r>
          </w:p>
          <w:p>
            <w:pPr>
              <w:spacing w:line="480" w:lineRule="exact"/>
              <w:ind w:firstLine="560" w:firstLineChars="200"/>
              <w:rPr>
                <w:rFonts w:hint="default" w:ascii="Times New Roman" w:hAnsi="Times New Roman" w:eastAsia="仿宋_GB2312" w:cs="Times New Roman"/>
                <w:kern w:val="0"/>
                <w:sz w:val="28"/>
                <w:szCs w:val="28"/>
              </w:rPr>
            </w:pPr>
            <w:r>
              <w:rPr>
                <w:rFonts w:hint="default" w:ascii="Times New Roman" w:hAnsi="Times New Roman" w:eastAsia="仿宋_GB2312" w:cs="Times New Roman"/>
                <w:sz w:val="28"/>
                <w:szCs w:val="28"/>
              </w:rPr>
              <w:t>四、新目录分为基本专业（352种）和特设专业（154种），并确定了62种专业为国家控制布点专业。特设专业和国家控制布点专业分别在专业代码</w:t>
            </w:r>
            <w:r>
              <w:rPr>
                <w:rFonts w:hint="default" w:ascii="Times New Roman" w:hAnsi="Times New Roman" w:eastAsia="仿宋_GB2312" w:cs="Times New Roman"/>
                <w:kern w:val="0"/>
                <w:sz w:val="28"/>
                <w:szCs w:val="28"/>
              </w:rPr>
              <w:t>后加“T”和“K”表示，以示区分。</w:t>
            </w:r>
          </w:p>
          <w:p>
            <w:pPr>
              <w:spacing w:line="480" w:lineRule="exact"/>
              <w:ind w:firstLine="560" w:firstLineChars="2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五、本</w:t>
            </w:r>
            <w:r>
              <w:rPr>
                <w:rFonts w:hint="default" w:ascii="Times New Roman" w:hAnsi="Times New Roman" w:eastAsia="仿宋_GB2312" w:cs="Times New Roman"/>
                <w:sz w:val="28"/>
                <w:szCs w:val="28"/>
              </w:rPr>
              <w:t>目录所列专业，除</w:t>
            </w:r>
            <w:r>
              <w:rPr>
                <w:rFonts w:hint="default" w:ascii="Times New Roman" w:hAnsi="Times New Roman" w:eastAsia="仿宋_GB2312" w:cs="Times New Roman"/>
                <w:kern w:val="0"/>
                <w:sz w:val="28"/>
                <w:szCs w:val="28"/>
              </w:rPr>
              <w:t>已注明者外，均按所在学科门类授予相应的学位。对已注明了学位授予门类的专业，按照注明的学科门类授予相应的学位；可授两种（或以上）学位门类的专业，原则上由有关高等学校确定授予其中一种。</w:t>
            </w:r>
          </w:p>
          <w:p>
            <w:pPr>
              <w:pStyle w:val="11"/>
              <w:adjustRightInd w:val="0"/>
              <w:snapToGrid w:val="0"/>
              <w:spacing w:line="600" w:lineRule="exact"/>
              <w:rPr>
                <w:rFonts w:ascii="Times New Roman" w:eastAsia="仿宋_GB2312"/>
                <w:szCs w:val="32"/>
              </w:rPr>
            </w:pPr>
          </w:p>
          <w:p>
            <w:pPr>
              <w:pStyle w:val="11"/>
              <w:adjustRightInd w:val="0"/>
              <w:snapToGrid w:val="0"/>
              <w:spacing w:line="600" w:lineRule="exact"/>
              <w:rPr>
                <w:rFonts w:ascii="Times New Roman" w:eastAsia="仿宋_GB2312"/>
                <w:szCs w:val="32"/>
              </w:rPr>
            </w:pPr>
          </w:p>
          <w:p>
            <w:pPr>
              <w:pStyle w:val="11"/>
              <w:adjustRightInd w:val="0"/>
              <w:snapToGrid w:val="0"/>
              <w:spacing w:line="600" w:lineRule="exact"/>
              <w:rPr>
                <w:rFonts w:ascii="Times New Roman" w:eastAsia="仿宋_GB2312"/>
                <w:szCs w:val="32"/>
              </w:rPr>
            </w:pPr>
          </w:p>
          <w:p>
            <w:pPr>
              <w:pStyle w:val="11"/>
              <w:adjustRightInd w:val="0"/>
              <w:snapToGrid w:val="0"/>
              <w:spacing w:line="600" w:lineRule="exact"/>
              <w:rPr>
                <w:rFonts w:ascii="Times New Roman" w:eastAsia="仿宋_GB2312"/>
                <w:szCs w:val="32"/>
              </w:rPr>
            </w:pPr>
          </w:p>
          <w:p>
            <w:pPr>
              <w:pStyle w:val="11"/>
              <w:adjustRightInd w:val="0"/>
              <w:snapToGrid w:val="0"/>
              <w:spacing w:line="600" w:lineRule="exact"/>
              <w:rPr>
                <w:rFonts w:ascii="Times New Roman" w:eastAsia="仿宋_GB2312"/>
                <w:szCs w:val="32"/>
              </w:rPr>
            </w:pPr>
          </w:p>
          <w:p>
            <w:pPr>
              <w:pStyle w:val="11"/>
              <w:adjustRightInd w:val="0"/>
              <w:snapToGrid w:val="0"/>
              <w:spacing w:line="600" w:lineRule="exact"/>
              <w:rPr>
                <w:rFonts w:ascii="Times New Roman" w:eastAsia="仿宋_GB2312"/>
                <w:szCs w:val="32"/>
              </w:rPr>
            </w:pPr>
          </w:p>
          <w:p>
            <w:pPr>
              <w:pStyle w:val="11"/>
              <w:adjustRightInd w:val="0"/>
              <w:snapToGrid w:val="0"/>
              <w:spacing w:line="600" w:lineRule="exact"/>
              <w:rPr>
                <w:rFonts w:ascii="Times New Roman" w:eastAsia="仿宋_GB2312"/>
                <w:szCs w:val="32"/>
              </w:rPr>
            </w:pPr>
          </w:p>
          <w:p>
            <w:pPr>
              <w:pStyle w:val="11"/>
              <w:adjustRightInd w:val="0"/>
              <w:snapToGrid w:val="0"/>
              <w:spacing w:line="600" w:lineRule="exact"/>
              <w:rPr>
                <w:rFonts w:ascii="Times New Roman" w:eastAsia="仿宋_GB2312"/>
                <w:szCs w:val="32"/>
              </w:rPr>
            </w:pPr>
          </w:p>
          <w:p>
            <w:pPr>
              <w:pStyle w:val="11"/>
              <w:adjustRightInd w:val="0"/>
              <w:snapToGrid w:val="0"/>
              <w:spacing w:line="600" w:lineRule="exact"/>
              <w:rPr>
                <w:rFonts w:ascii="Times New Roman" w:eastAsia="仿宋_GB2312"/>
                <w:szCs w:val="32"/>
              </w:rPr>
            </w:pPr>
          </w:p>
          <w:p>
            <w:pPr>
              <w:pStyle w:val="11"/>
              <w:adjustRightInd w:val="0"/>
              <w:snapToGrid w:val="0"/>
              <w:spacing w:line="600" w:lineRule="exact"/>
              <w:rPr>
                <w:rFonts w:ascii="Times New Roman" w:eastAsia="仿宋_GB2312"/>
                <w:szCs w:val="32"/>
              </w:rPr>
            </w:pPr>
          </w:p>
          <w:p>
            <w:pPr>
              <w:pStyle w:val="11"/>
              <w:adjustRightInd w:val="0"/>
              <w:snapToGrid w:val="0"/>
              <w:spacing w:line="600" w:lineRule="exact"/>
              <w:rPr>
                <w:rFonts w:ascii="Times New Roman" w:eastAsia="仿宋_GB2312"/>
                <w:szCs w:val="32"/>
              </w:rPr>
            </w:pPr>
          </w:p>
          <w:p>
            <w:pPr>
              <w:pStyle w:val="11"/>
              <w:adjustRightInd w:val="0"/>
              <w:snapToGrid w:val="0"/>
              <w:spacing w:line="600" w:lineRule="exact"/>
              <w:rPr>
                <w:rFonts w:ascii="Times New Roman" w:eastAsia="仿宋_GB2312"/>
                <w:szCs w:val="32"/>
              </w:rPr>
            </w:pPr>
          </w:p>
          <w:p>
            <w:pPr>
              <w:pStyle w:val="11"/>
              <w:adjustRightInd w:val="0"/>
              <w:snapToGrid w:val="0"/>
              <w:spacing w:line="600" w:lineRule="exact"/>
              <w:rPr>
                <w:rFonts w:ascii="Times New Roman" w:eastAsia="仿宋_GB2312"/>
                <w:szCs w:val="32"/>
              </w:rPr>
            </w:pPr>
          </w:p>
          <w:p>
            <w:pPr>
              <w:pStyle w:val="11"/>
              <w:adjustRightInd w:val="0"/>
              <w:snapToGrid w:val="0"/>
              <w:spacing w:line="600" w:lineRule="exact"/>
              <w:rPr>
                <w:rFonts w:ascii="Times New Roman" w:eastAsia="仿宋_GB2312"/>
                <w:szCs w:val="32"/>
              </w:rPr>
            </w:pPr>
          </w:p>
          <w:p>
            <w:pPr>
              <w:pStyle w:val="11"/>
              <w:adjustRightInd w:val="0"/>
              <w:snapToGrid w:val="0"/>
              <w:spacing w:line="600" w:lineRule="exact"/>
              <w:rPr>
                <w:rFonts w:ascii="Times New Roman" w:eastAsia="仿宋_GB2312"/>
                <w:szCs w:val="32"/>
              </w:rPr>
            </w:pPr>
          </w:p>
          <w:p>
            <w:pPr>
              <w:pStyle w:val="11"/>
              <w:adjustRightInd w:val="0"/>
              <w:snapToGrid w:val="0"/>
              <w:spacing w:line="600" w:lineRule="exact"/>
              <w:rPr>
                <w:rFonts w:ascii="Times New Roman" w:eastAsia="仿宋_GB2312"/>
                <w:szCs w:val="32"/>
              </w:rPr>
            </w:pPr>
          </w:p>
          <w:p>
            <w:pPr>
              <w:pStyle w:val="11"/>
              <w:adjustRightInd w:val="0"/>
              <w:snapToGrid w:val="0"/>
              <w:spacing w:line="600" w:lineRule="exact"/>
              <w:rPr>
                <w:rFonts w:ascii="Times New Roman" w:eastAsia="仿宋_GB2312"/>
                <w:szCs w:val="32"/>
              </w:rPr>
            </w:pPr>
          </w:p>
          <w:p>
            <w:pPr>
              <w:pStyle w:val="11"/>
              <w:adjustRightInd w:val="0"/>
              <w:snapToGrid w:val="0"/>
              <w:spacing w:line="600" w:lineRule="exact"/>
              <w:rPr>
                <w:rFonts w:ascii="Times New Roman" w:eastAsia="仿宋_GB2312"/>
                <w:szCs w:val="32"/>
              </w:rPr>
            </w:pPr>
          </w:p>
          <w:p>
            <w:pPr>
              <w:widowControl/>
              <w:rPr>
                <w:rFonts w:hint="eastAsia" w:ascii="黑体" w:eastAsia="黑体"/>
                <w:bCs/>
                <w:color w:val="000000"/>
                <w:kern w:val="0"/>
                <w:sz w:val="36"/>
                <w:szCs w:val="36"/>
              </w:rPr>
            </w:pPr>
            <w:r>
              <w:rPr>
                <w:rFonts w:hint="eastAsia" w:ascii="黑体" w:eastAsia="黑体"/>
                <w:bCs/>
                <w:color w:val="000000"/>
                <w:kern w:val="0"/>
                <w:sz w:val="36"/>
                <w:szCs w:val="36"/>
              </w:rPr>
              <w:t>一、基本专业</w:t>
            </w:r>
          </w:p>
        </w:tc>
      </w:tr>
      <w:tr>
        <w:tblPrEx>
          <w:tblCellMar>
            <w:top w:w="0" w:type="dxa"/>
            <w:left w:w="108" w:type="dxa"/>
            <w:bottom w:w="0" w:type="dxa"/>
            <w:right w:w="108" w:type="dxa"/>
          </w:tblCellMar>
        </w:tblPrEx>
        <w:trPr>
          <w:trHeight w:val="360" w:hRule="atLeast"/>
          <w:jc w:val="center"/>
        </w:trPr>
        <w:tc>
          <w:tcPr>
            <w:tcW w:w="1460" w:type="dxa"/>
            <w:shd w:val="clear" w:color="auto" w:fill="auto"/>
            <w:noWrap w:val="0"/>
            <w:vAlign w:val="center"/>
          </w:tcPr>
          <w:p>
            <w:pPr>
              <w:widowControl/>
              <w:jc w:val="left"/>
              <w:rPr>
                <w:rFonts w:eastAsia="仿宋_GB2312"/>
                <w:b/>
                <w:bCs/>
                <w:color w:val="000000"/>
                <w:kern w:val="0"/>
                <w:sz w:val="22"/>
                <w:szCs w:val="22"/>
              </w:rPr>
            </w:pPr>
          </w:p>
        </w:tc>
        <w:tc>
          <w:tcPr>
            <w:tcW w:w="7035" w:type="dxa"/>
            <w:shd w:val="clear" w:color="auto" w:fill="auto"/>
            <w:noWrap w:val="0"/>
            <w:vAlign w:val="center"/>
          </w:tcPr>
          <w:p>
            <w:pPr>
              <w:widowControl/>
              <w:jc w:val="left"/>
              <w:rPr>
                <w:rFonts w:eastAsia="仿宋_GB2312"/>
                <w:b/>
                <w:bCs/>
                <w:color w:val="000000"/>
                <w:kern w:val="0"/>
                <w:sz w:val="22"/>
                <w:szCs w:val="22"/>
              </w:rPr>
            </w:pPr>
          </w:p>
        </w:tc>
      </w:tr>
      <w:tr>
        <w:tblPrEx>
          <w:tblCellMar>
            <w:top w:w="0" w:type="dxa"/>
            <w:left w:w="108" w:type="dxa"/>
            <w:bottom w:w="0" w:type="dxa"/>
            <w:right w:w="108" w:type="dxa"/>
          </w:tblCellMar>
        </w:tblPrEx>
        <w:trPr>
          <w:trHeight w:val="360" w:hRule="atLeast"/>
          <w:jc w:val="center"/>
        </w:trPr>
        <w:tc>
          <w:tcPr>
            <w:tcW w:w="1460" w:type="dxa"/>
            <w:shd w:val="clear" w:color="auto" w:fill="auto"/>
            <w:noWrap w:val="0"/>
            <w:vAlign w:val="center"/>
          </w:tcPr>
          <w:p>
            <w:pPr>
              <w:widowControl/>
              <w:ind w:firstLine="964" w:firstLineChars="343"/>
              <w:jc w:val="left"/>
              <w:rPr>
                <w:rFonts w:eastAsia="仿宋_GB2312"/>
                <w:b/>
                <w:bCs/>
                <w:color w:val="000000"/>
                <w:kern w:val="0"/>
                <w:sz w:val="28"/>
                <w:szCs w:val="28"/>
              </w:rPr>
            </w:pPr>
            <w:r>
              <w:rPr>
                <w:rFonts w:eastAsia="仿宋_GB2312"/>
                <w:b/>
                <w:bCs/>
                <w:color w:val="000000"/>
                <w:kern w:val="0"/>
                <w:sz w:val="28"/>
                <w:szCs w:val="28"/>
              </w:rPr>
              <w:t>01</w:t>
            </w:r>
          </w:p>
        </w:tc>
        <w:tc>
          <w:tcPr>
            <w:tcW w:w="7035" w:type="dxa"/>
            <w:shd w:val="clear" w:color="auto" w:fill="auto"/>
            <w:noWrap w:val="0"/>
            <w:vAlign w:val="center"/>
          </w:tcPr>
          <w:p>
            <w:pPr>
              <w:widowControl/>
              <w:tabs>
                <w:tab w:val="left" w:pos="1017"/>
              </w:tabs>
              <w:ind w:firstLine="551" w:firstLineChars="196"/>
              <w:jc w:val="left"/>
              <w:rPr>
                <w:rFonts w:eastAsia="仿宋_GB2312"/>
                <w:b/>
                <w:bCs/>
                <w:color w:val="000000"/>
                <w:kern w:val="0"/>
                <w:sz w:val="28"/>
                <w:szCs w:val="28"/>
              </w:rPr>
            </w:pPr>
            <w:r>
              <w:rPr>
                <w:rFonts w:eastAsia="仿宋_GB2312"/>
                <w:b/>
                <w:bCs/>
                <w:color w:val="000000"/>
                <w:kern w:val="0"/>
                <w:sz w:val="28"/>
                <w:szCs w:val="28"/>
              </w:rPr>
              <w:t>学科门类：哲学</w:t>
            </w:r>
          </w:p>
        </w:tc>
      </w:tr>
      <w:tr>
        <w:tblPrEx>
          <w:tblCellMar>
            <w:top w:w="0" w:type="dxa"/>
            <w:left w:w="108" w:type="dxa"/>
            <w:bottom w:w="0" w:type="dxa"/>
            <w:right w:w="108" w:type="dxa"/>
          </w:tblCellMar>
        </w:tblPrEx>
        <w:trPr>
          <w:trHeight w:val="36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7035"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36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0101</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哲学类</w:t>
            </w:r>
          </w:p>
        </w:tc>
      </w:tr>
      <w:tr>
        <w:tblPrEx>
          <w:tblCellMar>
            <w:top w:w="0" w:type="dxa"/>
            <w:left w:w="108" w:type="dxa"/>
            <w:bottom w:w="0" w:type="dxa"/>
            <w:right w:w="108" w:type="dxa"/>
          </w:tblCellMar>
        </w:tblPrEx>
        <w:trPr>
          <w:trHeight w:val="36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010101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哲学</w:t>
            </w:r>
          </w:p>
        </w:tc>
      </w:tr>
      <w:tr>
        <w:tblPrEx>
          <w:tblCellMar>
            <w:top w:w="0" w:type="dxa"/>
            <w:left w:w="108" w:type="dxa"/>
            <w:bottom w:w="0" w:type="dxa"/>
            <w:right w:w="108" w:type="dxa"/>
          </w:tblCellMar>
        </w:tblPrEx>
        <w:trPr>
          <w:trHeight w:val="36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010102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逻辑学</w:t>
            </w:r>
          </w:p>
        </w:tc>
      </w:tr>
      <w:tr>
        <w:tblPrEx>
          <w:tblCellMar>
            <w:top w:w="0" w:type="dxa"/>
            <w:left w:w="108" w:type="dxa"/>
            <w:bottom w:w="0" w:type="dxa"/>
            <w:right w:w="108" w:type="dxa"/>
          </w:tblCellMar>
        </w:tblPrEx>
        <w:trPr>
          <w:trHeight w:val="360" w:hRule="atLeast"/>
          <w:jc w:val="center"/>
        </w:trPr>
        <w:tc>
          <w:tcPr>
            <w:tcW w:w="1460" w:type="dxa"/>
            <w:shd w:val="clear" w:color="auto" w:fill="auto"/>
            <w:noWrap w:val="0"/>
            <w:vAlign w:val="center"/>
          </w:tcPr>
          <w:p>
            <w:pPr>
              <w:widowControl/>
              <w:tabs>
                <w:tab w:val="left" w:pos="437"/>
                <w:tab w:val="left" w:pos="857"/>
              </w:tabs>
              <w:jc w:val="left"/>
              <w:rPr>
                <w:rFonts w:eastAsia="仿宋_GB2312"/>
                <w:color w:val="000000"/>
                <w:kern w:val="0"/>
                <w:sz w:val="24"/>
              </w:rPr>
            </w:pPr>
            <w:r>
              <w:rPr>
                <w:rFonts w:eastAsia="仿宋_GB2312"/>
                <w:color w:val="000000"/>
                <w:kern w:val="0"/>
                <w:sz w:val="24"/>
              </w:rPr>
              <w:t>010103K</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宗教学</w:t>
            </w:r>
          </w:p>
        </w:tc>
      </w:tr>
      <w:tr>
        <w:tblPrEx>
          <w:tblCellMar>
            <w:top w:w="0" w:type="dxa"/>
            <w:left w:w="108" w:type="dxa"/>
            <w:bottom w:w="0" w:type="dxa"/>
            <w:right w:w="108" w:type="dxa"/>
          </w:tblCellMar>
        </w:tblPrEx>
        <w:trPr>
          <w:trHeight w:val="360" w:hRule="atLeast"/>
          <w:jc w:val="center"/>
        </w:trPr>
        <w:tc>
          <w:tcPr>
            <w:tcW w:w="1460" w:type="dxa"/>
            <w:shd w:val="clear" w:color="auto" w:fill="auto"/>
            <w:noWrap w:val="0"/>
            <w:vAlign w:val="center"/>
          </w:tcPr>
          <w:p>
            <w:pPr>
              <w:widowControl/>
              <w:tabs>
                <w:tab w:val="left" w:pos="437"/>
                <w:tab w:val="left" w:pos="857"/>
              </w:tabs>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36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w:t>
            </w:r>
          </w:p>
        </w:tc>
      </w:tr>
      <w:tr>
        <w:tblPrEx>
          <w:tblCellMar>
            <w:top w:w="0" w:type="dxa"/>
            <w:left w:w="108" w:type="dxa"/>
            <w:bottom w:w="0" w:type="dxa"/>
            <w:right w:w="108" w:type="dxa"/>
          </w:tblCellMar>
        </w:tblPrEx>
        <w:trPr>
          <w:trHeight w:val="360" w:hRule="atLeast"/>
          <w:jc w:val="center"/>
        </w:trPr>
        <w:tc>
          <w:tcPr>
            <w:tcW w:w="1460" w:type="dxa"/>
            <w:shd w:val="clear" w:color="auto" w:fill="auto"/>
            <w:noWrap w:val="0"/>
            <w:vAlign w:val="center"/>
          </w:tcPr>
          <w:p>
            <w:pPr>
              <w:widowControl/>
              <w:ind w:firstLine="964" w:firstLineChars="343"/>
              <w:jc w:val="left"/>
              <w:rPr>
                <w:rFonts w:eastAsia="仿宋_GB2312"/>
                <w:b/>
                <w:bCs/>
                <w:color w:val="000000"/>
                <w:kern w:val="0"/>
                <w:sz w:val="28"/>
                <w:szCs w:val="28"/>
              </w:rPr>
            </w:pPr>
            <w:r>
              <w:rPr>
                <w:rFonts w:eastAsia="仿宋_GB2312"/>
                <w:b/>
                <w:bCs/>
                <w:color w:val="000000"/>
                <w:kern w:val="0"/>
                <w:sz w:val="28"/>
                <w:szCs w:val="28"/>
              </w:rPr>
              <w:t>02</w:t>
            </w:r>
          </w:p>
        </w:tc>
        <w:tc>
          <w:tcPr>
            <w:tcW w:w="7035" w:type="dxa"/>
            <w:shd w:val="clear" w:color="auto" w:fill="auto"/>
            <w:noWrap w:val="0"/>
            <w:vAlign w:val="center"/>
          </w:tcPr>
          <w:p>
            <w:pPr>
              <w:widowControl/>
              <w:tabs>
                <w:tab w:val="left" w:pos="837"/>
              </w:tabs>
              <w:ind w:firstLine="551" w:firstLineChars="196"/>
              <w:jc w:val="left"/>
              <w:rPr>
                <w:rFonts w:eastAsia="仿宋_GB2312"/>
                <w:b/>
                <w:bCs/>
                <w:color w:val="000000"/>
                <w:kern w:val="0"/>
                <w:sz w:val="28"/>
                <w:szCs w:val="28"/>
              </w:rPr>
            </w:pPr>
            <w:r>
              <w:rPr>
                <w:rFonts w:eastAsia="仿宋_GB2312"/>
                <w:b/>
                <w:bCs/>
                <w:color w:val="000000"/>
                <w:kern w:val="0"/>
                <w:sz w:val="28"/>
                <w:szCs w:val="28"/>
              </w:rPr>
              <w:t>学科门类：经济学</w:t>
            </w:r>
          </w:p>
        </w:tc>
      </w:tr>
      <w:tr>
        <w:tblPrEx>
          <w:tblCellMar>
            <w:top w:w="0" w:type="dxa"/>
            <w:left w:w="108" w:type="dxa"/>
            <w:bottom w:w="0" w:type="dxa"/>
            <w:right w:w="108" w:type="dxa"/>
          </w:tblCellMar>
        </w:tblPrEx>
        <w:trPr>
          <w:trHeight w:val="36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7035"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36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0201</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经济学类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020101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经济学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020102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经济统计学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0202</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财政学类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020201K</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财政学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020202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税收学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0203</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金融学类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020301K</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金融学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020302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金融工程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020303</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保险学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020304</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投资学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0204</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经济与贸易类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020401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国际经济与贸易</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020402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贸易经济</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ind w:firstLine="964" w:firstLineChars="343"/>
              <w:jc w:val="left"/>
              <w:rPr>
                <w:rFonts w:eastAsia="仿宋_GB2312"/>
                <w:b/>
                <w:bCs/>
                <w:color w:val="000000"/>
                <w:kern w:val="0"/>
                <w:sz w:val="28"/>
                <w:szCs w:val="28"/>
              </w:rPr>
            </w:pPr>
            <w:r>
              <w:rPr>
                <w:rFonts w:eastAsia="仿宋_GB2312"/>
                <w:b/>
                <w:bCs/>
                <w:color w:val="000000"/>
                <w:kern w:val="0"/>
                <w:sz w:val="28"/>
                <w:szCs w:val="28"/>
              </w:rPr>
              <w:t>03</w:t>
            </w:r>
          </w:p>
        </w:tc>
        <w:tc>
          <w:tcPr>
            <w:tcW w:w="7035" w:type="dxa"/>
            <w:shd w:val="clear" w:color="auto" w:fill="auto"/>
            <w:noWrap w:val="0"/>
            <w:vAlign w:val="center"/>
          </w:tcPr>
          <w:p>
            <w:pPr>
              <w:widowControl/>
              <w:ind w:firstLine="551" w:firstLineChars="196"/>
              <w:jc w:val="left"/>
              <w:rPr>
                <w:rFonts w:eastAsia="仿宋_GB2312"/>
                <w:b/>
                <w:bCs/>
                <w:color w:val="000000"/>
                <w:kern w:val="0"/>
                <w:sz w:val="28"/>
                <w:szCs w:val="28"/>
              </w:rPr>
            </w:pPr>
            <w:r>
              <w:rPr>
                <w:rFonts w:eastAsia="仿宋_GB2312"/>
                <w:b/>
                <w:bCs/>
                <w:color w:val="000000"/>
                <w:kern w:val="0"/>
                <w:sz w:val="28"/>
                <w:szCs w:val="28"/>
              </w:rPr>
              <w:t>学科门类：法学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0301</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法学类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030101K</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法学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0302</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政治学类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030201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政治学与行政学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030202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国际政治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030203</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外交学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0303</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社会学类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030301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社会学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030302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社会工作</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0304</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民族学类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030401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民族学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0305</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马克思主义理论类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030501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科学社会主义</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030502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中国共产党历史</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030503</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思想政治教育</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0306</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公安学类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030601K</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治安学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030602K</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侦查学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030603K</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边防管理</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ind w:firstLine="964" w:firstLineChars="343"/>
              <w:jc w:val="left"/>
              <w:rPr>
                <w:rFonts w:eastAsia="仿宋_GB2312"/>
                <w:b/>
                <w:bCs/>
                <w:color w:val="000000"/>
                <w:kern w:val="0"/>
                <w:sz w:val="28"/>
                <w:szCs w:val="28"/>
              </w:rPr>
            </w:pPr>
            <w:r>
              <w:rPr>
                <w:rFonts w:eastAsia="仿宋_GB2312"/>
                <w:b/>
                <w:bCs/>
                <w:color w:val="000000"/>
                <w:kern w:val="0"/>
                <w:sz w:val="28"/>
                <w:szCs w:val="28"/>
              </w:rPr>
              <w:t>04</w:t>
            </w:r>
          </w:p>
        </w:tc>
        <w:tc>
          <w:tcPr>
            <w:tcW w:w="7035" w:type="dxa"/>
            <w:shd w:val="clear" w:color="auto" w:fill="auto"/>
            <w:noWrap w:val="0"/>
            <w:vAlign w:val="center"/>
          </w:tcPr>
          <w:p>
            <w:pPr>
              <w:widowControl/>
              <w:ind w:firstLine="551" w:firstLineChars="196"/>
              <w:jc w:val="left"/>
              <w:rPr>
                <w:rFonts w:eastAsia="仿宋_GB2312"/>
                <w:b/>
                <w:bCs/>
                <w:color w:val="000000"/>
                <w:kern w:val="0"/>
                <w:sz w:val="28"/>
                <w:szCs w:val="28"/>
              </w:rPr>
            </w:pPr>
            <w:r>
              <w:rPr>
                <w:rFonts w:eastAsia="仿宋_GB2312"/>
                <w:b/>
                <w:bCs/>
                <w:color w:val="000000"/>
                <w:kern w:val="0"/>
                <w:sz w:val="28"/>
                <w:szCs w:val="28"/>
              </w:rPr>
              <w:t>学科门类：教育学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7035"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0401</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教育学类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040101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教育学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040102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科学教育</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040103</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人文教育</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040104</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教育技术学（注：可授教育学或理学或工学学士学位）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040105</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艺术教育（注：可授教育学或艺术学学士学位）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040106</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学前教育</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040107</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小学教育</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040108</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特殊教育</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0402</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体育学类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040201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体育教育</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040202K</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运动训练</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040203</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社会体育指导与管理</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040204K</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武术与民族传统体育</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040205</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运动人体科学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w:t>
            </w:r>
          </w:p>
        </w:tc>
      </w:tr>
      <w:tr>
        <w:tblPrEx>
          <w:tblCellMar>
            <w:top w:w="0" w:type="dxa"/>
            <w:left w:w="108" w:type="dxa"/>
            <w:bottom w:w="0" w:type="dxa"/>
            <w:right w:w="108" w:type="dxa"/>
          </w:tblCellMar>
        </w:tblPrEx>
        <w:trPr>
          <w:trHeight w:val="435"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ind w:firstLine="964" w:firstLineChars="343"/>
              <w:jc w:val="left"/>
              <w:rPr>
                <w:rFonts w:eastAsia="仿宋_GB2312"/>
                <w:b/>
                <w:bCs/>
                <w:color w:val="000000"/>
                <w:kern w:val="0"/>
                <w:sz w:val="28"/>
                <w:szCs w:val="28"/>
              </w:rPr>
            </w:pPr>
            <w:r>
              <w:rPr>
                <w:rFonts w:eastAsia="仿宋_GB2312"/>
                <w:b/>
                <w:bCs/>
                <w:color w:val="000000"/>
                <w:kern w:val="0"/>
                <w:sz w:val="28"/>
                <w:szCs w:val="28"/>
              </w:rPr>
              <w:t>05</w:t>
            </w:r>
          </w:p>
        </w:tc>
        <w:tc>
          <w:tcPr>
            <w:tcW w:w="7035" w:type="dxa"/>
            <w:shd w:val="clear" w:color="auto" w:fill="auto"/>
            <w:noWrap w:val="0"/>
            <w:vAlign w:val="center"/>
          </w:tcPr>
          <w:p>
            <w:pPr>
              <w:widowControl/>
              <w:tabs>
                <w:tab w:val="left" w:pos="1047"/>
              </w:tabs>
              <w:ind w:firstLine="551" w:firstLineChars="196"/>
              <w:jc w:val="left"/>
              <w:rPr>
                <w:rFonts w:eastAsia="仿宋_GB2312"/>
                <w:b/>
                <w:bCs/>
                <w:color w:val="000000"/>
                <w:kern w:val="0"/>
                <w:sz w:val="28"/>
                <w:szCs w:val="28"/>
              </w:rPr>
            </w:pPr>
            <w:r>
              <w:rPr>
                <w:rFonts w:eastAsia="仿宋_GB2312"/>
                <w:b/>
                <w:bCs/>
                <w:color w:val="000000"/>
                <w:kern w:val="0"/>
                <w:sz w:val="28"/>
                <w:szCs w:val="28"/>
              </w:rPr>
              <w:t>学科门类：文学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7035"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0501</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中国语言文学类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050101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汉语言文学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050102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汉语言</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050103</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汉语国际教育</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050104</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中国少数民族语言文学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050105</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古典文献学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0502</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外国语言文学类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英语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俄语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050203</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德语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050204</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法语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050205</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西班牙语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050206</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阿拉伯语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050207</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日语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050208</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波斯语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050209</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朝鲜语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050210</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菲律宾语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050211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梵语巴利语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050212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印度尼西亚语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050213</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印地语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050214</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柬埔寨语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050215</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老挝语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050216</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缅甸语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050217</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马来语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050218</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蒙古语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050219</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僧伽罗语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050220</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泰语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050221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乌尔都语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050222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希伯来语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050223</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越南语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050224</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豪萨语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050225</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斯瓦希里语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050226</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阿尔巴尼亚语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050227</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保加利亚语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050228</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波兰语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050229</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捷克语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050230</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斯洛伐克语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050231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罗马尼亚语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050232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葡萄牙语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050233</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瑞典语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050234</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塞尔维亚语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050235</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土耳其语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050236</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希腊语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050237</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匈牙利语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050238</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意大利语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050239</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泰米尔语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050240</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普什图语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050241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世界语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050242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孟加拉语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050243</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尼泊尔语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050244</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克罗地亚语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050245</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荷兰语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050246</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芬兰语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050247</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乌克兰语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050248</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挪威语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050249</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丹麦语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050250</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冰岛语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050251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爱尔兰语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050252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拉脱维亚语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050253</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立陶宛语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050254</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斯洛文尼亚语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050255</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爱沙尼亚语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050256</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马耳他语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bottom"/>
          </w:tcPr>
          <w:p>
            <w:pPr>
              <w:widowControl/>
              <w:jc w:val="left"/>
              <w:rPr>
                <w:rFonts w:eastAsia="仿宋_GB2312"/>
                <w:color w:val="000000"/>
                <w:kern w:val="0"/>
                <w:sz w:val="24"/>
              </w:rPr>
            </w:pPr>
            <w:r>
              <w:rPr>
                <w:rFonts w:eastAsia="仿宋_GB2312"/>
                <w:color w:val="000000"/>
                <w:kern w:val="0"/>
                <w:sz w:val="24"/>
              </w:rPr>
              <w:t>050257</w:t>
            </w:r>
          </w:p>
        </w:tc>
        <w:tc>
          <w:tcPr>
            <w:tcW w:w="7035" w:type="dxa"/>
            <w:shd w:val="clear" w:color="auto" w:fill="auto"/>
            <w:noWrap w:val="0"/>
            <w:vAlign w:val="bottom"/>
          </w:tcPr>
          <w:p>
            <w:pPr>
              <w:widowControl/>
              <w:ind w:firstLine="480" w:firstLineChars="200"/>
              <w:jc w:val="left"/>
              <w:rPr>
                <w:rFonts w:eastAsia="仿宋_GB2312"/>
                <w:color w:val="000000"/>
                <w:kern w:val="0"/>
                <w:sz w:val="24"/>
              </w:rPr>
            </w:pPr>
            <w:r>
              <w:rPr>
                <w:rFonts w:eastAsia="仿宋_GB2312"/>
                <w:color w:val="000000"/>
                <w:kern w:val="0"/>
                <w:sz w:val="24"/>
              </w:rPr>
              <w:t>哈萨克语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bottom"/>
          </w:tcPr>
          <w:p>
            <w:pPr>
              <w:widowControl/>
              <w:jc w:val="left"/>
              <w:rPr>
                <w:rFonts w:eastAsia="仿宋_GB2312"/>
                <w:color w:val="000000"/>
                <w:kern w:val="0"/>
                <w:sz w:val="24"/>
              </w:rPr>
            </w:pPr>
            <w:r>
              <w:rPr>
                <w:rFonts w:eastAsia="仿宋_GB2312"/>
                <w:color w:val="000000"/>
                <w:kern w:val="0"/>
                <w:sz w:val="24"/>
              </w:rPr>
              <w:t>050258</w:t>
            </w:r>
          </w:p>
        </w:tc>
        <w:tc>
          <w:tcPr>
            <w:tcW w:w="7035" w:type="dxa"/>
            <w:shd w:val="clear" w:color="auto" w:fill="auto"/>
            <w:noWrap w:val="0"/>
            <w:vAlign w:val="bottom"/>
          </w:tcPr>
          <w:p>
            <w:pPr>
              <w:widowControl/>
              <w:ind w:firstLine="480" w:firstLineChars="200"/>
              <w:jc w:val="left"/>
              <w:rPr>
                <w:rFonts w:eastAsia="仿宋_GB2312"/>
                <w:color w:val="000000"/>
                <w:kern w:val="0"/>
                <w:sz w:val="24"/>
              </w:rPr>
            </w:pPr>
            <w:r>
              <w:rPr>
                <w:rFonts w:eastAsia="仿宋_GB2312"/>
                <w:color w:val="000000"/>
                <w:kern w:val="0"/>
                <w:sz w:val="24"/>
              </w:rPr>
              <w:t>乌兹别克语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bottom"/>
          </w:tcPr>
          <w:p>
            <w:pPr>
              <w:widowControl/>
              <w:jc w:val="left"/>
              <w:rPr>
                <w:rFonts w:eastAsia="仿宋_GB2312"/>
                <w:color w:val="000000"/>
                <w:kern w:val="0"/>
                <w:sz w:val="24"/>
              </w:rPr>
            </w:pPr>
            <w:r>
              <w:rPr>
                <w:rFonts w:eastAsia="仿宋_GB2312"/>
                <w:color w:val="000000"/>
                <w:kern w:val="0"/>
                <w:sz w:val="24"/>
              </w:rPr>
              <w:t>050259</w:t>
            </w:r>
          </w:p>
        </w:tc>
        <w:tc>
          <w:tcPr>
            <w:tcW w:w="7035" w:type="dxa"/>
            <w:shd w:val="clear" w:color="auto" w:fill="auto"/>
            <w:noWrap w:val="0"/>
            <w:vAlign w:val="bottom"/>
          </w:tcPr>
          <w:p>
            <w:pPr>
              <w:widowControl/>
              <w:ind w:firstLine="480" w:firstLineChars="200"/>
              <w:jc w:val="left"/>
              <w:rPr>
                <w:rFonts w:eastAsia="仿宋_GB2312"/>
                <w:color w:val="000000"/>
                <w:kern w:val="0"/>
                <w:sz w:val="24"/>
              </w:rPr>
            </w:pPr>
            <w:r>
              <w:rPr>
                <w:rFonts w:eastAsia="仿宋_GB2312"/>
                <w:color w:val="000000"/>
                <w:kern w:val="0"/>
                <w:sz w:val="24"/>
              </w:rPr>
              <w:t>祖鲁语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bottom"/>
          </w:tcPr>
          <w:p>
            <w:pPr>
              <w:widowControl/>
              <w:jc w:val="left"/>
              <w:rPr>
                <w:rFonts w:eastAsia="仿宋_GB2312"/>
                <w:color w:val="000000"/>
                <w:kern w:val="0"/>
                <w:sz w:val="24"/>
              </w:rPr>
            </w:pPr>
            <w:r>
              <w:rPr>
                <w:rFonts w:eastAsia="仿宋_GB2312"/>
                <w:color w:val="000000"/>
                <w:kern w:val="0"/>
                <w:sz w:val="24"/>
              </w:rPr>
              <w:t>050260</w:t>
            </w:r>
          </w:p>
        </w:tc>
        <w:tc>
          <w:tcPr>
            <w:tcW w:w="7035" w:type="dxa"/>
            <w:shd w:val="clear" w:color="auto" w:fill="auto"/>
            <w:noWrap w:val="0"/>
            <w:vAlign w:val="bottom"/>
          </w:tcPr>
          <w:p>
            <w:pPr>
              <w:widowControl/>
              <w:ind w:firstLine="480" w:firstLineChars="200"/>
              <w:jc w:val="left"/>
              <w:rPr>
                <w:rFonts w:eastAsia="仿宋_GB2312"/>
                <w:color w:val="000000"/>
                <w:kern w:val="0"/>
                <w:sz w:val="24"/>
              </w:rPr>
            </w:pPr>
            <w:r>
              <w:rPr>
                <w:rFonts w:eastAsia="仿宋_GB2312"/>
                <w:color w:val="000000"/>
                <w:kern w:val="0"/>
                <w:sz w:val="24"/>
              </w:rPr>
              <w:t>拉丁语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050261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翻译</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050262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商务英语</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0503</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新闻传播学类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050301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新闻学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050302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广播电视学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050303</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广告学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050304</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传播学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050305</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编辑出版学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ind w:firstLine="964" w:firstLineChars="343"/>
              <w:jc w:val="left"/>
              <w:rPr>
                <w:rFonts w:eastAsia="仿宋_GB2312"/>
                <w:b/>
                <w:bCs/>
                <w:color w:val="000000"/>
                <w:kern w:val="0"/>
                <w:sz w:val="28"/>
                <w:szCs w:val="28"/>
              </w:rPr>
            </w:pPr>
            <w:r>
              <w:rPr>
                <w:rFonts w:eastAsia="仿宋_GB2312"/>
                <w:b/>
                <w:bCs/>
                <w:color w:val="000000"/>
                <w:kern w:val="0"/>
                <w:sz w:val="28"/>
                <w:szCs w:val="28"/>
              </w:rPr>
              <w:t>06</w:t>
            </w:r>
          </w:p>
        </w:tc>
        <w:tc>
          <w:tcPr>
            <w:tcW w:w="7035" w:type="dxa"/>
            <w:shd w:val="clear" w:color="auto" w:fill="auto"/>
            <w:noWrap w:val="0"/>
            <w:vAlign w:val="center"/>
          </w:tcPr>
          <w:p>
            <w:pPr>
              <w:widowControl/>
              <w:tabs>
                <w:tab w:val="left" w:pos="987"/>
              </w:tabs>
              <w:ind w:firstLine="551" w:firstLineChars="196"/>
              <w:jc w:val="left"/>
              <w:rPr>
                <w:rFonts w:eastAsia="仿宋_GB2312"/>
                <w:b/>
                <w:bCs/>
                <w:color w:val="000000"/>
                <w:kern w:val="0"/>
                <w:sz w:val="28"/>
                <w:szCs w:val="28"/>
              </w:rPr>
            </w:pPr>
            <w:r>
              <w:rPr>
                <w:rFonts w:eastAsia="仿宋_GB2312"/>
                <w:b/>
                <w:bCs/>
                <w:color w:val="000000"/>
                <w:kern w:val="0"/>
                <w:sz w:val="28"/>
                <w:szCs w:val="28"/>
              </w:rPr>
              <w:t>学科门类：历史学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7035"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0601</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历史学类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060101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历史学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060102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世界史</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060103</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考古学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060104</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文物与博物馆学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ind w:firstLine="964" w:firstLineChars="343"/>
              <w:jc w:val="left"/>
              <w:rPr>
                <w:rFonts w:eastAsia="仿宋_GB2312"/>
                <w:b/>
                <w:bCs/>
                <w:color w:val="000000"/>
                <w:kern w:val="0"/>
                <w:sz w:val="28"/>
                <w:szCs w:val="28"/>
              </w:rPr>
            </w:pPr>
            <w:r>
              <w:rPr>
                <w:rFonts w:eastAsia="仿宋_GB2312"/>
                <w:b/>
                <w:bCs/>
                <w:color w:val="000000"/>
                <w:kern w:val="0"/>
                <w:sz w:val="28"/>
                <w:szCs w:val="28"/>
              </w:rPr>
              <w:t>07</w:t>
            </w:r>
          </w:p>
        </w:tc>
        <w:tc>
          <w:tcPr>
            <w:tcW w:w="7035" w:type="dxa"/>
            <w:shd w:val="clear" w:color="auto" w:fill="auto"/>
            <w:noWrap w:val="0"/>
            <w:vAlign w:val="center"/>
          </w:tcPr>
          <w:p>
            <w:pPr>
              <w:widowControl/>
              <w:tabs>
                <w:tab w:val="left" w:pos="987"/>
              </w:tabs>
              <w:ind w:firstLine="551" w:firstLineChars="196"/>
              <w:jc w:val="left"/>
              <w:rPr>
                <w:rFonts w:eastAsia="仿宋_GB2312"/>
                <w:b/>
                <w:bCs/>
                <w:color w:val="000000"/>
                <w:kern w:val="0"/>
                <w:sz w:val="28"/>
                <w:szCs w:val="28"/>
              </w:rPr>
            </w:pPr>
            <w:r>
              <w:rPr>
                <w:rFonts w:eastAsia="仿宋_GB2312"/>
                <w:b/>
                <w:bCs/>
                <w:color w:val="000000"/>
                <w:kern w:val="0"/>
                <w:sz w:val="28"/>
                <w:szCs w:val="28"/>
              </w:rPr>
              <w:t>学科门类：理学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7035"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0701</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数学类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070101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数学与应用数学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070102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信息与计算科学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0702</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物理学类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070201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物理学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070202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应用物理学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070203</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核物理</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0703</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化学类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070301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化学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070302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应用化学（注：可授理学或工学学士学位）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0704</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天文学类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070401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天文学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0705</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地理科学类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070501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地理科学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070502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自然地理与资源环境（注：可授理学或管理学学士学位）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070503</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人文地理与城乡规划（注：可授理学或管理学学士学位）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070504</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地理信息科学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0706</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大气科学类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070601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大气科学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070602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应用气象学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0707</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海洋科学类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070701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海洋科学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070702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海洋技术(注：可授理学或工学学士学位)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0708</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地球物理学类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070801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地球物理学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070802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空间科学与技术（注：可授理学或工学学士学位）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0709</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地质学类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070901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地质学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070902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地球化学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0710</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生物科学类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071001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生物科学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071002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生物技术（注：可授理学或工学学士学位）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071003</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生物信息学（注：可授理学或工学学士学位）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071004</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生态学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0711</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心理学类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071101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心理学（注：可授理学或教育学学士学位）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071102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应用心理学（注：可授理学或教育学学士学位）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0712</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统计学类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071201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统计学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071202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应用统计学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ind w:firstLine="964" w:firstLineChars="343"/>
              <w:jc w:val="left"/>
              <w:rPr>
                <w:rFonts w:eastAsia="仿宋_GB2312"/>
                <w:b/>
                <w:bCs/>
                <w:color w:val="000000"/>
                <w:kern w:val="0"/>
                <w:sz w:val="28"/>
                <w:szCs w:val="28"/>
              </w:rPr>
            </w:pPr>
            <w:r>
              <w:rPr>
                <w:rFonts w:eastAsia="仿宋_GB2312"/>
                <w:b/>
                <w:bCs/>
                <w:color w:val="000000"/>
                <w:kern w:val="0"/>
                <w:sz w:val="28"/>
                <w:szCs w:val="28"/>
              </w:rPr>
              <w:t>08</w:t>
            </w:r>
          </w:p>
        </w:tc>
        <w:tc>
          <w:tcPr>
            <w:tcW w:w="7035" w:type="dxa"/>
            <w:shd w:val="clear" w:color="auto" w:fill="auto"/>
            <w:noWrap w:val="0"/>
            <w:vAlign w:val="center"/>
          </w:tcPr>
          <w:p>
            <w:pPr>
              <w:widowControl/>
              <w:ind w:firstLine="551" w:firstLineChars="196"/>
              <w:jc w:val="left"/>
              <w:rPr>
                <w:rFonts w:eastAsia="仿宋_GB2312"/>
                <w:b/>
                <w:bCs/>
                <w:color w:val="000000"/>
                <w:kern w:val="0"/>
                <w:sz w:val="28"/>
                <w:szCs w:val="28"/>
              </w:rPr>
            </w:pPr>
            <w:r>
              <w:rPr>
                <w:rFonts w:eastAsia="仿宋_GB2312"/>
                <w:b/>
                <w:bCs/>
                <w:color w:val="000000"/>
                <w:kern w:val="0"/>
                <w:sz w:val="28"/>
                <w:szCs w:val="28"/>
              </w:rPr>
              <w:t>学科门类：工学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7035"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0801</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力学类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080101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理论与应用力学（注：可授工学或理学学士学位）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080102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工程力学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0802</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机械类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080201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机械工程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080202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机械设计制造及其自动化</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080203</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材料成型及控制工程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080204</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机械电子工程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080205</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工业设计</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080206</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过程装备与控制工程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080207</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车辆工程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080208</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汽车服务工程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0803</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仪器类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080301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测控技术与仪器</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0804</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材料类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080401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材料科学与工程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080402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材料物理（注：可授工学或理学学士学位）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080403</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材料化学（注：可授工学或理学学士学位）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080404</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冶金工程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080405</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金属材料工程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080406</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无机非金属材料工程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080407</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高分子材料与工程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080408</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复合材料与工程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0805</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能源动力类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080501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能源与动力工程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0806</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电气类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080601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电气工程及其自动化</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0807</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电子信息类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080701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电子信息工程（注：可授工学或理学学士学位）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080702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电子科学与技术（注：可授工学或理学学士学位）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080703</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通信工程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080704</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微电子科学与工程（注：可授工学或理学学士学位）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080705</w:t>
            </w:r>
          </w:p>
        </w:tc>
        <w:tc>
          <w:tcPr>
            <w:tcW w:w="7035" w:type="dxa"/>
            <w:shd w:val="clear" w:color="auto" w:fill="auto"/>
            <w:noWrap w:val="0"/>
            <w:vAlign w:val="center"/>
          </w:tcPr>
          <w:p>
            <w:pPr>
              <w:widowControl/>
              <w:ind w:firstLine="480" w:firstLineChars="200"/>
              <w:jc w:val="left"/>
              <w:rPr>
                <w:rFonts w:eastAsia="仿宋_GB2312"/>
                <w:color w:val="000000"/>
                <w:kern w:val="0"/>
                <w:sz w:val="24"/>
              </w:rPr>
            </w:pPr>
            <w:r>
              <w:rPr>
                <w:rFonts w:eastAsia="仿宋_GB2312"/>
                <w:color w:val="000000"/>
                <w:kern w:val="0"/>
                <w:sz w:val="24"/>
              </w:rPr>
              <w:t>光电信息科学与工程（注：可授工学或理学学士学位）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080706</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信息工程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0808</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自动化类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080801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自动化</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0809</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计算机类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080901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计算机科学与技术（注：可授工学或理学学士学位）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080902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软件工程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080903</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网络工程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080904K</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信息安全（注：可授工学或理学或管理学学士学位）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080905</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物联网工程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kern w:val="0"/>
                <w:sz w:val="24"/>
              </w:rPr>
            </w:pPr>
            <w:r>
              <w:rPr>
                <w:rFonts w:eastAsia="仿宋_GB2312"/>
                <w:kern w:val="0"/>
                <w:sz w:val="24"/>
              </w:rPr>
              <w:t>080906</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数字媒体技术</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0810</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土木类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081001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土木工程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081002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建筑环境与能源应用工程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081003</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给排水科学与工程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081004</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建筑电气与智能化</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0811</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水利类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081101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水利水电工程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081102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水文与水资源工程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081103</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港口航道与海岸工程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0812</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测绘类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081201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测绘工程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081202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遥感科学与技术</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0813</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化工与制药类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081301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化学工程与工艺</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081302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制药工程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0814</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地质类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081401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地质工程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081402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勘查技术与工程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081403</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资源勘查工程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0815</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矿业类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081501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采矿工程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081502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石油工程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081503</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矿物加工工程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081504</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油气储运工程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0816</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纺织类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081601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纺织工程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081602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服装设计与工程（注：可授工学或艺术学学士学位）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0817</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轻工类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081701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轻化工程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081702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包装工程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081703</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印刷工程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0818</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交通运输类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081801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交通运输</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081802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交通工程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081803K</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航海技术</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081804K</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轮机工程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081805K</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飞行技术</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0819</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海洋工程类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081901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船舶与海洋工程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0820</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航空航天类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082001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航空航天工程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082002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飞行器设计与工程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082003</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飞行器制造工程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082004</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飞行器动力工程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082005</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飞行器环境与生命保障工程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0821</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兵器类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082101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武器系统与工程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082102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武器发射工程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082103</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探测制导与控制技术</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082104</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弹药工程与爆炸技术</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082105</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特种能源技术与工程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082106</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装甲车辆工程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082107</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信息对抗技术</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0822</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核工程类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082201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核工程与核技术</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082202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辐射防护与核安全</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082203</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工程物理</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082204</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核化工与核燃料工程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0823</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农业工程类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082301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农业工程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082302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农业机械化及其自动化</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082303</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农业电气化</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082304</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农业建筑环境与能源工程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082305</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农业水利工程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0824</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林业工程类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082401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森林工程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082402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木材科学与工程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082403</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林产化工</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0825</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环境科学与工程类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082501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环境科学与工程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082502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环境工程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082503</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环境科学（注：可授工学或理学学士学位）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082504</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环境生态工程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0826</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生物医学工程类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082601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生物医学工程（注：可授工学或理学学士学位）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0827</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食品科学与工程类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082701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食品科学与工程（注：可授工学或农学学士学位）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082702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食品质量与安全</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082703</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粮食工程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082704</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乳品工程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082705</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酿酒工程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0828</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建筑类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082801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建筑学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082802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城乡规划</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082803</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风景园林（注：可授工学或艺术学学士学位）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0829</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安全科学与工程类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082901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安全工程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0830</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生物工程类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083001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生物工程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0831</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公安技术类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083101K</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刑事科学技术</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083102K</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消防工程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7035" w:type="dxa"/>
            <w:shd w:val="clear" w:color="auto" w:fill="auto"/>
            <w:noWrap w:val="0"/>
            <w:vAlign w:val="center"/>
          </w:tcPr>
          <w:p>
            <w:pPr>
              <w:widowControl/>
              <w:jc w:val="center"/>
              <w:rPr>
                <w:rFonts w:eastAsia="仿宋_GB2312"/>
                <w:color w:val="000000"/>
                <w:kern w:val="0"/>
                <w:sz w:val="24"/>
              </w:rPr>
            </w:pPr>
            <w:r>
              <w:rPr>
                <w:rFonts w:eastAsia="仿宋_GB2312"/>
                <w:color w:val="000000"/>
                <w:kern w:val="0"/>
                <w:sz w:val="24"/>
              </w:rPr>
              <w:t>　</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center"/>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ind w:firstLine="964" w:firstLineChars="343"/>
              <w:jc w:val="left"/>
              <w:rPr>
                <w:rFonts w:eastAsia="仿宋_GB2312"/>
                <w:b/>
                <w:bCs/>
                <w:color w:val="000000"/>
                <w:kern w:val="0"/>
                <w:sz w:val="28"/>
                <w:szCs w:val="28"/>
              </w:rPr>
            </w:pPr>
            <w:r>
              <w:rPr>
                <w:rFonts w:eastAsia="仿宋_GB2312"/>
                <w:b/>
                <w:bCs/>
                <w:color w:val="000000"/>
                <w:kern w:val="0"/>
                <w:sz w:val="28"/>
                <w:szCs w:val="28"/>
              </w:rPr>
              <w:t>09</w:t>
            </w:r>
          </w:p>
        </w:tc>
        <w:tc>
          <w:tcPr>
            <w:tcW w:w="7035" w:type="dxa"/>
            <w:shd w:val="clear" w:color="auto" w:fill="auto"/>
            <w:noWrap w:val="0"/>
            <w:vAlign w:val="center"/>
          </w:tcPr>
          <w:p>
            <w:pPr>
              <w:widowControl/>
              <w:ind w:firstLine="551" w:firstLineChars="196"/>
              <w:jc w:val="left"/>
              <w:rPr>
                <w:rFonts w:eastAsia="仿宋_GB2312"/>
                <w:b/>
                <w:bCs/>
                <w:color w:val="000000"/>
                <w:kern w:val="0"/>
                <w:sz w:val="28"/>
                <w:szCs w:val="28"/>
              </w:rPr>
            </w:pPr>
            <w:r>
              <w:rPr>
                <w:rFonts w:eastAsia="仿宋_GB2312"/>
                <w:b/>
                <w:bCs/>
                <w:color w:val="000000"/>
                <w:kern w:val="0"/>
                <w:sz w:val="28"/>
                <w:szCs w:val="28"/>
              </w:rPr>
              <w:t>学科门类：农学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7035"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0901</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植物生产类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090101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农学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090102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园艺</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090103</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植物保护</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090104</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植物科学与技术</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090105</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种子科学与工程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090106</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设施农业科学与工程（注：可授农学或工学学士学位）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0902</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自然保护与环境生态类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090201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农业资源与环境</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090202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野生动物与自然保护区管理</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090203</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水土保持与荒漠化防治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0903</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动物生产类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090301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动物科学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0904</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动物医学类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090401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动物医学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090402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动物药学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0905</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林学类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090501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林学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090502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园林</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090503</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森林保护</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0906</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水产类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090601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水产养殖学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090602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海洋渔业科学与技术</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0907</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草学类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090701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草业科学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ind w:firstLine="964" w:firstLineChars="343"/>
              <w:jc w:val="left"/>
              <w:rPr>
                <w:rFonts w:eastAsia="仿宋_GB2312"/>
                <w:b/>
                <w:bCs/>
                <w:color w:val="000000"/>
                <w:kern w:val="0"/>
                <w:sz w:val="28"/>
                <w:szCs w:val="28"/>
              </w:rPr>
            </w:pPr>
            <w:r>
              <w:rPr>
                <w:rFonts w:eastAsia="仿宋_GB2312"/>
                <w:b/>
                <w:bCs/>
                <w:color w:val="000000"/>
                <w:kern w:val="0"/>
                <w:sz w:val="28"/>
                <w:szCs w:val="28"/>
              </w:rPr>
              <w:t>10</w:t>
            </w:r>
          </w:p>
        </w:tc>
        <w:tc>
          <w:tcPr>
            <w:tcW w:w="7035" w:type="dxa"/>
            <w:shd w:val="clear" w:color="auto" w:fill="auto"/>
            <w:noWrap w:val="0"/>
            <w:vAlign w:val="center"/>
          </w:tcPr>
          <w:p>
            <w:pPr>
              <w:widowControl/>
              <w:ind w:firstLine="551" w:firstLineChars="196"/>
              <w:jc w:val="left"/>
              <w:rPr>
                <w:rFonts w:eastAsia="仿宋_GB2312"/>
                <w:b/>
                <w:bCs/>
                <w:color w:val="000000"/>
                <w:kern w:val="0"/>
                <w:sz w:val="28"/>
                <w:szCs w:val="28"/>
              </w:rPr>
            </w:pPr>
            <w:r>
              <w:rPr>
                <w:rFonts w:eastAsia="仿宋_GB2312"/>
                <w:b/>
                <w:bCs/>
                <w:color w:val="000000"/>
                <w:kern w:val="0"/>
                <w:sz w:val="28"/>
                <w:szCs w:val="28"/>
              </w:rPr>
              <w:t>学科门类：医学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7035"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1001</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基础医学类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100101K</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基础医学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1002</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临床医学类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100201K</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临床医学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1003</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口腔医学类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100301K</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口腔医学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1004</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公共卫生与预防医学类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100401K</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预防医学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100402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食品卫生与营养学（注：授予理学学士学位）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1005</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中医学类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100501K</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中医学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100502K</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针灸推拿学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100503K</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藏医学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100504K</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蒙医学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100505K</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维医学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100506K</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壮医学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100507K</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哈医学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1006</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中西医结合类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100601K</w:t>
            </w:r>
          </w:p>
        </w:tc>
        <w:tc>
          <w:tcPr>
            <w:tcW w:w="7035" w:type="dxa"/>
            <w:shd w:val="clear" w:color="auto" w:fill="auto"/>
            <w:noWrap w:val="0"/>
            <w:vAlign w:val="center"/>
          </w:tcPr>
          <w:p>
            <w:pPr>
              <w:widowControl/>
              <w:tabs>
                <w:tab w:val="left" w:pos="1032"/>
              </w:tabs>
              <w:jc w:val="left"/>
              <w:rPr>
                <w:rFonts w:eastAsia="仿宋_GB2312"/>
                <w:color w:val="000000"/>
                <w:kern w:val="0"/>
                <w:sz w:val="24"/>
              </w:rPr>
            </w:pPr>
            <w:r>
              <w:rPr>
                <w:rFonts w:eastAsia="仿宋_GB2312"/>
                <w:color w:val="000000"/>
                <w:kern w:val="0"/>
                <w:sz w:val="24"/>
              </w:rPr>
              <w:t xml:space="preserve">    中西医临床医学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tabs>
                <w:tab w:val="left" w:pos="1032"/>
              </w:tabs>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1007</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药学类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100701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药学（注：授予理学学士学位）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100702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药物制剂（注：授予理学学士学位）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1008</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中药学类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100801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中药学（注：授予理学学士学位）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100802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中药资源与开发（注：授予理学学士学位）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1009</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法医学类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100901K</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法医学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7035"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1010</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医学技术类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101001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医学检验技术（注：授予理学学士学位）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101002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医学实验技术（注：授予理学学士学位）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101003</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医学影像技术（注：授予理学学士学位）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101004</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眼视光学（注：授予理学学士学位）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101005</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康复治疗学（注：授予理学学士学位）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101006</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口腔医学技术（注：授予理学学士学位）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101007</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卫生检验与检疫（注：授予理学学士学位）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1011</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护理学类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101101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护理学（注：授予理学学士学位）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ind w:firstLine="964" w:firstLineChars="343"/>
              <w:jc w:val="left"/>
              <w:rPr>
                <w:rFonts w:eastAsia="仿宋_GB2312"/>
                <w:b/>
                <w:bCs/>
                <w:color w:val="000000"/>
                <w:kern w:val="0"/>
                <w:sz w:val="28"/>
                <w:szCs w:val="28"/>
              </w:rPr>
            </w:pPr>
            <w:r>
              <w:rPr>
                <w:rFonts w:eastAsia="仿宋_GB2312"/>
                <w:b/>
                <w:bCs/>
                <w:color w:val="000000"/>
                <w:kern w:val="0"/>
                <w:sz w:val="28"/>
                <w:szCs w:val="28"/>
              </w:rPr>
              <w:t>12</w:t>
            </w:r>
          </w:p>
        </w:tc>
        <w:tc>
          <w:tcPr>
            <w:tcW w:w="7035" w:type="dxa"/>
            <w:shd w:val="clear" w:color="auto" w:fill="auto"/>
            <w:noWrap w:val="0"/>
            <w:vAlign w:val="center"/>
          </w:tcPr>
          <w:p>
            <w:pPr>
              <w:widowControl/>
              <w:ind w:firstLine="551" w:firstLineChars="196"/>
              <w:jc w:val="left"/>
              <w:rPr>
                <w:rFonts w:eastAsia="仿宋_GB2312"/>
                <w:b/>
                <w:bCs/>
                <w:color w:val="000000"/>
                <w:kern w:val="0"/>
                <w:sz w:val="28"/>
                <w:szCs w:val="28"/>
              </w:rPr>
            </w:pPr>
            <w:r>
              <w:rPr>
                <w:rFonts w:eastAsia="仿宋_GB2312"/>
                <w:b/>
                <w:bCs/>
                <w:color w:val="000000"/>
                <w:kern w:val="0"/>
                <w:sz w:val="28"/>
                <w:szCs w:val="28"/>
              </w:rPr>
              <w:t>学科门类：管理学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7035"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1201</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管理科学与工程类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120101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管理科学（注：可授管理学或理学学士学位）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120102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信息管理与信息系统（注：可授管理学或工学学士学位）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120103</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工程管理（注：可授管理学或工学学士学位）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120104</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房地产开发与管理</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120105</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工程造价（注：可授管理学或工学学士学位）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1202</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工商管理类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120201K</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工商管理</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120202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市场营销</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120203K</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会计学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120204</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财务管理</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120205</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国际商务</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120206</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人力资源管理</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120207</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审计学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120208</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资产评估</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120209</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物业管理</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120210</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文化产业管理（注：可授管理学或艺术学学士学位）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1203</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农业经济管理类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120301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农林经济管理</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120302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农村区域发展（注：可授管理学或农学学士学位）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1204</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公共管理类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120401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公共事业管理</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120402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行政管理</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120403</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劳动与社会保障</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120404</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土地资源管理（注：可授管理学或工学学士学位）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120405</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城市管理</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1205</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图书情报与档案管理类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120501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图书馆学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120502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档案学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120503</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信息资源管理</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1206</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物流管理与工程类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120601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物流管理</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120602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物流工程（注：可授管理学或工学学士学位）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1207</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工业工程类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120701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工业工程（注：可授管理学或工学学士学位）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1208</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电子商务类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120801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电子商务（注：可授管理学或经济学或工学学士学位）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1209</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旅游管理类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120901K</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旅游管理</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120902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酒店管理</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120903</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会展经济与管理</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ind w:firstLine="964" w:firstLineChars="343"/>
              <w:jc w:val="left"/>
              <w:rPr>
                <w:rFonts w:eastAsia="仿宋_GB2312"/>
                <w:b/>
                <w:bCs/>
                <w:color w:val="000000"/>
                <w:kern w:val="0"/>
                <w:sz w:val="28"/>
                <w:szCs w:val="28"/>
              </w:rPr>
            </w:pPr>
            <w:r>
              <w:rPr>
                <w:rFonts w:eastAsia="仿宋_GB2312"/>
                <w:b/>
                <w:bCs/>
                <w:color w:val="000000"/>
                <w:kern w:val="0"/>
                <w:sz w:val="28"/>
                <w:szCs w:val="28"/>
              </w:rPr>
              <w:t>13</w:t>
            </w:r>
          </w:p>
        </w:tc>
        <w:tc>
          <w:tcPr>
            <w:tcW w:w="7035" w:type="dxa"/>
            <w:shd w:val="clear" w:color="auto" w:fill="auto"/>
            <w:noWrap w:val="0"/>
            <w:vAlign w:val="center"/>
          </w:tcPr>
          <w:p>
            <w:pPr>
              <w:widowControl/>
              <w:ind w:firstLine="551" w:firstLineChars="196"/>
              <w:jc w:val="left"/>
              <w:rPr>
                <w:rFonts w:eastAsia="仿宋_GB2312"/>
                <w:b/>
                <w:bCs/>
                <w:color w:val="000000"/>
                <w:kern w:val="0"/>
                <w:sz w:val="28"/>
                <w:szCs w:val="28"/>
              </w:rPr>
            </w:pPr>
            <w:r>
              <w:rPr>
                <w:rFonts w:eastAsia="仿宋_GB2312"/>
                <w:b/>
                <w:bCs/>
                <w:color w:val="000000"/>
                <w:kern w:val="0"/>
                <w:sz w:val="28"/>
                <w:szCs w:val="28"/>
              </w:rPr>
              <w:t>学科门类：艺术学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7035"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1301</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艺术学理论类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130101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艺术史论</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1302</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音乐与舞蹈学类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130201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音乐表演</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130202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音乐学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130203</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作曲与作曲技术理论</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130204</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舞蹈表演</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130205</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舞蹈学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130206</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舞蹈编导</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1303</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戏剧与影视学类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130301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表演</w:t>
            </w:r>
          </w:p>
        </w:tc>
      </w:tr>
      <w:tr>
        <w:tblPrEx>
          <w:tblCellMar>
            <w:top w:w="0" w:type="dxa"/>
            <w:left w:w="108" w:type="dxa"/>
            <w:bottom w:w="0" w:type="dxa"/>
            <w:right w:w="108" w:type="dxa"/>
          </w:tblCellMar>
        </w:tblPrEx>
        <w:trPr>
          <w:trHeight w:val="384"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130302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戏剧学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130303</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电影学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130304</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戏剧影视文学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130305</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广播电视编导</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130306</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戏剧影视导演</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130307</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戏剧影视美术设计</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130308</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录音艺术</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130309</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播音与主持艺术</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130310</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动画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1304</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美术学类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130401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美术学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130402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绘画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130403</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雕塑</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130404</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摄影</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7035"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1305</w:t>
            </w:r>
          </w:p>
        </w:tc>
        <w:tc>
          <w:tcPr>
            <w:tcW w:w="7035"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设计学类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kern w:val="0"/>
                <w:sz w:val="24"/>
              </w:rPr>
            </w:pPr>
            <w:r>
              <w:rPr>
                <w:rFonts w:eastAsia="仿宋_GB2312"/>
                <w:kern w:val="0"/>
                <w:sz w:val="24"/>
              </w:rPr>
              <w:t>130501</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艺术设计学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kern w:val="0"/>
                <w:sz w:val="24"/>
              </w:rPr>
            </w:pPr>
            <w:r>
              <w:rPr>
                <w:rFonts w:eastAsia="仿宋_GB2312"/>
                <w:kern w:val="0"/>
                <w:sz w:val="24"/>
              </w:rPr>
              <w:t>130502</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视觉传达设计</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kern w:val="0"/>
                <w:sz w:val="24"/>
              </w:rPr>
            </w:pPr>
            <w:r>
              <w:rPr>
                <w:rFonts w:eastAsia="仿宋_GB2312"/>
                <w:kern w:val="0"/>
                <w:sz w:val="24"/>
              </w:rPr>
              <w:t>130503</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环境设计</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kern w:val="0"/>
                <w:sz w:val="24"/>
              </w:rPr>
            </w:pPr>
            <w:r>
              <w:rPr>
                <w:rFonts w:eastAsia="仿宋_GB2312"/>
                <w:kern w:val="0"/>
                <w:sz w:val="24"/>
              </w:rPr>
              <w:t>130504</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产品设计</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kern w:val="0"/>
                <w:sz w:val="24"/>
              </w:rPr>
            </w:pPr>
            <w:r>
              <w:rPr>
                <w:rFonts w:eastAsia="仿宋_GB2312"/>
                <w:kern w:val="0"/>
                <w:sz w:val="24"/>
              </w:rPr>
              <w:t>130505</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服装与服饰设计</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kern w:val="0"/>
                <w:sz w:val="24"/>
              </w:rPr>
            </w:pPr>
            <w:r>
              <w:rPr>
                <w:rFonts w:eastAsia="仿宋_GB2312"/>
                <w:kern w:val="0"/>
                <w:sz w:val="24"/>
              </w:rPr>
              <w:t>130506</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公共艺术</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kern w:val="0"/>
                <w:sz w:val="24"/>
              </w:rPr>
            </w:pPr>
            <w:r>
              <w:rPr>
                <w:rFonts w:eastAsia="仿宋_GB2312"/>
                <w:kern w:val="0"/>
                <w:sz w:val="24"/>
              </w:rPr>
              <w:t>130507</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工艺美术</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kern w:val="0"/>
                <w:sz w:val="24"/>
              </w:rPr>
            </w:pPr>
            <w:r>
              <w:rPr>
                <w:rFonts w:eastAsia="仿宋_GB2312"/>
                <w:kern w:val="0"/>
                <w:sz w:val="24"/>
              </w:rPr>
              <w:t>130508</w:t>
            </w:r>
          </w:p>
        </w:tc>
        <w:tc>
          <w:tcPr>
            <w:tcW w:w="7035"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数字媒体艺术</w:t>
            </w:r>
          </w:p>
        </w:tc>
      </w:tr>
    </w:tbl>
    <w:p>
      <w:pPr>
        <w:rPr>
          <w:rFonts w:eastAsia="仿宋_GB2312"/>
        </w:rPr>
      </w:pPr>
    </w:p>
    <w:tbl>
      <w:tblPr>
        <w:tblStyle w:val="6"/>
        <w:tblW w:w="8336" w:type="dxa"/>
        <w:jc w:val="center"/>
        <w:tblLayout w:type="autofit"/>
        <w:tblCellMar>
          <w:top w:w="0" w:type="dxa"/>
          <w:left w:w="108" w:type="dxa"/>
          <w:bottom w:w="0" w:type="dxa"/>
          <w:right w:w="108" w:type="dxa"/>
        </w:tblCellMar>
      </w:tblPr>
      <w:tblGrid>
        <w:gridCol w:w="1460"/>
        <w:gridCol w:w="6876"/>
      </w:tblGrid>
      <w:tr>
        <w:tblPrEx>
          <w:tblCellMar>
            <w:top w:w="0" w:type="dxa"/>
            <w:left w:w="108" w:type="dxa"/>
            <w:bottom w:w="0" w:type="dxa"/>
            <w:right w:w="108" w:type="dxa"/>
          </w:tblCellMar>
        </w:tblPrEx>
        <w:trPr>
          <w:trHeight w:val="405" w:hRule="atLeast"/>
          <w:jc w:val="center"/>
        </w:trPr>
        <w:tc>
          <w:tcPr>
            <w:tcW w:w="8336" w:type="dxa"/>
            <w:gridSpan w:val="2"/>
            <w:shd w:val="clear" w:color="auto" w:fill="auto"/>
            <w:noWrap w:val="0"/>
            <w:vAlign w:val="center"/>
          </w:tcPr>
          <w:p>
            <w:pPr>
              <w:widowControl/>
              <w:rPr>
                <w:rFonts w:hint="eastAsia" w:ascii="黑体" w:eastAsia="黑体"/>
                <w:bCs/>
                <w:color w:val="000000"/>
                <w:kern w:val="0"/>
                <w:sz w:val="32"/>
                <w:szCs w:val="32"/>
              </w:rPr>
            </w:pPr>
            <w:r>
              <w:rPr>
                <w:rFonts w:hint="eastAsia" w:ascii="黑体" w:eastAsia="黑体"/>
                <w:bCs/>
                <w:color w:val="000000"/>
                <w:kern w:val="0"/>
                <w:sz w:val="36"/>
                <w:szCs w:val="36"/>
              </w:rPr>
              <w:t>二、特设专业</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6876"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ind w:firstLine="964" w:firstLineChars="343"/>
              <w:jc w:val="left"/>
              <w:rPr>
                <w:rFonts w:eastAsia="仿宋_GB2312"/>
                <w:b/>
                <w:bCs/>
                <w:color w:val="000000"/>
                <w:kern w:val="0"/>
                <w:sz w:val="28"/>
                <w:szCs w:val="28"/>
              </w:rPr>
            </w:pPr>
            <w:r>
              <w:rPr>
                <w:rFonts w:eastAsia="仿宋_GB2312"/>
                <w:b/>
                <w:bCs/>
                <w:color w:val="000000"/>
                <w:kern w:val="0"/>
                <w:sz w:val="28"/>
                <w:szCs w:val="28"/>
              </w:rPr>
              <w:t>01</w:t>
            </w:r>
          </w:p>
        </w:tc>
        <w:tc>
          <w:tcPr>
            <w:tcW w:w="6876" w:type="dxa"/>
            <w:shd w:val="clear" w:color="auto" w:fill="auto"/>
            <w:noWrap w:val="0"/>
            <w:vAlign w:val="center"/>
          </w:tcPr>
          <w:p>
            <w:pPr>
              <w:widowControl/>
              <w:ind w:firstLine="551" w:firstLineChars="196"/>
              <w:jc w:val="left"/>
              <w:rPr>
                <w:rFonts w:eastAsia="仿宋_GB2312"/>
                <w:b/>
                <w:bCs/>
                <w:color w:val="000000"/>
                <w:kern w:val="0"/>
                <w:sz w:val="28"/>
                <w:szCs w:val="28"/>
              </w:rPr>
            </w:pPr>
            <w:r>
              <w:rPr>
                <w:rFonts w:eastAsia="仿宋_GB2312"/>
                <w:b/>
                <w:bCs/>
                <w:color w:val="000000"/>
                <w:kern w:val="0"/>
                <w:sz w:val="28"/>
                <w:szCs w:val="28"/>
              </w:rPr>
              <w:t>学科门类：哲学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6876"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0101</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哲学类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010104T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伦理学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ind w:firstLine="964" w:firstLineChars="343"/>
              <w:jc w:val="left"/>
              <w:rPr>
                <w:rFonts w:eastAsia="仿宋_GB2312"/>
                <w:b/>
                <w:bCs/>
                <w:color w:val="000000"/>
                <w:kern w:val="0"/>
                <w:sz w:val="28"/>
                <w:szCs w:val="28"/>
              </w:rPr>
            </w:pPr>
            <w:r>
              <w:rPr>
                <w:rFonts w:eastAsia="仿宋_GB2312"/>
                <w:b/>
                <w:bCs/>
                <w:color w:val="000000"/>
                <w:kern w:val="0"/>
                <w:sz w:val="28"/>
                <w:szCs w:val="28"/>
              </w:rPr>
              <w:t>02</w:t>
            </w:r>
          </w:p>
        </w:tc>
        <w:tc>
          <w:tcPr>
            <w:tcW w:w="6876" w:type="dxa"/>
            <w:shd w:val="clear" w:color="auto" w:fill="auto"/>
            <w:noWrap w:val="0"/>
            <w:vAlign w:val="center"/>
          </w:tcPr>
          <w:p>
            <w:pPr>
              <w:widowControl/>
              <w:ind w:firstLine="551" w:firstLineChars="196"/>
              <w:jc w:val="left"/>
              <w:rPr>
                <w:rFonts w:eastAsia="仿宋_GB2312"/>
                <w:b/>
                <w:bCs/>
                <w:color w:val="000000"/>
                <w:kern w:val="0"/>
                <w:sz w:val="28"/>
                <w:szCs w:val="28"/>
              </w:rPr>
            </w:pPr>
            <w:r>
              <w:rPr>
                <w:rFonts w:eastAsia="仿宋_GB2312"/>
                <w:b/>
                <w:bCs/>
                <w:color w:val="000000"/>
                <w:kern w:val="0"/>
                <w:sz w:val="28"/>
                <w:szCs w:val="28"/>
              </w:rPr>
              <w:t>学科门类：经济学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6876"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0201</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经济学类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kern w:val="0"/>
                <w:sz w:val="24"/>
              </w:rPr>
            </w:pPr>
            <w:r>
              <w:rPr>
                <w:rFonts w:eastAsia="仿宋_GB2312"/>
                <w:kern w:val="0"/>
                <w:sz w:val="24"/>
              </w:rPr>
              <w:t>020103T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国民经济管理</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kern w:val="0"/>
                <w:sz w:val="24"/>
              </w:rPr>
            </w:pPr>
            <w:r>
              <w:rPr>
                <w:rFonts w:eastAsia="仿宋_GB2312"/>
                <w:kern w:val="0"/>
                <w:sz w:val="24"/>
              </w:rPr>
              <w:t>020104T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资源与环境经济学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kern w:val="0"/>
                <w:sz w:val="24"/>
              </w:rPr>
            </w:pPr>
            <w:r>
              <w:rPr>
                <w:rFonts w:eastAsia="仿宋_GB2312"/>
                <w:kern w:val="0"/>
                <w:sz w:val="24"/>
              </w:rPr>
              <w:t>020105T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商务经济学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kern w:val="0"/>
                <w:sz w:val="24"/>
              </w:rPr>
            </w:pPr>
            <w:r>
              <w:rPr>
                <w:rFonts w:eastAsia="仿宋_GB2312"/>
                <w:kern w:val="0"/>
                <w:sz w:val="24"/>
              </w:rPr>
              <w:t>020106T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能源经济</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0202</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财政学类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6876"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0203</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金融学类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020305T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金融数学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020306T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信用管理（注：可授经济学或管理学学士学位）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020307T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经济与金融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0204</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经济与贸易类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ind w:firstLine="964" w:firstLineChars="343"/>
              <w:jc w:val="left"/>
              <w:rPr>
                <w:rFonts w:eastAsia="仿宋_GB2312"/>
                <w:b/>
                <w:bCs/>
                <w:color w:val="000000"/>
                <w:kern w:val="0"/>
                <w:sz w:val="28"/>
                <w:szCs w:val="28"/>
              </w:rPr>
            </w:pPr>
            <w:r>
              <w:rPr>
                <w:rFonts w:eastAsia="仿宋_GB2312"/>
                <w:b/>
                <w:bCs/>
                <w:color w:val="000000"/>
                <w:kern w:val="0"/>
                <w:sz w:val="28"/>
                <w:szCs w:val="28"/>
              </w:rPr>
              <w:t>03</w:t>
            </w:r>
          </w:p>
        </w:tc>
        <w:tc>
          <w:tcPr>
            <w:tcW w:w="6876" w:type="dxa"/>
            <w:shd w:val="clear" w:color="auto" w:fill="auto"/>
            <w:noWrap w:val="0"/>
            <w:vAlign w:val="center"/>
          </w:tcPr>
          <w:p>
            <w:pPr>
              <w:widowControl/>
              <w:ind w:firstLine="551" w:firstLineChars="196"/>
              <w:jc w:val="left"/>
              <w:rPr>
                <w:rFonts w:eastAsia="仿宋_GB2312"/>
                <w:b/>
                <w:bCs/>
                <w:color w:val="000000"/>
                <w:kern w:val="0"/>
                <w:sz w:val="28"/>
                <w:szCs w:val="28"/>
              </w:rPr>
            </w:pPr>
            <w:r>
              <w:rPr>
                <w:rFonts w:eastAsia="仿宋_GB2312"/>
                <w:b/>
                <w:bCs/>
                <w:color w:val="000000"/>
                <w:kern w:val="0"/>
                <w:sz w:val="28"/>
                <w:szCs w:val="28"/>
              </w:rPr>
              <w:t>学科门类：法学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6876"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0301</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法学类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030102T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知识产权</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030103T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监狱学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0302</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政治学类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030204T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国际事务与国际关系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030205T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政治学、经济学与哲学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0303</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社会学类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030303T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人类学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030304T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女性学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030305T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家政学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0304</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民族学类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6876"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0305</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马克思主义理论类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6876"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0306</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公安学类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030604TK</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禁毒学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030605TK</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警犬技术</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030606TK</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经济犯罪侦查</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030607TK</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边防指挥</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030608TK</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消防指挥</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030609TK</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警卫学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030610TK</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公安情报学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030611TK</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犯罪学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030612TK</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公安管理学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030613TK</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涉外警务</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030614TK</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国内安全保卫</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030615TK</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警务指挥与战术</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ind w:firstLine="964" w:firstLineChars="343"/>
              <w:jc w:val="left"/>
              <w:rPr>
                <w:rFonts w:eastAsia="仿宋_GB2312"/>
                <w:b/>
                <w:bCs/>
                <w:color w:val="000000"/>
                <w:kern w:val="0"/>
                <w:sz w:val="28"/>
                <w:szCs w:val="28"/>
              </w:rPr>
            </w:pPr>
            <w:r>
              <w:rPr>
                <w:rFonts w:eastAsia="仿宋_GB2312"/>
                <w:b/>
                <w:bCs/>
                <w:color w:val="000000"/>
                <w:kern w:val="0"/>
                <w:sz w:val="28"/>
                <w:szCs w:val="28"/>
              </w:rPr>
              <w:t>04</w:t>
            </w:r>
          </w:p>
        </w:tc>
        <w:tc>
          <w:tcPr>
            <w:tcW w:w="6876" w:type="dxa"/>
            <w:shd w:val="clear" w:color="auto" w:fill="auto"/>
            <w:noWrap w:val="0"/>
            <w:vAlign w:val="center"/>
          </w:tcPr>
          <w:p>
            <w:pPr>
              <w:widowControl/>
              <w:ind w:firstLine="551" w:firstLineChars="196"/>
              <w:jc w:val="left"/>
              <w:rPr>
                <w:rFonts w:eastAsia="仿宋_GB2312"/>
                <w:b/>
                <w:bCs/>
                <w:color w:val="000000"/>
                <w:kern w:val="0"/>
                <w:sz w:val="28"/>
                <w:szCs w:val="28"/>
              </w:rPr>
            </w:pPr>
            <w:r>
              <w:rPr>
                <w:rFonts w:eastAsia="仿宋_GB2312"/>
                <w:b/>
                <w:bCs/>
                <w:color w:val="000000"/>
                <w:kern w:val="0"/>
                <w:sz w:val="28"/>
                <w:szCs w:val="28"/>
              </w:rPr>
              <w:t>学科门类：教育学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6876"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0401</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教育学类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040109T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华文教育</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0402</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体育学类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040206T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运动康复（注：可授教育学或理学学士学位）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040207T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休闲体育</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ind w:firstLine="964" w:firstLineChars="343"/>
              <w:jc w:val="left"/>
              <w:rPr>
                <w:rFonts w:eastAsia="仿宋_GB2312"/>
                <w:b/>
                <w:bCs/>
                <w:color w:val="000000"/>
                <w:kern w:val="0"/>
                <w:sz w:val="28"/>
                <w:szCs w:val="28"/>
              </w:rPr>
            </w:pPr>
            <w:r>
              <w:rPr>
                <w:rFonts w:eastAsia="仿宋_GB2312"/>
                <w:b/>
                <w:bCs/>
                <w:color w:val="000000"/>
                <w:kern w:val="0"/>
                <w:sz w:val="28"/>
                <w:szCs w:val="28"/>
              </w:rPr>
              <w:t>05</w:t>
            </w:r>
          </w:p>
        </w:tc>
        <w:tc>
          <w:tcPr>
            <w:tcW w:w="6876" w:type="dxa"/>
            <w:shd w:val="clear" w:color="auto" w:fill="auto"/>
            <w:noWrap w:val="0"/>
            <w:vAlign w:val="center"/>
          </w:tcPr>
          <w:p>
            <w:pPr>
              <w:widowControl/>
              <w:ind w:firstLine="551" w:firstLineChars="196"/>
              <w:jc w:val="left"/>
              <w:rPr>
                <w:rFonts w:eastAsia="仿宋_GB2312"/>
                <w:b/>
                <w:bCs/>
                <w:color w:val="000000"/>
                <w:kern w:val="0"/>
                <w:sz w:val="28"/>
                <w:szCs w:val="28"/>
              </w:rPr>
            </w:pPr>
            <w:r>
              <w:rPr>
                <w:rFonts w:eastAsia="仿宋_GB2312"/>
                <w:b/>
                <w:bCs/>
                <w:color w:val="000000"/>
                <w:kern w:val="0"/>
                <w:sz w:val="28"/>
                <w:szCs w:val="28"/>
              </w:rPr>
              <w:t>学科门类：文学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6876"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0501</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中国语言文学类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050106T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应用语言学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050107T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秘书学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0502</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外国语言文学类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6876"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0503</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新闻传播学类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050306T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网络与新媒体</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bottom"/>
          </w:tcPr>
          <w:p>
            <w:pPr>
              <w:widowControl/>
              <w:jc w:val="left"/>
              <w:rPr>
                <w:rFonts w:eastAsia="仿宋_GB2312"/>
                <w:color w:val="000000"/>
                <w:kern w:val="0"/>
                <w:sz w:val="24"/>
              </w:rPr>
            </w:pPr>
            <w:r>
              <w:rPr>
                <w:rFonts w:eastAsia="仿宋_GB2312"/>
                <w:color w:val="000000"/>
                <w:kern w:val="0"/>
                <w:sz w:val="24"/>
              </w:rPr>
              <w:t>050307T</w:t>
            </w:r>
          </w:p>
        </w:tc>
        <w:tc>
          <w:tcPr>
            <w:tcW w:w="6876" w:type="dxa"/>
            <w:shd w:val="clear" w:color="auto" w:fill="auto"/>
            <w:noWrap w:val="0"/>
            <w:vAlign w:val="bottom"/>
          </w:tcPr>
          <w:p>
            <w:pPr>
              <w:widowControl/>
              <w:ind w:firstLine="480" w:firstLineChars="200"/>
              <w:jc w:val="left"/>
              <w:rPr>
                <w:rFonts w:eastAsia="仿宋_GB2312"/>
                <w:color w:val="000000"/>
                <w:kern w:val="0"/>
                <w:sz w:val="24"/>
              </w:rPr>
            </w:pPr>
            <w:r>
              <w:rPr>
                <w:rFonts w:eastAsia="仿宋_GB2312"/>
                <w:color w:val="000000"/>
                <w:kern w:val="0"/>
                <w:sz w:val="24"/>
              </w:rPr>
              <w:t>数字出版</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ind w:firstLine="964" w:firstLineChars="343"/>
              <w:jc w:val="left"/>
              <w:rPr>
                <w:rFonts w:eastAsia="仿宋_GB2312"/>
                <w:b/>
                <w:bCs/>
                <w:color w:val="000000"/>
                <w:kern w:val="0"/>
                <w:sz w:val="28"/>
                <w:szCs w:val="28"/>
              </w:rPr>
            </w:pPr>
            <w:r>
              <w:rPr>
                <w:rFonts w:eastAsia="仿宋_GB2312"/>
                <w:b/>
                <w:bCs/>
                <w:color w:val="000000"/>
                <w:kern w:val="0"/>
                <w:sz w:val="28"/>
                <w:szCs w:val="28"/>
              </w:rPr>
              <w:t>06</w:t>
            </w:r>
          </w:p>
        </w:tc>
        <w:tc>
          <w:tcPr>
            <w:tcW w:w="6876" w:type="dxa"/>
            <w:shd w:val="clear" w:color="auto" w:fill="auto"/>
            <w:noWrap w:val="0"/>
            <w:vAlign w:val="center"/>
          </w:tcPr>
          <w:p>
            <w:pPr>
              <w:widowControl/>
              <w:ind w:firstLine="551" w:firstLineChars="196"/>
              <w:jc w:val="left"/>
              <w:rPr>
                <w:rFonts w:eastAsia="仿宋_GB2312"/>
                <w:b/>
                <w:bCs/>
                <w:color w:val="000000"/>
                <w:kern w:val="0"/>
                <w:sz w:val="28"/>
                <w:szCs w:val="28"/>
              </w:rPr>
            </w:pPr>
            <w:r>
              <w:rPr>
                <w:rFonts w:eastAsia="仿宋_GB2312"/>
                <w:b/>
                <w:bCs/>
                <w:color w:val="000000"/>
                <w:kern w:val="0"/>
                <w:sz w:val="28"/>
                <w:szCs w:val="28"/>
              </w:rPr>
              <w:t>学科门类：历史学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6876"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0601</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历史学类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060105T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文物保护技术</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bottom"/>
          </w:tcPr>
          <w:p>
            <w:pPr>
              <w:widowControl/>
              <w:jc w:val="left"/>
              <w:rPr>
                <w:rFonts w:eastAsia="仿宋_GB2312"/>
                <w:color w:val="000000"/>
                <w:kern w:val="0"/>
                <w:sz w:val="24"/>
              </w:rPr>
            </w:pPr>
            <w:r>
              <w:rPr>
                <w:rFonts w:eastAsia="仿宋_GB2312"/>
                <w:color w:val="000000"/>
                <w:kern w:val="0"/>
                <w:sz w:val="24"/>
              </w:rPr>
              <w:t>060106T</w:t>
            </w:r>
          </w:p>
        </w:tc>
        <w:tc>
          <w:tcPr>
            <w:tcW w:w="6876" w:type="dxa"/>
            <w:shd w:val="clear" w:color="auto" w:fill="auto"/>
            <w:noWrap w:val="0"/>
            <w:vAlign w:val="bottom"/>
          </w:tcPr>
          <w:p>
            <w:pPr>
              <w:widowControl/>
              <w:ind w:firstLine="480" w:firstLineChars="200"/>
              <w:jc w:val="left"/>
              <w:rPr>
                <w:rFonts w:eastAsia="仿宋_GB2312"/>
                <w:color w:val="000000"/>
                <w:kern w:val="0"/>
                <w:sz w:val="24"/>
              </w:rPr>
            </w:pPr>
            <w:r>
              <w:rPr>
                <w:rFonts w:eastAsia="仿宋_GB2312"/>
                <w:color w:val="000000"/>
                <w:kern w:val="0"/>
                <w:sz w:val="24"/>
              </w:rPr>
              <w:t>外国语言与外国历史（注：可授历史学或文学学士学位）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ind w:firstLine="964" w:firstLineChars="343"/>
              <w:jc w:val="left"/>
              <w:rPr>
                <w:rFonts w:eastAsia="仿宋_GB2312"/>
                <w:b/>
                <w:bCs/>
                <w:color w:val="000000"/>
                <w:kern w:val="0"/>
                <w:sz w:val="28"/>
                <w:szCs w:val="28"/>
              </w:rPr>
            </w:pPr>
            <w:r>
              <w:rPr>
                <w:rFonts w:eastAsia="仿宋_GB2312"/>
                <w:b/>
                <w:bCs/>
                <w:color w:val="000000"/>
                <w:kern w:val="0"/>
                <w:sz w:val="28"/>
                <w:szCs w:val="28"/>
              </w:rPr>
              <w:t>07</w:t>
            </w:r>
          </w:p>
        </w:tc>
        <w:tc>
          <w:tcPr>
            <w:tcW w:w="6876" w:type="dxa"/>
            <w:shd w:val="clear" w:color="auto" w:fill="auto"/>
            <w:noWrap w:val="0"/>
            <w:vAlign w:val="center"/>
          </w:tcPr>
          <w:p>
            <w:pPr>
              <w:widowControl/>
              <w:ind w:firstLine="551" w:firstLineChars="196"/>
              <w:jc w:val="left"/>
              <w:rPr>
                <w:rFonts w:eastAsia="仿宋_GB2312"/>
                <w:b/>
                <w:bCs/>
                <w:color w:val="000000"/>
                <w:kern w:val="0"/>
                <w:sz w:val="28"/>
                <w:szCs w:val="28"/>
              </w:rPr>
            </w:pPr>
            <w:r>
              <w:rPr>
                <w:rFonts w:eastAsia="仿宋_GB2312"/>
                <w:b/>
                <w:bCs/>
                <w:color w:val="000000"/>
                <w:kern w:val="0"/>
                <w:sz w:val="28"/>
                <w:szCs w:val="28"/>
              </w:rPr>
              <w:t>学科门类：理学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6876"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0701</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数学类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070103T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数理基础科学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0702</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物理学类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070204T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声学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0703</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化学类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070303T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化学生物学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070304T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分子科学与工程</w:t>
            </w:r>
            <w:bookmarkStart w:id="0" w:name="_GoBack"/>
            <w:bookmarkEnd w:id="0"/>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0704</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天文学类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6876"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0705</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地理科学类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6876"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0706</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大气科学类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6876"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0707</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海洋科学类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070703T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海洋资源与环境</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070704T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军事海洋学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6876"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0708</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地球物理学类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6876"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0709</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地质学类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070903T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地球信息科学与技术（注：可授理学或工学学士学位）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070904T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古生物学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0710</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生物科学类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6876"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0711</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心理学类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6876"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0712</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统计学类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ind w:firstLine="964" w:firstLineChars="343"/>
              <w:jc w:val="left"/>
              <w:rPr>
                <w:rFonts w:eastAsia="仿宋_GB2312"/>
                <w:b/>
                <w:bCs/>
                <w:color w:val="000000"/>
                <w:kern w:val="0"/>
                <w:sz w:val="28"/>
                <w:szCs w:val="28"/>
              </w:rPr>
            </w:pPr>
            <w:r>
              <w:rPr>
                <w:rFonts w:eastAsia="仿宋_GB2312"/>
                <w:b/>
                <w:bCs/>
                <w:color w:val="000000"/>
                <w:kern w:val="0"/>
                <w:sz w:val="28"/>
                <w:szCs w:val="28"/>
              </w:rPr>
              <w:t>08</w:t>
            </w:r>
          </w:p>
        </w:tc>
        <w:tc>
          <w:tcPr>
            <w:tcW w:w="6876" w:type="dxa"/>
            <w:shd w:val="clear" w:color="auto" w:fill="auto"/>
            <w:noWrap w:val="0"/>
            <w:vAlign w:val="center"/>
          </w:tcPr>
          <w:p>
            <w:pPr>
              <w:widowControl/>
              <w:ind w:firstLine="551" w:firstLineChars="196"/>
              <w:jc w:val="left"/>
              <w:rPr>
                <w:rFonts w:eastAsia="仿宋_GB2312"/>
                <w:b/>
                <w:bCs/>
                <w:color w:val="000000"/>
                <w:kern w:val="0"/>
                <w:sz w:val="28"/>
                <w:szCs w:val="28"/>
              </w:rPr>
            </w:pPr>
            <w:r>
              <w:rPr>
                <w:rFonts w:eastAsia="仿宋_GB2312"/>
                <w:b/>
                <w:bCs/>
                <w:color w:val="000000"/>
                <w:kern w:val="0"/>
                <w:sz w:val="28"/>
                <w:szCs w:val="28"/>
              </w:rPr>
              <w:t>学科门类：工学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6876"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0801</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力学类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6876"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0802</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机械类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080209T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机械工艺技术</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080210T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微机电系统工程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080211T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机电技术教育</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080212T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汽车维修工程教育</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0803</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仪器类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6876"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0804</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材料类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080409T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粉体材料科学与工程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080410T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宝石及材料工艺学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080411T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焊接技术与工程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080412T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功能材料</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080413T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纳米材料与技术</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080414T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新能源材料与器件</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0805</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能源动力类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080502T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能源与环境系统工程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080503T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新能源科学与工程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0806</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电气类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080602T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智能电网信息工程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080603T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光源与照明</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080604T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电气工程与智能控制</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0807</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电子信息类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080707T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广播电视工程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080708T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水声工程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080709T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电子封装技术</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080710T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集成电路设计与集成系统</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080711T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医学信息工程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080712T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电磁场与无线技术</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080713T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电波传播与天线</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080714T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电子信息科学与技术(注：可授工学或理学学士学位)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080715T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电信工程及管理</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080716T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应用电子技术教育</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0808</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自动化类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080802T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轨道交通信号与控制</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0809</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计算机类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080907T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智能科学与技术</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080908T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空间信息与数字技术</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080909T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电子与计算机工程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0810</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土木类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081005T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城市地下空间工程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081006T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道路桥梁与渡河工程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0811</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水利类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081104T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水务工程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0812</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测绘类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bottom"/>
          </w:tcPr>
          <w:p>
            <w:pPr>
              <w:widowControl/>
              <w:jc w:val="left"/>
              <w:rPr>
                <w:rFonts w:eastAsia="仿宋_GB2312"/>
                <w:color w:val="000000"/>
                <w:kern w:val="0"/>
                <w:sz w:val="24"/>
              </w:rPr>
            </w:pPr>
            <w:r>
              <w:rPr>
                <w:rFonts w:eastAsia="仿宋_GB2312"/>
                <w:color w:val="000000"/>
                <w:kern w:val="0"/>
                <w:sz w:val="24"/>
              </w:rPr>
              <w:t>081203T</w:t>
            </w:r>
          </w:p>
        </w:tc>
        <w:tc>
          <w:tcPr>
            <w:tcW w:w="6876" w:type="dxa"/>
            <w:shd w:val="clear" w:color="auto" w:fill="auto"/>
            <w:noWrap w:val="0"/>
            <w:vAlign w:val="bottom"/>
          </w:tcPr>
          <w:p>
            <w:pPr>
              <w:widowControl/>
              <w:ind w:firstLine="480" w:firstLineChars="200"/>
              <w:jc w:val="left"/>
              <w:rPr>
                <w:rFonts w:eastAsia="仿宋_GB2312"/>
                <w:color w:val="000000"/>
                <w:kern w:val="0"/>
                <w:sz w:val="24"/>
              </w:rPr>
            </w:pPr>
            <w:r>
              <w:rPr>
                <w:rFonts w:eastAsia="仿宋_GB2312"/>
                <w:color w:val="000000"/>
                <w:kern w:val="0"/>
                <w:sz w:val="24"/>
              </w:rPr>
              <w:t>导航工程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bottom"/>
          </w:tcPr>
          <w:p>
            <w:pPr>
              <w:widowControl/>
              <w:jc w:val="left"/>
              <w:rPr>
                <w:rFonts w:eastAsia="仿宋_GB2312"/>
                <w:color w:val="000000"/>
                <w:kern w:val="0"/>
                <w:sz w:val="24"/>
              </w:rPr>
            </w:pPr>
            <w:r>
              <w:rPr>
                <w:rFonts w:eastAsia="仿宋_GB2312"/>
                <w:color w:val="000000"/>
                <w:kern w:val="0"/>
                <w:sz w:val="24"/>
              </w:rPr>
              <w:t>081204T</w:t>
            </w:r>
          </w:p>
        </w:tc>
        <w:tc>
          <w:tcPr>
            <w:tcW w:w="6876" w:type="dxa"/>
            <w:shd w:val="clear" w:color="auto" w:fill="auto"/>
            <w:noWrap w:val="0"/>
            <w:vAlign w:val="bottom"/>
          </w:tcPr>
          <w:p>
            <w:pPr>
              <w:widowControl/>
              <w:ind w:firstLine="480" w:firstLineChars="200"/>
              <w:jc w:val="left"/>
              <w:rPr>
                <w:rFonts w:eastAsia="仿宋_GB2312"/>
                <w:color w:val="000000"/>
                <w:kern w:val="0"/>
                <w:sz w:val="24"/>
              </w:rPr>
            </w:pPr>
            <w:r>
              <w:rPr>
                <w:rFonts w:eastAsia="仿宋_GB2312"/>
                <w:color w:val="000000"/>
                <w:kern w:val="0"/>
                <w:sz w:val="24"/>
              </w:rPr>
              <w:t>地理国情监测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bottom"/>
          </w:tcPr>
          <w:p>
            <w:pPr>
              <w:widowControl/>
              <w:jc w:val="left"/>
              <w:rPr>
                <w:rFonts w:eastAsia="仿宋_GB2312"/>
                <w:color w:val="000000"/>
                <w:kern w:val="0"/>
                <w:sz w:val="24"/>
              </w:rPr>
            </w:pPr>
          </w:p>
        </w:tc>
        <w:tc>
          <w:tcPr>
            <w:tcW w:w="6876" w:type="dxa"/>
            <w:shd w:val="clear" w:color="auto" w:fill="auto"/>
            <w:noWrap w:val="0"/>
            <w:vAlign w:val="bottom"/>
          </w:tcPr>
          <w:p>
            <w:pPr>
              <w:widowControl/>
              <w:ind w:firstLine="480" w:firstLineChars="200"/>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0813</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化工与制药类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081303T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资源循环科学与工程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081304T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能源化学工程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081305T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化学工程与工业生物工程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0814</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地质类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081404T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地下水科学与工程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0815</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矿业类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081505T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矿物资源工程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081506T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海洋油气工程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0816</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纺织类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081603T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非织造材料与工程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081604T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服装设计与工艺教育</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0817</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轻工类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6876"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0818</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交通运输类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081806T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交通设备与控制工程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081807T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救助与打捞工程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081808TK</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船舶电子电气工程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0819</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海洋工程类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081902T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海洋工程与技术</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081903T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海洋资源开发技术</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0820</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航空航天类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082006T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飞行器质量与可靠性</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082007T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飞行器适航技术</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0821</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兵器类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6876"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0822</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核工程类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6876"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0823</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农业工程类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6876"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0824</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林业工程类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6876"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0825</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环境科学与工程类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082505T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环保设备工程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082506T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资源环境科学（注：可授工学或理学学士学位）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082507T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水质科学与技术</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0826</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生物医学工程类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082602T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假肢矫形工程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0827</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食品科学与工程类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082706T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葡萄与葡萄酒工程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082707T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食品营养与检验教育</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082708T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烹饪与营养教育</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0828</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建筑类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082804T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历史建筑保护工程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0829</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安全科学与工程类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6876"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0830</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生物工程类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083002T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生物制药</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0831</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公安技术类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083103TK</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交通管理工程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083104TK</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安全防范工程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083105TK</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公安视听技术</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083106TK</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抢险救援指挥与技术</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083107TK</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火灾勘查</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083108TK</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网络安全与执法</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083109TK</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核生化消防</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6876"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ind w:firstLine="964" w:firstLineChars="343"/>
              <w:jc w:val="left"/>
              <w:rPr>
                <w:rFonts w:eastAsia="仿宋_GB2312"/>
                <w:b/>
                <w:bCs/>
                <w:color w:val="000000"/>
                <w:kern w:val="0"/>
                <w:sz w:val="28"/>
                <w:szCs w:val="28"/>
              </w:rPr>
            </w:pPr>
            <w:r>
              <w:rPr>
                <w:rFonts w:eastAsia="仿宋_GB2312"/>
                <w:b/>
                <w:bCs/>
                <w:color w:val="000000"/>
                <w:kern w:val="0"/>
                <w:sz w:val="28"/>
                <w:szCs w:val="28"/>
              </w:rPr>
              <w:t>09</w:t>
            </w:r>
          </w:p>
        </w:tc>
        <w:tc>
          <w:tcPr>
            <w:tcW w:w="6876" w:type="dxa"/>
            <w:shd w:val="clear" w:color="auto" w:fill="auto"/>
            <w:noWrap w:val="0"/>
            <w:vAlign w:val="center"/>
          </w:tcPr>
          <w:p>
            <w:pPr>
              <w:widowControl/>
              <w:ind w:firstLine="551" w:firstLineChars="196"/>
              <w:jc w:val="left"/>
              <w:rPr>
                <w:rFonts w:eastAsia="仿宋_GB2312"/>
                <w:b/>
                <w:bCs/>
                <w:color w:val="000000"/>
                <w:kern w:val="0"/>
                <w:sz w:val="28"/>
                <w:szCs w:val="28"/>
              </w:rPr>
            </w:pPr>
            <w:r>
              <w:rPr>
                <w:rFonts w:eastAsia="仿宋_GB2312"/>
                <w:b/>
                <w:bCs/>
                <w:color w:val="000000"/>
                <w:kern w:val="0"/>
                <w:sz w:val="28"/>
                <w:szCs w:val="28"/>
              </w:rPr>
              <w:t>学科门类：农学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6876"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0901</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植物生产类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090107T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茶学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090108T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烟草</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090109T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应用生物科学（注：可授农学或理学学士学位）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090110T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农艺教育</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090111T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园艺教育</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0902</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自然保护与环境生态类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6876"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0903</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动物生产类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090302T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蚕学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090303T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蜂学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0904</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动物医学类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090403T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动植物检疫（注：可授农学或理学学士学位）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0905</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林学类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6876"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0906</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水产类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090603T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水族科学与技术</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0907</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草学类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6876"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ind w:firstLine="964" w:firstLineChars="343"/>
              <w:jc w:val="left"/>
              <w:rPr>
                <w:rFonts w:eastAsia="仿宋_GB2312"/>
                <w:b/>
                <w:bCs/>
                <w:color w:val="000000"/>
                <w:kern w:val="0"/>
                <w:sz w:val="28"/>
                <w:szCs w:val="28"/>
              </w:rPr>
            </w:pPr>
            <w:r>
              <w:rPr>
                <w:rFonts w:eastAsia="仿宋_GB2312"/>
                <w:b/>
                <w:bCs/>
                <w:color w:val="000000"/>
                <w:kern w:val="0"/>
                <w:sz w:val="28"/>
                <w:szCs w:val="28"/>
              </w:rPr>
              <w:t>10</w:t>
            </w:r>
          </w:p>
        </w:tc>
        <w:tc>
          <w:tcPr>
            <w:tcW w:w="6876" w:type="dxa"/>
            <w:shd w:val="clear" w:color="auto" w:fill="auto"/>
            <w:noWrap w:val="0"/>
            <w:vAlign w:val="center"/>
          </w:tcPr>
          <w:p>
            <w:pPr>
              <w:widowControl/>
              <w:ind w:firstLine="551" w:firstLineChars="196"/>
              <w:jc w:val="left"/>
              <w:rPr>
                <w:rFonts w:eastAsia="仿宋_GB2312"/>
                <w:b/>
                <w:bCs/>
                <w:color w:val="000000"/>
                <w:kern w:val="0"/>
                <w:sz w:val="28"/>
                <w:szCs w:val="28"/>
              </w:rPr>
            </w:pPr>
            <w:r>
              <w:rPr>
                <w:rFonts w:eastAsia="仿宋_GB2312"/>
                <w:b/>
                <w:bCs/>
                <w:color w:val="000000"/>
                <w:kern w:val="0"/>
                <w:sz w:val="28"/>
                <w:szCs w:val="28"/>
              </w:rPr>
              <w:t>学科门类：医学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6876"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1001</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基础医学类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6876"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1002</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临床医学类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100202TK</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麻醉学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100203TK</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医学影像学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100204TK</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眼视光医学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100205TK</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精神医学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100206TK</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放射医学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1003</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口腔医学类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6876"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1004</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公共卫生与预防医学类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100403TK</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妇幼保健医学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100404TK</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卫生监督</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100405TK</w:t>
            </w:r>
          </w:p>
        </w:tc>
        <w:tc>
          <w:tcPr>
            <w:tcW w:w="6876" w:type="dxa"/>
            <w:shd w:val="clear" w:color="auto" w:fill="auto"/>
            <w:noWrap w:val="0"/>
            <w:vAlign w:val="center"/>
          </w:tcPr>
          <w:p>
            <w:pPr>
              <w:widowControl/>
              <w:ind w:firstLine="480" w:firstLineChars="200"/>
              <w:jc w:val="left"/>
              <w:rPr>
                <w:rFonts w:eastAsia="仿宋_GB2312"/>
                <w:color w:val="000000"/>
                <w:kern w:val="0"/>
                <w:sz w:val="24"/>
              </w:rPr>
            </w:pPr>
            <w:r>
              <w:rPr>
                <w:rFonts w:eastAsia="仿宋_GB2312"/>
                <w:color w:val="000000"/>
                <w:kern w:val="0"/>
                <w:sz w:val="24"/>
              </w:rPr>
              <w:t>全球健康学（注：授予理学学士学位）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ind w:firstLine="480" w:firstLineChars="200"/>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1005</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中医学类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6876"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1006</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中西医结合类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6876"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1007</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药学类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100703TK</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临床药学（注：授予理学学士学位）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100704T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药事管理（注：授予理学学士学位）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100705T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药物分析（注：授予理学学士学位）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100706T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药物化学（注：授予理学学士学位）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100707T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海洋药学（注：授予理学学士学位）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1008</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中药学类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100803T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藏药学（注：授予理学学士学位）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100804T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蒙药学（注：授予理学学士学位）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100805T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中药制药（注：可授理学或工学学士学位）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100806T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中草药栽培与鉴定（注：授予理学学士学位）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1009</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法医学类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6876"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1010</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医学技术类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101008T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听力与言语康复学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1011</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护理学类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6876"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ind w:firstLine="551" w:firstLineChars="196"/>
              <w:jc w:val="left"/>
              <w:rPr>
                <w:rFonts w:eastAsia="仿宋_GB2312"/>
                <w:b/>
                <w:bCs/>
                <w:color w:val="000000"/>
                <w:kern w:val="0"/>
                <w:sz w:val="28"/>
                <w:szCs w:val="28"/>
              </w:rPr>
            </w:pPr>
            <w:r>
              <w:rPr>
                <w:rFonts w:eastAsia="仿宋_GB2312"/>
                <w:b/>
                <w:bCs/>
                <w:color w:val="000000"/>
                <w:kern w:val="0"/>
                <w:sz w:val="28"/>
                <w:szCs w:val="28"/>
              </w:rPr>
              <w:t>12</w:t>
            </w:r>
          </w:p>
        </w:tc>
        <w:tc>
          <w:tcPr>
            <w:tcW w:w="6876" w:type="dxa"/>
            <w:shd w:val="clear" w:color="auto" w:fill="auto"/>
            <w:noWrap w:val="0"/>
            <w:vAlign w:val="center"/>
          </w:tcPr>
          <w:p>
            <w:pPr>
              <w:widowControl/>
              <w:ind w:firstLine="551" w:firstLineChars="196"/>
              <w:jc w:val="left"/>
              <w:rPr>
                <w:rFonts w:eastAsia="仿宋_GB2312"/>
                <w:b/>
                <w:bCs/>
                <w:color w:val="000000"/>
                <w:kern w:val="0"/>
                <w:sz w:val="28"/>
                <w:szCs w:val="28"/>
              </w:rPr>
            </w:pPr>
            <w:r>
              <w:rPr>
                <w:rFonts w:eastAsia="仿宋_GB2312"/>
                <w:b/>
                <w:bCs/>
                <w:color w:val="000000"/>
                <w:kern w:val="0"/>
                <w:sz w:val="28"/>
                <w:szCs w:val="28"/>
              </w:rPr>
              <w:t>学科门类：管理学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6876"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1201</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管理科学与工程类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120106TK</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保密管理</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1202</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工商管理类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120211T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劳动关系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120212T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体育经济与管理</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120213T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财务会计教育</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120214T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市场营销教育</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1203</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农业经济管理类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6876"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1204</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公共管理类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120406TK</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海关管理</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120407T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交通管理（注：可授管理学或工学学士学位）</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120408T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海事管理</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120409T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公共关系学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1205</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图书情报与档案管理类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6876"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1206</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物流管理与工程类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120603T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采购管理</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1207</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工业工程类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120702T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标准化工程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120703T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质量管理工程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1208</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电子商务类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120802T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电子商务及法律</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1209</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旅游管理类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120904T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旅游管理与服务教育</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ind w:firstLine="551" w:firstLineChars="196"/>
              <w:jc w:val="left"/>
              <w:rPr>
                <w:rFonts w:eastAsia="仿宋_GB2312"/>
                <w:b/>
                <w:bCs/>
                <w:color w:val="000000"/>
                <w:kern w:val="0"/>
                <w:sz w:val="28"/>
                <w:szCs w:val="28"/>
              </w:rPr>
            </w:pPr>
            <w:r>
              <w:rPr>
                <w:rFonts w:eastAsia="仿宋_GB2312"/>
                <w:b/>
                <w:bCs/>
                <w:color w:val="000000"/>
                <w:kern w:val="0"/>
                <w:sz w:val="28"/>
                <w:szCs w:val="28"/>
              </w:rPr>
              <w:t>13</w:t>
            </w:r>
          </w:p>
        </w:tc>
        <w:tc>
          <w:tcPr>
            <w:tcW w:w="6876" w:type="dxa"/>
            <w:shd w:val="clear" w:color="auto" w:fill="auto"/>
            <w:noWrap w:val="0"/>
            <w:vAlign w:val="center"/>
          </w:tcPr>
          <w:p>
            <w:pPr>
              <w:widowControl/>
              <w:ind w:firstLine="551" w:firstLineChars="196"/>
              <w:jc w:val="left"/>
              <w:rPr>
                <w:rFonts w:eastAsia="仿宋_GB2312"/>
                <w:b/>
                <w:bCs/>
                <w:color w:val="000000"/>
                <w:kern w:val="0"/>
                <w:sz w:val="28"/>
                <w:szCs w:val="28"/>
              </w:rPr>
            </w:pPr>
            <w:r>
              <w:rPr>
                <w:rFonts w:eastAsia="仿宋_GB2312"/>
                <w:b/>
                <w:bCs/>
                <w:color w:val="000000"/>
                <w:kern w:val="0"/>
                <w:sz w:val="28"/>
                <w:szCs w:val="28"/>
              </w:rPr>
              <w:t>学科门类：艺术学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6876"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1301</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艺术学理论类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6876"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1302</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音乐与舞蹈学类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6876"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1303</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戏剧与影视学类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130311T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影视摄影与制作</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p>
        </w:tc>
        <w:tc>
          <w:tcPr>
            <w:tcW w:w="6876" w:type="dxa"/>
            <w:shd w:val="clear" w:color="auto" w:fill="auto"/>
            <w:noWrap w:val="0"/>
            <w:vAlign w:val="center"/>
          </w:tcPr>
          <w:p>
            <w:pPr>
              <w:widowControl/>
              <w:jc w:val="left"/>
              <w:rPr>
                <w:rFonts w:eastAsia="仿宋_GB2312"/>
                <w:b/>
                <w:bCs/>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1304</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美术学类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130405T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书法学</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130406T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中国画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color w:val="000000"/>
                <w:kern w:val="0"/>
                <w:sz w:val="24"/>
              </w:rPr>
            </w:pPr>
          </w:p>
        </w:tc>
        <w:tc>
          <w:tcPr>
            <w:tcW w:w="6876" w:type="dxa"/>
            <w:shd w:val="clear" w:color="auto" w:fill="auto"/>
            <w:noWrap w:val="0"/>
            <w:vAlign w:val="center"/>
          </w:tcPr>
          <w:p>
            <w:pPr>
              <w:widowControl/>
              <w:jc w:val="left"/>
              <w:rPr>
                <w:rFonts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1305</w:t>
            </w:r>
          </w:p>
        </w:tc>
        <w:tc>
          <w:tcPr>
            <w:tcW w:w="6876" w:type="dxa"/>
            <w:shd w:val="clear" w:color="auto" w:fill="auto"/>
            <w:noWrap w:val="0"/>
            <w:vAlign w:val="center"/>
          </w:tcPr>
          <w:p>
            <w:pPr>
              <w:widowControl/>
              <w:jc w:val="left"/>
              <w:rPr>
                <w:rFonts w:eastAsia="仿宋_GB2312"/>
                <w:b/>
                <w:bCs/>
                <w:color w:val="000000"/>
                <w:kern w:val="0"/>
                <w:sz w:val="24"/>
              </w:rPr>
            </w:pPr>
            <w:r>
              <w:rPr>
                <w:rFonts w:eastAsia="仿宋_GB2312"/>
                <w:b/>
                <w:bCs/>
                <w:color w:val="000000"/>
                <w:kern w:val="0"/>
                <w:sz w:val="24"/>
              </w:rPr>
              <w:t xml:space="preserve">  设计学类</w:t>
            </w:r>
          </w:p>
        </w:tc>
      </w:tr>
      <w:tr>
        <w:tblPrEx>
          <w:tblCellMar>
            <w:top w:w="0" w:type="dxa"/>
            <w:left w:w="108" w:type="dxa"/>
            <w:bottom w:w="0" w:type="dxa"/>
            <w:right w:w="108" w:type="dxa"/>
          </w:tblCellMar>
        </w:tblPrEx>
        <w:trPr>
          <w:trHeight w:val="270" w:hRule="atLeast"/>
          <w:jc w:val="center"/>
        </w:trPr>
        <w:tc>
          <w:tcPr>
            <w:tcW w:w="1460" w:type="dxa"/>
            <w:shd w:val="clear" w:color="auto" w:fill="auto"/>
            <w:noWrap w:val="0"/>
            <w:vAlign w:val="center"/>
          </w:tcPr>
          <w:p>
            <w:pPr>
              <w:widowControl/>
              <w:jc w:val="left"/>
              <w:rPr>
                <w:rFonts w:eastAsia="仿宋_GB2312"/>
                <w:kern w:val="0"/>
                <w:sz w:val="24"/>
              </w:rPr>
            </w:pPr>
            <w:r>
              <w:rPr>
                <w:rFonts w:eastAsia="仿宋_GB2312"/>
                <w:kern w:val="0"/>
                <w:sz w:val="24"/>
              </w:rPr>
              <w:t>130509T</w:t>
            </w:r>
          </w:p>
        </w:tc>
        <w:tc>
          <w:tcPr>
            <w:tcW w:w="6876" w:type="dxa"/>
            <w:shd w:val="clear" w:color="auto" w:fill="auto"/>
            <w:noWrap w:val="0"/>
            <w:vAlign w:val="center"/>
          </w:tcPr>
          <w:p>
            <w:pPr>
              <w:widowControl/>
              <w:jc w:val="left"/>
              <w:rPr>
                <w:rFonts w:eastAsia="仿宋_GB2312"/>
                <w:color w:val="000000"/>
                <w:kern w:val="0"/>
                <w:sz w:val="24"/>
              </w:rPr>
            </w:pPr>
            <w:r>
              <w:rPr>
                <w:rFonts w:eastAsia="仿宋_GB2312"/>
                <w:color w:val="000000"/>
                <w:kern w:val="0"/>
                <w:sz w:val="24"/>
              </w:rPr>
              <w:t xml:space="preserve">    艺术与科技</w:t>
            </w:r>
          </w:p>
        </w:tc>
      </w:tr>
    </w:tbl>
    <w:p>
      <w:pPr>
        <w:rPr>
          <w:rFonts w:eastAsia="仿宋_GB2312"/>
          <w:sz w:val="24"/>
        </w:rPr>
      </w:pPr>
    </w:p>
    <w:p>
      <w:pP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br w:type="page"/>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3"/>
        <w:gridCol w:w="3552"/>
        <w:gridCol w:w="1341"/>
        <w:gridCol w:w="3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00" w:type="pct"/>
            <w:gridSpan w:val="4"/>
            <w:tcBorders>
              <w:top w:val="nil"/>
              <w:left w:val="nil"/>
              <w:right w:val="nil"/>
            </w:tcBorders>
            <w:shd w:val="clear" w:color="auto" w:fill="auto"/>
            <w:noWrap w:val="0"/>
            <w:vAlign w:val="center"/>
          </w:tcPr>
          <w:p>
            <w:pPr>
              <w:widowControl/>
              <w:rPr>
                <w:rFonts w:hint="eastAsia" w:ascii="黑体" w:eastAsia="黑体"/>
                <w:bCs/>
                <w:color w:val="000000"/>
                <w:kern w:val="0"/>
                <w:sz w:val="32"/>
                <w:szCs w:val="32"/>
              </w:rPr>
            </w:pPr>
            <w:r>
              <w:rPr>
                <w:rFonts w:hint="eastAsia" w:ascii="黑体" w:eastAsia="黑体"/>
                <w:bCs/>
                <w:color w:val="000000"/>
                <w:kern w:val="0"/>
                <w:sz w:val="32"/>
                <w:szCs w:val="32"/>
              </w:rPr>
              <w:t>一、基本专业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专业代码</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学科门类、专业类、专业名称</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原专业代码</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原学科门类、专业类、专业名称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01</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学科门类：哲学</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01</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学科门类：哲学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0101</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哲学类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0101</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哲学类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010101</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哲学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010101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010102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逻辑学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010102*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逻辑学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010103K</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宗教学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010103*</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宗教学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02</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学科门类：经济学</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02</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学科门类：经济学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0201</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经济学类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0201</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经济学类（部分）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020101</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经济学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020101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020116S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海洋经济学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020102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经济统计学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071601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统计学（部分）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p>
        </w:tc>
        <w:tc>
          <w:tcPr>
            <w:tcW w:w="1960" w:type="pct"/>
            <w:shd w:val="clear" w:color="auto" w:fill="auto"/>
            <w:noWrap w:val="0"/>
            <w:vAlign w:val="center"/>
          </w:tcPr>
          <w:p>
            <w:pPr>
              <w:widowControl/>
              <w:jc w:val="left"/>
              <w:rPr>
                <w:rFonts w:eastAsia="仿宋_GB2312"/>
                <w:b/>
                <w:bCs/>
                <w:color w:val="000000"/>
                <w:kern w:val="0"/>
                <w:sz w:val="22"/>
                <w:szCs w:val="22"/>
              </w:rPr>
            </w:pPr>
          </w:p>
        </w:tc>
        <w:tc>
          <w:tcPr>
            <w:tcW w:w="740" w:type="pct"/>
            <w:shd w:val="clear" w:color="auto" w:fill="auto"/>
            <w:noWrap w:val="0"/>
            <w:vAlign w:val="center"/>
          </w:tcPr>
          <w:p>
            <w:pPr>
              <w:widowControl/>
              <w:jc w:val="left"/>
              <w:rPr>
                <w:rFonts w:eastAsia="仿宋_GB2312"/>
                <w:b/>
                <w:bCs/>
                <w:color w:val="000000"/>
                <w:kern w:val="0"/>
                <w:sz w:val="22"/>
                <w:szCs w:val="22"/>
              </w:rPr>
            </w:pPr>
          </w:p>
        </w:tc>
        <w:tc>
          <w:tcPr>
            <w:tcW w:w="1667" w:type="pct"/>
            <w:shd w:val="clear" w:color="auto" w:fill="auto"/>
            <w:noWrap w:val="0"/>
            <w:vAlign w:val="center"/>
          </w:tcPr>
          <w:p>
            <w:pPr>
              <w:widowControl/>
              <w:jc w:val="left"/>
              <w:rPr>
                <w:rFonts w:eastAsia="仿宋_GB2312"/>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0202</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财政学类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0201</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经济学类（部分）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020201K</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财政学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020103</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财政学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020202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税收学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020110W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税务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0203</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金融学类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0201</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经济学类（部分）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020301K</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金融学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020104</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金融学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020302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金融工程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020109W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金融工程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020303</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保险学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020107W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020304</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投资学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020114W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投资学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0204</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经济与贸易类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0201</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经济学类（部分）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020401</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国际经济与贸易</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020102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国际经济与贸易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020402</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贸易经济</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020106W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贸易经济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020117S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国际文化贸易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03</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学科门类：法学</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03</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学科门类：法学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0301</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法学类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0301</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法学类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030101K</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法学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030101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0302</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政治学类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0304</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政治学类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030201</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政治学与行政学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030401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政治学与行政学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030202</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国际政治</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030402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国际政治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030406W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国际政治经济学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030203</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外交学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030403*</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外交学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0303</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社会学类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0303</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社会学类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030301</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社会学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030301*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社会学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030302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社会工作</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030302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社会工作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0304</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民族学类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0601</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历史学类（部分）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030401</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民族学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060105*</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民族学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0305</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马克思主义理论类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0302</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马克思主义理论类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030501</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科学社会主义</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030201*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科学社会主义与国际共产主义运动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030502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中国共产党历史</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030202*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中国革命史与中国共产党党史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030503</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思想政治教育</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030404</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思想政治教育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0306</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公安学类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0305</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公安学类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030601K</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治安学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030501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治安学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030602K</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侦查学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030502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侦查学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030603K</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边防管理</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030503</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边防管理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04</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学科门类：教育学</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04</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学科门类：教育学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0401</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教育学类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0401</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教育学类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040101</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教育学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040101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教育学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110306W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高等教育管理（部分）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040102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科学教育</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040108W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科学教育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040103</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人文教育</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040107W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人文教育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040104</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教育技术学（注：可授教育学或理学或工学学士学位）</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040104</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教育技术学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040105</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艺术教育（注：可授教育学或艺术学学士学位）</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040106W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艺术教育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040106</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学前教育</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040102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学前教育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040107</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小学教育</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040105W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小学教育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040108</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特殊教育</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040103</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特殊教育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040109S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言语听觉科学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0402</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体育学类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0402</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体育学类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040201</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体育教育</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040201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体育教育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040202K</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运动训练</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040202*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运动训练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040203</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社会体育指导与管理</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040203</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社会体育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040204K</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武术与民族传统体育</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040205*</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民族传统体育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040205</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运动人体科学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040204*</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运动人体科学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05</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学科门类：文学</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05</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学科门类：文学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0501</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中国语言文学类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0501</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中国语言文学类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050101</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汉语言文学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050101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汉语言文学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050102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汉语言</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050102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汉语言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050103</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汉语国际教育</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050103*</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对外汉语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050106W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中国语言文化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050108S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中国学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050104</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中国少数民族语言文学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050104</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中国少数民族语言文学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050105</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古典文献学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050105*</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古典文献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0502</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外国语言文学类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0502</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外国语言文学类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050201</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英语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070413S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生物医学英语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050202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俄语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俄语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050203</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德语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050203*</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德语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050204</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法语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050204*</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法语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050205</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西班牙语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050205*</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西班牙语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050206</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阿拉伯语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050206*</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阿拉伯语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050207</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日语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050207</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日语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050208</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波斯语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050208△</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波斯语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050209</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朝鲜语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050209*</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朝鲜语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050248W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韩国语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050210</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菲律宾语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050210△</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菲律宾语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050211</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梵语巴利语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050211△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梵语巴利语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050212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印度尼西亚语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050212△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印度尼西亚语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050213</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印地语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050213△</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印地语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050214</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柬埔寨语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050214△</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柬埔寨语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050215</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老挝语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050215△</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老挝语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050216</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缅甸语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050216△</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缅甸语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050217</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马来语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050217△</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马来语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050218</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蒙古语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050218△</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蒙古语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050219</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僧伽罗语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050219△</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僧加罗语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050220</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泰语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050220*</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泰语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050221</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乌尔都语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050221△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乌尔都语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050222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希伯来语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050222△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希伯莱语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050223</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越南语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050223*</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越南语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050224</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豪萨语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050224△</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豪萨语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050225</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斯瓦希里语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050225△</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斯瓦希里语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050226</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阿尔巴尼亚语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050226△</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阿尔巴尼亚语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050227</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保加利亚语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050227△</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保加利亚语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050228</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波兰语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050228△</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波兰语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050229</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捷克语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050229△</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捷克语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050230</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斯洛伐克语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050238W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捷克语—斯洛伐克语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050231</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罗马尼亚语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050230△</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罗马尼亚语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050232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葡萄牙语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050231*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葡萄牙语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050233</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瑞典语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050232△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瑞典语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050234</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塞尔维亚语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050233△</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塞尔维亚—克罗地亚语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050250W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塞尔维亚语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050235</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土耳其语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050234△</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土耳其语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050236</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希腊语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050235△</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希腊语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050237</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匈牙利语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050236△</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匈牙利语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050238</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意大利语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050237*</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意大利语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050239</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泰米尔语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050239W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泰米尔语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050240</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普什图语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050240W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普什图语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050241</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世界语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050241W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世界语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050242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孟加拉语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050242W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孟加拉语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050243</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尼泊尔语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050243W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尼泊尔语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050244</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克罗地亚语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050244W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塞尔维亚语—克罗地亚语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050251W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克罗地亚语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050245</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荷兰语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050245W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荷兰语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050246</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芬兰语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050246W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芬兰语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050247</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乌克兰语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050247W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乌克兰语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050248</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挪威语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050252W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挪威语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050249</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丹麦语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050253W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丹麦语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050250</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冰岛语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050254W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冰岛语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050251</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爱尔兰语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050256S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爱尔兰语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050252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拉脱维亚语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050257S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拉脱维亚语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050253</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立陶宛语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050258S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立陶宛语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050254</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斯洛文尼亚语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050259S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斯洛文尼亚语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050255</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爱沙尼亚语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050260S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爱沙尼亚语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050256</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马耳他语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050261S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马耳他语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bottom"/>
          </w:tcPr>
          <w:p>
            <w:pPr>
              <w:widowControl/>
              <w:jc w:val="left"/>
              <w:rPr>
                <w:rFonts w:eastAsia="仿宋_GB2312"/>
                <w:color w:val="000000"/>
                <w:kern w:val="0"/>
                <w:sz w:val="22"/>
                <w:szCs w:val="22"/>
              </w:rPr>
            </w:pPr>
            <w:r>
              <w:rPr>
                <w:rFonts w:eastAsia="仿宋_GB2312"/>
                <w:color w:val="000000"/>
                <w:kern w:val="0"/>
                <w:sz w:val="22"/>
                <w:szCs w:val="22"/>
              </w:rPr>
              <w:t>050257</w:t>
            </w:r>
          </w:p>
        </w:tc>
        <w:tc>
          <w:tcPr>
            <w:tcW w:w="1960" w:type="pct"/>
            <w:shd w:val="clear" w:color="auto" w:fill="auto"/>
            <w:noWrap w:val="0"/>
            <w:vAlign w:val="bottom"/>
          </w:tcPr>
          <w:p>
            <w:pPr>
              <w:widowControl/>
              <w:ind w:firstLine="440" w:firstLineChars="200"/>
              <w:jc w:val="left"/>
              <w:rPr>
                <w:rFonts w:eastAsia="仿宋_GB2312"/>
                <w:color w:val="000000"/>
                <w:kern w:val="0"/>
                <w:sz w:val="22"/>
                <w:szCs w:val="22"/>
              </w:rPr>
            </w:pPr>
            <w:r>
              <w:rPr>
                <w:rFonts w:eastAsia="仿宋_GB2312"/>
                <w:color w:val="000000"/>
                <w:kern w:val="0"/>
                <w:sz w:val="22"/>
                <w:szCs w:val="22"/>
              </w:rPr>
              <w:t>哈萨克语</w:t>
            </w:r>
          </w:p>
        </w:tc>
        <w:tc>
          <w:tcPr>
            <w:tcW w:w="740" w:type="pct"/>
            <w:shd w:val="clear" w:color="auto" w:fill="auto"/>
            <w:noWrap w:val="0"/>
            <w:vAlign w:val="bottom"/>
          </w:tcPr>
          <w:p>
            <w:pPr>
              <w:widowControl/>
              <w:jc w:val="left"/>
              <w:rPr>
                <w:rFonts w:eastAsia="仿宋_GB2312"/>
                <w:color w:val="000000"/>
                <w:kern w:val="0"/>
                <w:sz w:val="22"/>
                <w:szCs w:val="22"/>
              </w:rPr>
            </w:pPr>
            <w:r>
              <w:rPr>
                <w:rFonts w:eastAsia="仿宋_GB2312"/>
                <w:color w:val="000000"/>
                <w:kern w:val="0"/>
                <w:sz w:val="22"/>
                <w:szCs w:val="22"/>
              </w:rPr>
              <w:t>050262S</w:t>
            </w:r>
          </w:p>
        </w:tc>
        <w:tc>
          <w:tcPr>
            <w:tcW w:w="1667" w:type="pct"/>
            <w:shd w:val="clear" w:color="auto" w:fill="auto"/>
            <w:noWrap w:val="0"/>
            <w:vAlign w:val="bottom"/>
          </w:tcPr>
          <w:p>
            <w:pPr>
              <w:widowControl/>
              <w:ind w:firstLine="440" w:firstLineChars="200"/>
              <w:jc w:val="left"/>
              <w:rPr>
                <w:rFonts w:eastAsia="仿宋_GB2312"/>
                <w:color w:val="000000"/>
                <w:kern w:val="0"/>
                <w:sz w:val="22"/>
                <w:szCs w:val="22"/>
              </w:rPr>
            </w:pPr>
            <w:r>
              <w:rPr>
                <w:rFonts w:eastAsia="仿宋_GB2312"/>
                <w:color w:val="000000"/>
                <w:kern w:val="0"/>
                <w:sz w:val="22"/>
                <w:szCs w:val="22"/>
              </w:rPr>
              <w:t>哈萨克语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bottom"/>
          </w:tcPr>
          <w:p>
            <w:pPr>
              <w:widowControl/>
              <w:jc w:val="left"/>
              <w:rPr>
                <w:rFonts w:eastAsia="仿宋_GB2312"/>
                <w:color w:val="000000"/>
                <w:kern w:val="0"/>
                <w:sz w:val="22"/>
                <w:szCs w:val="22"/>
              </w:rPr>
            </w:pPr>
            <w:r>
              <w:rPr>
                <w:rFonts w:eastAsia="仿宋_GB2312"/>
                <w:color w:val="000000"/>
                <w:kern w:val="0"/>
                <w:sz w:val="22"/>
                <w:szCs w:val="22"/>
              </w:rPr>
              <w:t>050258</w:t>
            </w:r>
          </w:p>
        </w:tc>
        <w:tc>
          <w:tcPr>
            <w:tcW w:w="1960" w:type="pct"/>
            <w:shd w:val="clear" w:color="auto" w:fill="auto"/>
            <w:noWrap w:val="0"/>
            <w:vAlign w:val="bottom"/>
          </w:tcPr>
          <w:p>
            <w:pPr>
              <w:widowControl/>
              <w:ind w:firstLine="440" w:firstLineChars="200"/>
              <w:jc w:val="left"/>
              <w:rPr>
                <w:rFonts w:eastAsia="仿宋_GB2312"/>
                <w:color w:val="000000"/>
                <w:kern w:val="0"/>
                <w:sz w:val="22"/>
                <w:szCs w:val="22"/>
              </w:rPr>
            </w:pPr>
            <w:r>
              <w:rPr>
                <w:rFonts w:eastAsia="仿宋_GB2312"/>
                <w:color w:val="000000"/>
                <w:kern w:val="0"/>
                <w:sz w:val="22"/>
                <w:szCs w:val="22"/>
              </w:rPr>
              <w:t>乌兹别克语</w:t>
            </w:r>
          </w:p>
        </w:tc>
        <w:tc>
          <w:tcPr>
            <w:tcW w:w="740" w:type="pct"/>
            <w:shd w:val="clear" w:color="auto" w:fill="auto"/>
            <w:noWrap w:val="0"/>
            <w:vAlign w:val="bottom"/>
          </w:tcPr>
          <w:p>
            <w:pPr>
              <w:widowControl/>
              <w:jc w:val="left"/>
              <w:rPr>
                <w:rFonts w:eastAsia="仿宋_GB2312"/>
                <w:color w:val="000000"/>
                <w:kern w:val="0"/>
                <w:sz w:val="22"/>
                <w:szCs w:val="22"/>
              </w:rPr>
            </w:pPr>
            <w:r>
              <w:rPr>
                <w:rFonts w:eastAsia="仿宋_GB2312"/>
                <w:color w:val="000000"/>
                <w:kern w:val="0"/>
                <w:sz w:val="22"/>
                <w:szCs w:val="22"/>
              </w:rPr>
              <w:t>050263S</w:t>
            </w:r>
          </w:p>
        </w:tc>
        <w:tc>
          <w:tcPr>
            <w:tcW w:w="1667" w:type="pct"/>
            <w:shd w:val="clear" w:color="auto" w:fill="auto"/>
            <w:noWrap w:val="0"/>
            <w:vAlign w:val="bottom"/>
          </w:tcPr>
          <w:p>
            <w:pPr>
              <w:widowControl/>
              <w:ind w:firstLine="440" w:firstLineChars="200"/>
              <w:jc w:val="left"/>
              <w:rPr>
                <w:rFonts w:eastAsia="仿宋_GB2312"/>
                <w:color w:val="000000"/>
                <w:kern w:val="0"/>
                <w:sz w:val="22"/>
                <w:szCs w:val="22"/>
              </w:rPr>
            </w:pPr>
            <w:r>
              <w:rPr>
                <w:rFonts w:eastAsia="仿宋_GB2312"/>
                <w:color w:val="000000"/>
                <w:kern w:val="0"/>
                <w:sz w:val="22"/>
                <w:szCs w:val="22"/>
              </w:rPr>
              <w:t>乌兹别克语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bottom"/>
          </w:tcPr>
          <w:p>
            <w:pPr>
              <w:widowControl/>
              <w:jc w:val="left"/>
              <w:rPr>
                <w:rFonts w:eastAsia="仿宋_GB2312"/>
                <w:color w:val="000000"/>
                <w:kern w:val="0"/>
                <w:sz w:val="22"/>
                <w:szCs w:val="22"/>
              </w:rPr>
            </w:pPr>
            <w:r>
              <w:rPr>
                <w:rFonts w:eastAsia="仿宋_GB2312"/>
                <w:color w:val="000000"/>
                <w:kern w:val="0"/>
                <w:sz w:val="22"/>
                <w:szCs w:val="22"/>
              </w:rPr>
              <w:t>050259</w:t>
            </w:r>
          </w:p>
        </w:tc>
        <w:tc>
          <w:tcPr>
            <w:tcW w:w="1960" w:type="pct"/>
            <w:shd w:val="clear" w:color="auto" w:fill="auto"/>
            <w:noWrap w:val="0"/>
            <w:vAlign w:val="bottom"/>
          </w:tcPr>
          <w:p>
            <w:pPr>
              <w:widowControl/>
              <w:ind w:firstLine="440" w:firstLineChars="200"/>
              <w:jc w:val="left"/>
              <w:rPr>
                <w:rFonts w:eastAsia="仿宋_GB2312"/>
                <w:color w:val="000000"/>
                <w:kern w:val="0"/>
                <w:sz w:val="22"/>
                <w:szCs w:val="22"/>
              </w:rPr>
            </w:pPr>
            <w:r>
              <w:rPr>
                <w:rFonts w:eastAsia="仿宋_GB2312"/>
                <w:color w:val="000000"/>
                <w:kern w:val="0"/>
                <w:sz w:val="22"/>
                <w:szCs w:val="22"/>
              </w:rPr>
              <w:t>祖鲁语</w:t>
            </w:r>
          </w:p>
        </w:tc>
        <w:tc>
          <w:tcPr>
            <w:tcW w:w="740" w:type="pct"/>
            <w:shd w:val="clear" w:color="auto" w:fill="auto"/>
            <w:noWrap w:val="0"/>
            <w:vAlign w:val="bottom"/>
          </w:tcPr>
          <w:p>
            <w:pPr>
              <w:widowControl/>
              <w:jc w:val="left"/>
              <w:rPr>
                <w:rFonts w:eastAsia="仿宋_GB2312"/>
                <w:color w:val="000000"/>
                <w:kern w:val="0"/>
                <w:sz w:val="22"/>
                <w:szCs w:val="22"/>
              </w:rPr>
            </w:pPr>
            <w:r>
              <w:rPr>
                <w:rFonts w:eastAsia="仿宋_GB2312"/>
                <w:color w:val="000000"/>
                <w:kern w:val="0"/>
                <w:sz w:val="22"/>
                <w:szCs w:val="22"/>
              </w:rPr>
              <w:t>050264S</w:t>
            </w:r>
          </w:p>
        </w:tc>
        <w:tc>
          <w:tcPr>
            <w:tcW w:w="1667" w:type="pct"/>
            <w:shd w:val="clear" w:color="auto" w:fill="auto"/>
            <w:noWrap w:val="0"/>
            <w:vAlign w:val="bottom"/>
          </w:tcPr>
          <w:p>
            <w:pPr>
              <w:widowControl/>
              <w:ind w:firstLine="440" w:firstLineChars="200"/>
              <w:jc w:val="left"/>
              <w:rPr>
                <w:rFonts w:eastAsia="仿宋_GB2312"/>
                <w:color w:val="000000"/>
                <w:kern w:val="0"/>
                <w:sz w:val="22"/>
                <w:szCs w:val="22"/>
              </w:rPr>
            </w:pPr>
            <w:r>
              <w:rPr>
                <w:rFonts w:eastAsia="仿宋_GB2312"/>
                <w:color w:val="000000"/>
                <w:kern w:val="0"/>
                <w:sz w:val="22"/>
                <w:szCs w:val="22"/>
              </w:rPr>
              <w:t>祖鲁语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bottom"/>
          </w:tcPr>
          <w:p>
            <w:pPr>
              <w:widowControl/>
              <w:jc w:val="left"/>
              <w:rPr>
                <w:rFonts w:eastAsia="仿宋_GB2312"/>
                <w:color w:val="000000"/>
                <w:kern w:val="0"/>
                <w:sz w:val="22"/>
                <w:szCs w:val="22"/>
              </w:rPr>
            </w:pPr>
            <w:r>
              <w:rPr>
                <w:rFonts w:eastAsia="仿宋_GB2312"/>
                <w:color w:val="000000"/>
                <w:kern w:val="0"/>
                <w:sz w:val="22"/>
                <w:szCs w:val="22"/>
              </w:rPr>
              <w:t>050260</w:t>
            </w:r>
          </w:p>
        </w:tc>
        <w:tc>
          <w:tcPr>
            <w:tcW w:w="1960" w:type="pct"/>
            <w:shd w:val="clear" w:color="auto" w:fill="auto"/>
            <w:noWrap w:val="0"/>
            <w:vAlign w:val="bottom"/>
          </w:tcPr>
          <w:p>
            <w:pPr>
              <w:widowControl/>
              <w:ind w:firstLine="440" w:firstLineChars="200"/>
              <w:jc w:val="left"/>
              <w:rPr>
                <w:rFonts w:eastAsia="仿宋_GB2312"/>
                <w:color w:val="000000"/>
                <w:kern w:val="0"/>
                <w:sz w:val="22"/>
                <w:szCs w:val="22"/>
              </w:rPr>
            </w:pPr>
            <w:r>
              <w:rPr>
                <w:rFonts w:eastAsia="仿宋_GB2312"/>
                <w:color w:val="000000"/>
                <w:kern w:val="0"/>
                <w:sz w:val="22"/>
                <w:szCs w:val="22"/>
              </w:rPr>
              <w:t>拉丁语</w:t>
            </w:r>
          </w:p>
        </w:tc>
        <w:tc>
          <w:tcPr>
            <w:tcW w:w="740" w:type="pct"/>
            <w:shd w:val="clear" w:color="auto" w:fill="auto"/>
            <w:noWrap w:val="0"/>
            <w:vAlign w:val="bottom"/>
          </w:tcPr>
          <w:p>
            <w:pPr>
              <w:widowControl/>
              <w:jc w:val="left"/>
              <w:rPr>
                <w:rFonts w:eastAsia="仿宋_GB2312"/>
                <w:color w:val="000000"/>
                <w:kern w:val="0"/>
                <w:sz w:val="22"/>
                <w:szCs w:val="22"/>
              </w:rPr>
            </w:pPr>
            <w:r>
              <w:rPr>
                <w:rFonts w:eastAsia="仿宋_GB2312"/>
                <w:color w:val="000000"/>
                <w:kern w:val="0"/>
                <w:sz w:val="22"/>
                <w:szCs w:val="22"/>
              </w:rPr>
              <w:t>050265S</w:t>
            </w:r>
          </w:p>
        </w:tc>
        <w:tc>
          <w:tcPr>
            <w:tcW w:w="1667" w:type="pct"/>
            <w:shd w:val="clear" w:color="auto" w:fill="auto"/>
            <w:noWrap w:val="0"/>
            <w:vAlign w:val="bottom"/>
          </w:tcPr>
          <w:p>
            <w:pPr>
              <w:widowControl/>
              <w:ind w:firstLine="440" w:firstLineChars="200"/>
              <w:jc w:val="left"/>
              <w:rPr>
                <w:rFonts w:eastAsia="仿宋_GB2312"/>
                <w:color w:val="000000"/>
                <w:kern w:val="0"/>
                <w:sz w:val="22"/>
                <w:szCs w:val="22"/>
              </w:rPr>
            </w:pPr>
            <w:r>
              <w:rPr>
                <w:rFonts w:eastAsia="仿宋_GB2312"/>
                <w:color w:val="000000"/>
                <w:kern w:val="0"/>
                <w:sz w:val="22"/>
                <w:szCs w:val="22"/>
              </w:rPr>
              <w:t>拉丁语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050261</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翻译</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050255S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翻译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050262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商务英语</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050249S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商务英语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0503</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新闻传播学类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0503</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新闻传播学类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050301</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新闻学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050301*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新闻学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050302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广播电视学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050302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广播电视新闻学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050303</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广告学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050303</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广告学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050304</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传播学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050305W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传播学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050305</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编辑出版学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050304</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编辑出版学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06</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学科门类：历史学</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06</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学科门类：历史学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0601</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历史学类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0601</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历史学类（部分）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060101</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历史学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060101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历史学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060102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世界史</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060102*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世界历史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060103</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考古学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060103</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考古学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060104</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文物与博物馆学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060104</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博物馆学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07</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学科门类：理学</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07</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学科门类：理学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0701</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数学类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0701</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数学类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070101</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数学与应用数学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070101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数学与应用数学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070102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信息与计算科学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070102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信息与计算科学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0702</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物理学类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0702</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物理学类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070201</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物理学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070201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物理学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070202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应用物理学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070202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应用物理学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070203</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核物理</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070204S</w:t>
            </w:r>
          </w:p>
        </w:tc>
        <w:tc>
          <w:tcPr>
            <w:tcW w:w="1667" w:type="pct"/>
            <w:shd w:val="clear" w:color="auto" w:fill="auto"/>
            <w:noWrap w:val="0"/>
            <w:vAlign w:val="center"/>
          </w:tcPr>
          <w:p>
            <w:pPr>
              <w:widowControl/>
              <w:jc w:val="left"/>
              <w:rPr>
                <w:rFonts w:eastAsia="仿宋_GB2312"/>
                <w:kern w:val="0"/>
                <w:sz w:val="22"/>
                <w:szCs w:val="22"/>
              </w:rPr>
            </w:pPr>
            <w:r>
              <w:rPr>
                <w:rFonts w:eastAsia="仿宋_GB2312"/>
                <w:kern w:val="0"/>
                <w:sz w:val="22"/>
                <w:szCs w:val="22"/>
              </w:rPr>
              <w:t xml:space="preserve">    核物理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0703</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化学类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0703</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化学类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070301</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化学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070301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070302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应用化学（注：可授理学或工学学士学位）</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070302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应用化学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0704</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天文学类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0705</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天文学类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070401</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天文学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070501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天文学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0705</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地理科学类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0707</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地理科学类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070501</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地理科学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070701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地理科学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070502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自然地理与资源环境（注：可授理学或管理学学士学位）</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070702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资源环境与城乡规划管理（部分）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070503</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人文地理与城乡规划（注：可授理学或管理学学士学位）</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070702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资源环境与城乡规划管理（部分）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070504</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地理信息科学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070703</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地理信息系统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0706</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大气科学类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0709</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大气科学类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070601</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大气科学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070901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大气科学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070602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应用气象学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070902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应用气象学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0707</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海洋科学类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0710</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海洋科学类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070701</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海洋科学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071001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海洋科学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071003W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海洋管理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070702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海洋技术(注：可授理学或工学学士学位)</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071002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海洋技术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0708</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地球物理学类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0708</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地球物理学类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070801</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地球物理学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070801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地球物理学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070802</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空间科学与技术（注：可授理学或工学学士学位）</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070803S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空间科学与技术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070802S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地球与空间科学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0709</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地质学类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0706</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地质学类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070901</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地质学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070601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地质学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070902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地球化学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070602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地球化学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0710</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生物科学类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0704</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生物科学类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071001</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生物科学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070401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生物科学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070407W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生物化学与分子生物学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070411S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生物资源科学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070412S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070405W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生物科学与生物技术（部分）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071002</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生物技术（注：可授理学或工学学士学位）</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070402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生物技术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070405W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生物科学与生物技术（部分）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071003</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生物信息学（注：可授理学或工学学士学位）</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070403W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生物信息学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070404W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生物信息技术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070408W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医学信息学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071004</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生态学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071402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生态学（部分）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0711</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心理学类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0715</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心理学类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071101</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心理学（注：可授理学或教育学学士学位）</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071501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071102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应用心理学（注：可授理学或教育学学士学位）</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071502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应用心理学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0712</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统计学类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0716</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统计学类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071201</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统计学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071601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统计学（部分）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071202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应用统计学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071601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统计学（部分）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学科门类：工学</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学科门类：工学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0801</w:t>
            </w:r>
          </w:p>
        </w:tc>
        <w:tc>
          <w:tcPr>
            <w:tcW w:w="1960" w:type="pct"/>
            <w:vMerge w:val="restart"/>
            <w:shd w:val="clear" w:color="auto" w:fill="auto"/>
            <w:noWrap w:val="0"/>
            <w:vAlign w:val="center"/>
          </w:tcPr>
          <w:p>
            <w:pPr>
              <w:tabs>
                <w:tab w:val="left" w:pos="417"/>
              </w:tabs>
              <w:ind w:firstLine="216" w:firstLineChars="98"/>
              <w:jc w:val="left"/>
              <w:rPr>
                <w:rFonts w:eastAsia="仿宋_GB2312"/>
                <w:b/>
                <w:bCs/>
                <w:color w:val="000000"/>
                <w:kern w:val="0"/>
                <w:sz w:val="22"/>
                <w:szCs w:val="22"/>
              </w:rPr>
            </w:pPr>
            <w:r>
              <w:rPr>
                <w:rFonts w:eastAsia="仿宋_GB2312"/>
                <w:b/>
                <w:bCs/>
                <w:color w:val="000000"/>
                <w:kern w:val="0"/>
                <w:sz w:val="22"/>
                <w:szCs w:val="22"/>
              </w:rPr>
              <w:t>力学类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0711</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力学类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b/>
                <w:bCs/>
                <w:color w:val="000000"/>
                <w:kern w:val="0"/>
                <w:sz w:val="22"/>
                <w:szCs w:val="22"/>
              </w:rPr>
            </w:pPr>
          </w:p>
        </w:tc>
        <w:tc>
          <w:tcPr>
            <w:tcW w:w="1960" w:type="pct"/>
            <w:vMerge w:val="continue"/>
            <w:shd w:val="clear" w:color="auto" w:fill="auto"/>
            <w:noWrap w:val="0"/>
            <w:vAlign w:val="center"/>
          </w:tcPr>
          <w:p>
            <w:pPr>
              <w:widowControl/>
              <w:jc w:val="left"/>
              <w:rPr>
                <w:rFonts w:eastAsia="仿宋_GB2312"/>
                <w:b/>
                <w:bCs/>
                <w:color w:val="000000"/>
                <w:kern w:val="0"/>
                <w:sz w:val="22"/>
                <w:szCs w:val="22"/>
              </w:rPr>
            </w:pP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0817</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工程力学类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color w:val="000000"/>
                <w:kern w:val="0"/>
                <w:sz w:val="22"/>
                <w:szCs w:val="22"/>
              </w:rPr>
              <w:t>080101</w:t>
            </w:r>
          </w:p>
        </w:tc>
        <w:tc>
          <w:tcPr>
            <w:tcW w:w="1960" w:type="pct"/>
            <w:shd w:val="clear" w:color="auto" w:fill="auto"/>
            <w:noWrap w:val="0"/>
            <w:vAlign w:val="center"/>
          </w:tcPr>
          <w:p>
            <w:pPr>
              <w:widowControl/>
              <w:ind w:firstLine="440" w:firstLineChars="200"/>
              <w:jc w:val="left"/>
              <w:rPr>
                <w:rFonts w:eastAsia="仿宋_GB2312"/>
                <w:b/>
                <w:bCs/>
                <w:color w:val="000000"/>
                <w:kern w:val="0"/>
                <w:sz w:val="22"/>
                <w:szCs w:val="22"/>
              </w:rPr>
            </w:pPr>
            <w:r>
              <w:rPr>
                <w:rFonts w:eastAsia="仿宋_GB2312"/>
                <w:color w:val="000000"/>
                <w:kern w:val="0"/>
                <w:sz w:val="22"/>
                <w:szCs w:val="22"/>
              </w:rPr>
              <w:t>理论与应用力学（注：可授工学或理学学士学位）</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071101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理论与应用力学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080102</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工程力学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081701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工程力学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081702W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工程结构分析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0802</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机械类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0803</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机械类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080201</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机械工程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080305Y</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机械工程及自动化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080313S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工程机械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080202</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机械设计制造及其自动化</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080301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机械设计制造及其自动化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080309S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制造自动化与测控技术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080311S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制造工程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080312S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体育装备工程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081210S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交通建设与装备（部分）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080203</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材料成型及控制工程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080302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材料成型及控制工程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080204</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机械电子工程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080307W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机械电子工程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080205</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w:t>
            </w:r>
            <w:r>
              <w:rPr>
                <w:rFonts w:eastAsia="仿宋_GB2312"/>
                <w:color w:val="FF0000"/>
                <w:kern w:val="0"/>
                <w:sz w:val="22"/>
                <w:szCs w:val="22"/>
              </w:rPr>
              <w:t xml:space="preserve">  </w:t>
            </w:r>
            <w:r>
              <w:rPr>
                <w:rFonts w:eastAsia="仿宋_GB2312"/>
                <w:kern w:val="0"/>
                <w:sz w:val="22"/>
                <w:szCs w:val="22"/>
              </w:rPr>
              <w:t xml:space="preserve"> 工业设计</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080303</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工业设计（部分）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080206</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过程装备与控制工程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080304</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过程装备与控制工程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080207</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车辆工程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080306W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车辆工程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080208</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汽车服务工程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080308W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汽车服务工程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0803</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仪器类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0804</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仪器仪表类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080301</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测控技术与仪器</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080401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测控技术与仪器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080402S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电子信息技术及仪器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0804</w:t>
            </w:r>
          </w:p>
        </w:tc>
        <w:tc>
          <w:tcPr>
            <w:tcW w:w="1960" w:type="pct"/>
            <w:vMerge w:val="restar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材料类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0802</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材料类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b/>
                <w:bCs/>
                <w:color w:val="000000"/>
                <w:kern w:val="0"/>
                <w:sz w:val="22"/>
                <w:szCs w:val="22"/>
              </w:rPr>
            </w:pPr>
          </w:p>
        </w:tc>
        <w:tc>
          <w:tcPr>
            <w:tcW w:w="1960" w:type="pct"/>
            <w:vMerge w:val="continue"/>
            <w:shd w:val="clear" w:color="auto" w:fill="auto"/>
            <w:noWrap w:val="0"/>
            <w:vAlign w:val="center"/>
          </w:tcPr>
          <w:p>
            <w:pPr>
              <w:widowControl/>
              <w:jc w:val="left"/>
              <w:rPr>
                <w:rFonts w:eastAsia="仿宋_GB2312"/>
                <w:b/>
                <w:bCs/>
                <w:color w:val="000000"/>
                <w:kern w:val="0"/>
                <w:sz w:val="22"/>
                <w:szCs w:val="22"/>
              </w:rPr>
            </w:pP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0713</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材料科学类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080401</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材料科学与工程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080205Y</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材料科学与工程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080402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材料物理（注：可授工学或理学学士学位）</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071301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材料物理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080403</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材料化学（注：可授工学或理学学士学位）</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071302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材料化学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080404</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冶金工程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080201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冶金工程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080211W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稀土工程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080405</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金属材料工程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080202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金属材料工程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080406</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无机非金属材料工程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080203</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无机非金属材料工程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080407</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高分子材料与工程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080204</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高分子材料与工程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080212S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高分子材料加工工程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080408</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复合材料与工程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080206W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复合材料与工程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0805</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能源动力类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0805</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能源动力类（部分）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080501</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能源与动力工程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080501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热能与动力工程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080505S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能源工程及自动化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080506S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能源动力系统及自动化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080110S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能源与资源工程（部分）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0806</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电气类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0806</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电气信息类（部分）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080601</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电气工程及其自动化</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080601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电气工程及其自动化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080608Y</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电气工程与自动化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080618W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电气信息工程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080620W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电力工程与管理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040316W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电气技术教育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080639S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电机电器智能化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0807</w:t>
            </w:r>
          </w:p>
        </w:tc>
        <w:tc>
          <w:tcPr>
            <w:tcW w:w="1960" w:type="pct"/>
            <w:vMerge w:val="restar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电子信息类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0806</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电气信息类（部分）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b/>
                <w:bCs/>
                <w:color w:val="000000"/>
                <w:kern w:val="0"/>
                <w:sz w:val="22"/>
                <w:szCs w:val="22"/>
              </w:rPr>
            </w:pPr>
          </w:p>
        </w:tc>
        <w:tc>
          <w:tcPr>
            <w:tcW w:w="1960" w:type="pct"/>
            <w:vMerge w:val="continue"/>
            <w:shd w:val="clear" w:color="auto" w:fill="auto"/>
            <w:noWrap w:val="0"/>
            <w:vAlign w:val="center"/>
          </w:tcPr>
          <w:p>
            <w:pPr>
              <w:widowControl/>
              <w:jc w:val="left"/>
              <w:rPr>
                <w:rFonts w:eastAsia="仿宋_GB2312"/>
                <w:b/>
                <w:bCs/>
                <w:color w:val="000000"/>
                <w:kern w:val="0"/>
                <w:sz w:val="22"/>
                <w:szCs w:val="22"/>
              </w:rPr>
            </w:pP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0712</w:t>
            </w:r>
          </w:p>
        </w:tc>
        <w:tc>
          <w:tcPr>
            <w:tcW w:w="1667" w:type="pct"/>
            <w:shd w:val="clear" w:color="auto" w:fill="auto"/>
            <w:noWrap w:val="0"/>
            <w:vAlign w:val="center"/>
          </w:tcPr>
          <w:p>
            <w:pPr>
              <w:widowControl/>
              <w:ind w:firstLine="216" w:firstLineChars="98"/>
              <w:jc w:val="left"/>
              <w:rPr>
                <w:rFonts w:eastAsia="仿宋_GB2312"/>
                <w:b/>
                <w:bCs/>
                <w:color w:val="000000"/>
                <w:kern w:val="0"/>
                <w:sz w:val="22"/>
                <w:szCs w:val="22"/>
              </w:rPr>
            </w:pPr>
            <w:r>
              <w:rPr>
                <w:rFonts w:eastAsia="仿宋_GB2312"/>
                <w:b/>
                <w:bCs/>
                <w:color w:val="000000"/>
                <w:kern w:val="0"/>
                <w:sz w:val="22"/>
                <w:szCs w:val="22"/>
              </w:rPr>
              <w:t>电子信息科学类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080701</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电子信息工程（注：可授工学或理学学士学位）</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080603</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电子信息工程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080702</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电子科学与技术（注：可授工学或理学学士学位）</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080606</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电子科学与技术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080630S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真空电子技术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080703</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通信工程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080604</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通信工程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080634S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信息与通信工程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080704</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微电子科学与工程（注：可授工学或理学学士学位）</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071202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微电子学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080621W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微电子制造工程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080642S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微电子材料与器件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080646S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微电子科学与工程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080705</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光电信息科学与工程（注：可授工学或理学学士学位）</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071203*</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光信息科学与技术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071207W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光电子技术科学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080614W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信息显示与光电技术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080616W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光电信息工程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080643S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光电子材料与器件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080706</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信息工程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080609Y</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信息工程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071206W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信息科学技术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080625S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信息物理工程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0808</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自动化类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0806</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电气信息类（部分）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080801</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自动化</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080602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自动化（部分）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0809</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计算机类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0806</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电气信息类（部分）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080901</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计算机科学与技术（注：可授工学或理学学士学位）</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080605</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计算机科学与技术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080638S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仿真科学与技术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080902</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软件工程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080611W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软件工程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080619W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计算机软件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080903</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网络工程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080613W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网络工程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080904K</w:t>
            </w:r>
          </w:p>
        </w:tc>
        <w:tc>
          <w:tcPr>
            <w:tcW w:w="1960" w:type="pct"/>
            <w:vMerge w:val="restart"/>
            <w:shd w:val="clear" w:color="auto" w:fill="auto"/>
            <w:noWrap w:val="0"/>
            <w:vAlign w:val="center"/>
          </w:tcPr>
          <w:p>
            <w:pPr>
              <w:widowControl/>
              <w:rPr>
                <w:rFonts w:eastAsia="仿宋_GB2312"/>
                <w:color w:val="000000"/>
                <w:kern w:val="0"/>
                <w:sz w:val="22"/>
                <w:szCs w:val="22"/>
              </w:rPr>
            </w:pPr>
            <w:r>
              <w:rPr>
                <w:rFonts w:eastAsia="仿宋_GB2312"/>
                <w:color w:val="000000"/>
                <w:kern w:val="0"/>
                <w:sz w:val="22"/>
                <w:szCs w:val="22"/>
              </w:rPr>
              <w:t xml:space="preserve">    信息安全（注：可授工学或理学或管理学学士学位）</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071205W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信息安全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071204W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科技防卫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080905</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物联网工程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080640S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物联网工程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080641S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传感网技术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080906</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数字媒体技术</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080628S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数字媒体技术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080612W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影视艺术技术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0810</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土木类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0807</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土建类（部分）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081001</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土木工程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080703</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土木工程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080703Y</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土木工程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040328W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建筑工程教育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081002</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建筑环境与能源应用工程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080704</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建筑环境与设备工程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080710S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建筑设施智能技术（部分）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080716S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建筑节能技术与工程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081003</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给排水科学与工程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080705</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给水排水工程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080711W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给排水科学与工程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081004</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建筑电气与智能化</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080712S　</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建筑电气与智能化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080710S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建筑设施智能技术（部分）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0811</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水利类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0808</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水利类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081101</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水利水电工程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080801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水利水电工程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080805W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水资源与海洋工程（部分）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081102</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水文与水资源工程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080802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水文与水资源工程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080805W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水资源与海洋工程（部分）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081103</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港口航道与海岸工程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080803</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港口航道与海岸工程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080804W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港口海岸及治河工程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080805W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水资源与海洋工程（部分）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0812</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测绘类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0809</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测绘类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081201</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测绘工程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080901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测绘工程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081202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遥感科学与技术</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080902W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遥感科学与技术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0813</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化工与制药类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0811</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化工与制药类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081301</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化学工程与工艺</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081101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化学工程与工艺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081103W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化工与制药（部分）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081302</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制药工程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081102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制药工程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081103W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化工与制药（部分）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0814</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地质类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0801</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地矿类（部分）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081401</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地质工程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080106Y</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地质工程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080108S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煤及煤层气工程（部分）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081402</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勘查技术与工程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080104</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勘查技术与工程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080110S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能源与资源工程（部分）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081403</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资源勘查工程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080105</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资源勘查工程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0815</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矿业类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0801</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地矿类（部分）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081501</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采矿工程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080101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采矿工程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081502</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石油工程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080102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石油工程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080108S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煤及煤层气工程（部分）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081503</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矿物加工工程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080103</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矿物加工工程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081504</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油气储运工程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081203</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油气储运工程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0816</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纺织类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0814</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轻工纺织食品类（部分）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081601</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纺织工程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081405</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纺织工程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081602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服装设计与工程（注：可授工学或艺术学学士学位）</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081406</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服装设计与工程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0817</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轻工类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0814</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轻工纺织食品类（部分）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081701</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轻化工程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081402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轻化工程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081702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包装工程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081403</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包装工程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081703</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印刷工程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081404</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印刷工程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081413S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数字印刷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0818</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交通运输类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0812</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交通运输类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081801</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交通运输</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081201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交通运输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080715S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总图设计与工业运输（部分）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081802</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交通工程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081202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交通工程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081210S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交通建设与装备（部分）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081803K</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航海技术</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081205</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航海技术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081804K</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轮机工程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081206</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轮机工程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081805K</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飞行技术</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081204</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飞行技术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0819</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海洋工程类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0813</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海洋工程类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081901</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船舶与海洋工程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081301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船舶与海洋工程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0820</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航空航天类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0815</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航空航天类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082001</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航空航天工程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081505S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航空航天工程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081506S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工程力学与航天航空工程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081507S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航天运输与控制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082002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飞行器设计与工程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081501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飞行器设计与工程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082003</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飞行器制造工程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081503</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飞行器制造工程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082004</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飞行器动力工程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081502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飞行器动力工程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082005</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飞行器环境与生命保障工程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081504</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飞行器环境与生命保障工程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0821</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兵器类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0816</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武器类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082101</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武器系统与工程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081607Y</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武器系统与工程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082102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武器发射工程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081601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武器系统与发射工程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082103</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探测制导与控制技术</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081602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探测制导与控制技术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082104</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弹药工程与爆炸技术</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081603</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弹药工程与爆炸技术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082105</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特种能源技术与工程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081604</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特种能源工程与烟火技术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082106</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装甲车辆工程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081605</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地面武器机动工程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082107</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信息对抗技术</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081606*</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信息对抗技术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0822</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核工程类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0805</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能源动力类（部分）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082201</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核工程与核技术</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080502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核工程与核技术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080508S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核技术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080511S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核反应堆工程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082202</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辐射防护与核安全</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081008S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核安全工程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080509S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辐射防护与环境工程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082203</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工程物理</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080503W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工程物理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082204</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核化工与核燃料工程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080510S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核化工与核燃料工程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0823</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农业工程类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0819</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农业工程类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082301</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农业工程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081905W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农业工程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082302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农业机械化及其自动化</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081901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农业机械化及其自动化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082303</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农业电气化</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081902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农业电气化与自动化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082304</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农业建筑环境与能源工程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081903</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农业建筑环境与能源工程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082305</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农业水利工程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081904</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农业水利工程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0824</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林业工程类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0820</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林业工程类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082401</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森林工程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082001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森林工程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082402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木材科学与工程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082002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木材科学与工程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082403</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林产化工</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082003</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林产化工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0825</w:t>
            </w:r>
          </w:p>
        </w:tc>
        <w:tc>
          <w:tcPr>
            <w:tcW w:w="1960" w:type="pct"/>
            <w:vMerge w:val="restar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环境科学与工程类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0810</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环境与安全类（部分）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b/>
                <w:bCs/>
                <w:color w:val="000000"/>
                <w:kern w:val="0"/>
                <w:sz w:val="22"/>
                <w:szCs w:val="22"/>
              </w:rPr>
            </w:pPr>
          </w:p>
        </w:tc>
        <w:tc>
          <w:tcPr>
            <w:tcW w:w="1960" w:type="pct"/>
            <w:vMerge w:val="continue"/>
            <w:shd w:val="clear" w:color="auto" w:fill="auto"/>
            <w:noWrap w:val="0"/>
            <w:vAlign w:val="center"/>
          </w:tcPr>
          <w:p>
            <w:pPr>
              <w:widowControl/>
              <w:jc w:val="left"/>
              <w:rPr>
                <w:rFonts w:eastAsia="仿宋_GB2312"/>
                <w:b/>
                <w:bCs/>
                <w:color w:val="000000"/>
                <w:kern w:val="0"/>
                <w:sz w:val="22"/>
                <w:szCs w:val="22"/>
              </w:rPr>
            </w:pP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0714</w:t>
            </w:r>
          </w:p>
        </w:tc>
        <w:tc>
          <w:tcPr>
            <w:tcW w:w="1667" w:type="pct"/>
            <w:shd w:val="clear" w:color="auto" w:fill="auto"/>
            <w:noWrap w:val="0"/>
            <w:vAlign w:val="center"/>
          </w:tcPr>
          <w:p>
            <w:pPr>
              <w:widowControl/>
              <w:ind w:firstLine="216" w:firstLineChars="98"/>
              <w:jc w:val="left"/>
              <w:rPr>
                <w:rFonts w:eastAsia="仿宋_GB2312"/>
                <w:b/>
                <w:bCs/>
                <w:color w:val="000000"/>
                <w:kern w:val="0"/>
                <w:sz w:val="22"/>
                <w:szCs w:val="22"/>
              </w:rPr>
            </w:pPr>
            <w:r>
              <w:rPr>
                <w:rFonts w:eastAsia="仿宋_GB2312"/>
                <w:b/>
                <w:bCs/>
                <w:color w:val="000000"/>
                <w:kern w:val="0"/>
                <w:sz w:val="22"/>
                <w:szCs w:val="22"/>
              </w:rPr>
              <w:t>环境科学类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082501</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环境科学与工程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081005S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环境科学与工程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082502</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环境工程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081001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环境工程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081006S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环境监察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082503</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环境科学（注：可授工学或理学学士学位）</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071401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环境科学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071404S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地球环境科学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082504</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环境生态工程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071402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生态学（部分）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0826</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生物医学工程类</w:t>
            </w:r>
          </w:p>
        </w:tc>
        <w:tc>
          <w:tcPr>
            <w:tcW w:w="740" w:type="pct"/>
            <w:shd w:val="clear" w:color="auto" w:fill="auto"/>
            <w:noWrap/>
            <w:vAlign w:val="center"/>
          </w:tcPr>
          <w:p>
            <w:pPr>
              <w:widowControl/>
              <w:jc w:val="left"/>
              <w:rPr>
                <w:rFonts w:eastAsia="仿宋_GB2312"/>
                <w:b/>
                <w:bCs/>
                <w:kern w:val="0"/>
                <w:sz w:val="22"/>
                <w:szCs w:val="22"/>
              </w:rPr>
            </w:pPr>
            <w:r>
              <w:rPr>
                <w:rFonts w:eastAsia="仿宋_GB2312"/>
                <w:b/>
                <w:bCs/>
                <w:color w:val="000000"/>
                <w:kern w:val="0"/>
                <w:sz w:val="22"/>
                <w:szCs w:val="22"/>
              </w:rPr>
              <w:t>0806</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电气信息类（部分）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082601</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生物医学工程（注：可授工学或理学学士学位）</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080607</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生物医学工程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080626S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医疗器械工程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0827</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食品科学与工程类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0814</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轻工纺织食品类（部分）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082701</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食品科学与工程（注：可授工学或农学学士学位）</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081401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食品科学与工程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040311W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农产品储运与加工教育（部分）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040322W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食品工艺教育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082702</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食品质量与安全</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081407W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食品质量与安全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081411S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农产品质量与安全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082703</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粮食工程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081415S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粮食工程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082704</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乳品工程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081416S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乳品工程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082705</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酿酒工程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081408W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酿酒工程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0828</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建筑类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0807</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土建类（部分）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082801</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建筑学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080701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建筑学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080701Y</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建筑学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082802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城乡规划</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080702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城市规划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082803</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风景园林（注：可授工学或艺术学学士学位）</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080708W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景观建筑设计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080713S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景观学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080714S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风景园林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0829</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安全科学与工程类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0810</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环境与安全类（部分）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082901</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安全工程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081002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安全工程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081007S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雷电防护科学与技术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081004W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灾害防治工程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0830</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生物工程类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0818</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生物工程类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083001</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生物工程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081801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生物工程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081906W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生物系统工程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081410S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轻工生物技术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0831</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公安技术类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0821</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公安技术类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083101K</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刑事科学技术</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082101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刑事科学技术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083102K</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消防工程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082102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消防工程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w:t>
            </w:r>
          </w:p>
        </w:tc>
        <w:tc>
          <w:tcPr>
            <w:tcW w:w="1960" w:type="pct"/>
            <w:shd w:val="clear" w:color="auto" w:fill="auto"/>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09</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学科门类：农学</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09</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学科门类：农学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0901</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植物生产类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0901</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植物生产类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090101</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农学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090101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农学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040311W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农产品储运与加工教育（部分）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090102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园艺</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090102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园艺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090103</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植物保护</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090103</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植物保护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090104</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植物科学与技术</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090106W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植物科学与技术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070409W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植物生物技术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040303W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特用作物教育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090105</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种子科学与工程</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090107W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种子科学与工程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090106</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设施农业科学与工程（注：可授农学或工学学士学位）</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090109W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设施农业科学与工程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0902</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自然保护与环境生态类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0904</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环境生态类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090201</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农业资源与环境</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090403</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农业资源与环境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081414S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植物资源工程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090202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野生动物与自然保护区管理</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090303*</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野生动物与自然保护区管理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090203</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水土保持与荒漠化防治</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090402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水土保持与荒漠化防治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0903</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动物生产类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0905</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动物生产类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090301</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动物科学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090501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动物科学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070410W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动物生物技术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040306W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畜禽生产教育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0904</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动物医学类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0906</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动物医学类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090401</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动物医学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090601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动物医学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090402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动物药学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090602S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动物药学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0905</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林学类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0903</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森林资源类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090501</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林学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090301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林学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090502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园林</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090401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090503</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森林保护</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090302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森林资源保护与游憩（部分）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0906</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水产类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0907</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水产类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090601</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水产养殖学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090701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水产养殖学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040307W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水产养殖教育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090602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海洋渔业科学与技术</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090702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海洋渔业科学与技术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0907</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草学类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0902</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草业科学类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090701</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草业科学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090201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草业科学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10</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学科门类：医学</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10</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学科门类：医学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1001</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基础医学类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1001</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基础医学类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100101K</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基础医学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100101*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基础医学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1002</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临床医学类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1003</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临床医学与医学技术类（部分）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100201K</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临床医学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100301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临床医学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1003</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口腔医学类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1004</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口腔医学类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100301K</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口腔医学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100401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口腔医学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1004</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公共卫生与预防医学类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1002</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预防医学类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100401K</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预防医学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100201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预防医学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kern w:val="0"/>
                <w:sz w:val="22"/>
                <w:szCs w:val="22"/>
              </w:rPr>
            </w:pPr>
            <w:r>
              <w:rPr>
                <w:rFonts w:eastAsia="仿宋_GB2312"/>
                <w:kern w:val="0"/>
                <w:sz w:val="22"/>
                <w:szCs w:val="22"/>
              </w:rPr>
              <w:t>100402</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食品卫生与营养学（注：授予理学学士学位）</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100204S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营养学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040332W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食品营养与检验教育（部分）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1005</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中医学类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1005</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中医学类（部分）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100501K</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中医学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100501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中医学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100502K</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针灸推拿学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100502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针灸推拿学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100503K</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藏医学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100504</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藏医学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100504K</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蒙医学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100503</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蒙医学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100505K</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维医学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100506W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维医学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100506K</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壮医学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100507S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壮医学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100507K</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哈医学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100508S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哈医学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1006</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中西医结合类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1005</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中医学类（部分）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100601K</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中西医临床医学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100505W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中西医临床医学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1007</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药学类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1008</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药学类（部分）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100701</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药学（注：授予理学学士学位）</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100801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100807W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应用药学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100702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药物制剂（注：授予理学学士学位）</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100803</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药物制剂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1008</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中药学类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1008</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药学类（部分）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100801</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中药学（注：授予理学学士学位）</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100802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中药学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100802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中药资源与开发（注：授予理学学士学位）</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100806W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中药资源与开发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1009</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法医学类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1006</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法医学类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100901K</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法医学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100601*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法医学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1010</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医学技术类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1003</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临床医学与医学技术类（部分）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101001</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医学检验技术（注：授予理学学士学位）</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100304*</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医学检验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101002</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医学实验技术（注：授予理学学士学位）</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100311W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医学实验学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100309W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医学技术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100312S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医学美容技术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101003</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医学影像技术（注：授予理学学士学位）</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100303*</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医学影像学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080629S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医学影像工程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101004</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眼视光学（注：授予理学学士学位）</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100306W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眼视光学(部分）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101005</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康复治疗学（注：授予理学学士学位）</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100307W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康复治疗学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101006</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口腔医学技术（注：授予理学学士学位）</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100402W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口腔修复工艺学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101007</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卫生检验与检疫（注：授予理学学士学位）</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100202S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卫生检验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1011</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护理学类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1007</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护理学类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101101</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护理学（注：授予理学学士学位）</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100701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护理学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12</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学科门类：管理学</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11</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学科门类：管理学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1201</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管理科学与工程类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1101</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管理科学与工程类（部分）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120101</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管理科学（注：可授管理学或理学学士学位）</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110101*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管理科学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110109S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管理科学与工程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071701W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系统理论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071702W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系统科学与工程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120102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信息管理与信息系统（注：可授管理学或工学学士学位）</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110102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信息管理与信息系统（部分）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120103</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工程管理（注：可授管理学或工学学士学位）</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110104</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工程管理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110108S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120104</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房地产开发与管理</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110106W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房地产经营管理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120105</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工程造价（注：可授管理学或工学学士学位）</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110105W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工程造价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1202</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工商管理类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1102</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工商管理类（部分）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120201K</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工商管理</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110201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工商管理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110217S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商务策划管理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110213S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特许经营管理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110207W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商品学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110214S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连锁经营管理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110317S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食品经济管理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120202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市场营销</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110202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市场营销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120203K</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会计学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110203</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会计学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120204</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财务管理</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110204</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财务管理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120205</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国际商务</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110211W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国际商务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120206</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人力资源管理</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110205</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人力资源管理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120207</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审计学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110208W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审计学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120208</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资产评估</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110215S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资产评估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120209</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物业管理</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110212S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物业管理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120210</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文化产业管理（注：可授管理学或艺术学学士学位）</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110310S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文化产业管理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1203</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农业经济管理类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1104</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农业经济管理类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120301</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农林经济管理</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110401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农林经济管理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040312W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农业经营管理教育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120302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农村区域发展（注：可授管理学或农学学士学位）</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110402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农村区域发展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1204</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公共管理类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1103</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公共管理类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120401</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公共事业管理</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110302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公共事业管理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110309W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110315S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公共安全管理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110312S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国防教育与管理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110318S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应急管理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110306W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高等教育管理（部分）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040337W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职业技术教育管理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120402</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行政管理</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110301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行政管理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110307W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公共政策学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120403</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劳动与社会保障</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110303*</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劳动与社会保障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120404</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土地资源管理（注：可授管理学或工学学士学位）</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110304*</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土地资源管理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120405</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城市管理</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110308W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城市管理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1205</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图书情报与档案管理类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1105</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图书档案学类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120501</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图书馆学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110501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图书馆学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120502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档案学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110502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档案学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120503</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信息资源管理</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110503W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信息资源管理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1206</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物流管理与工程类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1102</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工商管理类（部分）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120601</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物流管理</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110210W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物流管理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120602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物流工程（注：可授管理学或工学学士学位）</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081207W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物流工程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1207</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工业工程类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1101</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管理科学与工程类（部分）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120701</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工业工程（注：可授管理学或工学学士学位）</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110103</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工业工程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080715S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总图设计与工业运输（部分）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1208</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电子商务类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1102</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工商管理类（部分）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120801</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电子商务（注：可授管理学或经济学或工学学士学位）</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110209W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电子商务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020112W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网络经济学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1209</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旅游管理类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1102</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工商管理类（部分）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120901K</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旅游管理</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110206</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旅游管理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090302</w:t>
            </w:r>
          </w:p>
        </w:tc>
        <w:tc>
          <w:tcPr>
            <w:tcW w:w="1667" w:type="pct"/>
            <w:shd w:val="clear" w:color="auto" w:fill="auto"/>
            <w:noWrap w:val="0"/>
            <w:vAlign w:val="center"/>
          </w:tcPr>
          <w:p>
            <w:pPr>
              <w:widowControl/>
              <w:ind w:firstLine="440" w:firstLineChars="200"/>
              <w:jc w:val="left"/>
              <w:rPr>
                <w:rFonts w:eastAsia="仿宋_GB2312"/>
                <w:color w:val="000000"/>
                <w:kern w:val="0"/>
                <w:sz w:val="22"/>
                <w:szCs w:val="22"/>
              </w:rPr>
            </w:pPr>
            <w:r>
              <w:rPr>
                <w:rFonts w:eastAsia="仿宋_GB2312"/>
                <w:color w:val="000000"/>
                <w:kern w:val="0"/>
                <w:sz w:val="22"/>
                <w:szCs w:val="22"/>
              </w:rPr>
              <w:t>森林资源保护与游憩（部分）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120902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酒店管理</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110218S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酒店管理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120903</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会展经济与管理</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110311S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会展经济与管理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13</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学科门类：艺术学</w:t>
            </w:r>
          </w:p>
        </w:tc>
        <w:tc>
          <w:tcPr>
            <w:tcW w:w="740" w:type="pct"/>
            <w:shd w:val="clear" w:color="auto" w:fill="auto"/>
            <w:noWrap w:val="0"/>
            <w:vAlign w:val="center"/>
          </w:tcPr>
          <w:p>
            <w:pPr>
              <w:widowControl/>
              <w:jc w:val="left"/>
              <w:rPr>
                <w:rFonts w:eastAsia="仿宋_GB2312"/>
                <w:bCs/>
                <w:color w:val="000000"/>
                <w:kern w:val="0"/>
                <w:sz w:val="22"/>
                <w:szCs w:val="22"/>
              </w:rPr>
            </w:pPr>
            <w:r>
              <w:rPr>
                <w:rFonts w:eastAsia="仿宋_GB2312"/>
                <w:bCs/>
                <w:color w:val="000000"/>
                <w:kern w:val="0"/>
                <w:sz w:val="22"/>
                <w:szCs w:val="22"/>
              </w:rPr>
              <w:t>[新增]　</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1301</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艺术学理论类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Cs/>
                <w:color w:val="000000"/>
                <w:kern w:val="0"/>
                <w:sz w:val="22"/>
                <w:szCs w:val="22"/>
              </w:rPr>
              <w:t>[新增]　</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130101</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艺术史论</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050422W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艺术学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1302</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音乐与舞蹈学类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Cs/>
                <w:color w:val="000000"/>
                <w:kern w:val="0"/>
                <w:sz w:val="22"/>
                <w:szCs w:val="22"/>
              </w:rPr>
              <w:t>[新增]　</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130201</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音乐表演</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050403</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音乐表演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130202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音乐学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050401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音乐学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130203</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作曲与作曲技术理论</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050402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作曲与作曲技术理论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130204</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舞蹈表演</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050409</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舞蹈学（部分）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130205</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舞蹈学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050409</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舞蹈学（部分）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130206</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舞蹈编导</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050410</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舞蹈编导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1303</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戏剧与影视学类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Cs/>
                <w:color w:val="000000"/>
                <w:kern w:val="0"/>
                <w:sz w:val="22"/>
                <w:szCs w:val="22"/>
              </w:rPr>
              <w:t>[新增]　</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130301</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表演</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050412</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130302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戏剧学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050411</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戏剧学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130303</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电影学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050423W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影视学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130304</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戏剧影视文学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050414</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戏剧影视文学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130305</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广播电视编导</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050420</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广播电视编导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050424S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广播影视编导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130306</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戏剧影视导演</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050413</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导演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130307</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戏剧影视美术设计</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050415</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戏剧影视美术设计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130308</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录音艺术</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050417</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录音艺术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130309</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播音与主持艺术</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050419*</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播音与主持艺术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130310</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动画</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050418</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050421W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影视教育[撤销，无布点]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1304</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美术学类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Cs/>
                <w:color w:val="000000"/>
                <w:kern w:val="0"/>
                <w:sz w:val="22"/>
                <w:szCs w:val="22"/>
              </w:rPr>
              <w:t>[新增]　</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130401</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美术学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050406</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美术学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130402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绘画</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050404</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绘画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130403</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雕塑</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050405</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雕塑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130404</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摄影</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050416</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摄影（部分）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1305</w:t>
            </w:r>
          </w:p>
        </w:tc>
        <w:tc>
          <w:tcPr>
            <w:tcW w:w="1960"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xml:space="preserve">  设计学类</w:t>
            </w:r>
          </w:p>
        </w:tc>
        <w:tc>
          <w:tcPr>
            <w:tcW w:w="740" w:type="pct"/>
            <w:shd w:val="clear" w:color="auto" w:fill="auto"/>
            <w:noWrap w:val="0"/>
            <w:vAlign w:val="center"/>
          </w:tcPr>
          <w:p>
            <w:pPr>
              <w:widowControl/>
              <w:jc w:val="left"/>
              <w:rPr>
                <w:rFonts w:eastAsia="仿宋_GB2312"/>
                <w:b/>
                <w:bCs/>
                <w:color w:val="000000"/>
                <w:kern w:val="0"/>
                <w:sz w:val="22"/>
                <w:szCs w:val="22"/>
              </w:rPr>
            </w:pPr>
            <w:r>
              <w:rPr>
                <w:rFonts w:eastAsia="仿宋_GB2312"/>
                <w:bCs/>
                <w:color w:val="000000"/>
                <w:kern w:val="0"/>
                <w:sz w:val="22"/>
                <w:szCs w:val="22"/>
              </w:rPr>
              <w:t>[新增]　</w:t>
            </w:r>
          </w:p>
        </w:tc>
        <w:tc>
          <w:tcPr>
            <w:tcW w:w="1667" w:type="pct"/>
            <w:shd w:val="clear" w:color="auto" w:fill="auto"/>
            <w:noWrap w:val="0"/>
            <w:vAlign w:val="center"/>
          </w:tcPr>
          <w:p>
            <w:pPr>
              <w:widowControl/>
              <w:jc w:val="left"/>
              <w:rPr>
                <w:rFonts w:eastAsia="仿宋_GB2312"/>
                <w:b/>
                <w:bCs/>
                <w:color w:val="000000"/>
                <w:kern w:val="0"/>
                <w:sz w:val="22"/>
                <w:szCs w:val="22"/>
              </w:rPr>
            </w:pPr>
            <w:r>
              <w:rPr>
                <w:rFonts w:eastAsia="仿宋_GB2312"/>
                <w:b/>
                <w:bCs/>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kern w:val="0"/>
                <w:sz w:val="22"/>
                <w:szCs w:val="22"/>
              </w:rPr>
            </w:pPr>
            <w:r>
              <w:rPr>
                <w:rFonts w:eastAsia="仿宋_GB2312"/>
                <w:kern w:val="0"/>
                <w:sz w:val="22"/>
                <w:szCs w:val="22"/>
              </w:rPr>
              <w:t>130501</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艺术设计学</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050407</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艺术设计学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kern w:val="0"/>
                <w:sz w:val="22"/>
                <w:szCs w:val="22"/>
              </w:rPr>
            </w:pPr>
            <w:r>
              <w:rPr>
                <w:rFonts w:eastAsia="仿宋_GB2312"/>
                <w:kern w:val="0"/>
                <w:sz w:val="22"/>
                <w:szCs w:val="22"/>
              </w:rPr>
              <w:t>130502</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视觉传达设计</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050408</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艺术设计（部分）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kern w:val="0"/>
                <w:sz w:val="22"/>
                <w:szCs w:val="22"/>
              </w:rPr>
            </w:pPr>
            <w:r>
              <w:rPr>
                <w:rFonts w:eastAsia="仿宋_GB2312"/>
                <w:kern w:val="0"/>
                <w:sz w:val="22"/>
                <w:szCs w:val="22"/>
              </w:rPr>
              <w:t>130503</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环境设计</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050408</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艺术设计（部分）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kern w:val="0"/>
                <w:sz w:val="22"/>
                <w:szCs w:val="22"/>
              </w:rPr>
            </w:pPr>
            <w:r>
              <w:rPr>
                <w:rFonts w:eastAsia="仿宋_GB2312"/>
                <w:kern w:val="0"/>
                <w:sz w:val="22"/>
                <w:szCs w:val="22"/>
              </w:rPr>
              <w:t>130504</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产品设计</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050408</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艺术设计（部分）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080303</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工业设计（部分）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kern w:val="0"/>
                <w:sz w:val="22"/>
                <w:szCs w:val="22"/>
              </w:rPr>
            </w:pPr>
            <w:r>
              <w:rPr>
                <w:rFonts w:eastAsia="仿宋_GB2312"/>
                <w:kern w:val="0"/>
                <w:sz w:val="22"/>
                <w:szCs w:val="22"/>
              </w:rPr>
              <w:t>130505</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服装与服饰设计</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050408</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艺术设计（部分）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kern w:val="0"/>
                <w:sz w:val="22"/>
                <w:szCs w:val="22"/>
              </w:rPr>
            </w:pPr>
            <w:r>
              <w:rPr>
                <w:rFonts w:eastAsia="仿宋_GB2312"/>
                <w:kern w:val="0"/>
                <w:sz w:val="22"/>
                <w:szCs w:val="22"/>
              </w:rPr>
              <w:t>130506</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公共艺术</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050430S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公共艺术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shd w:val="clear" w:color="auto" w:fill="auto"/>
            <w:noWrap w:val="0"/>
            <w:vAlign w:val="center"/>
          </w:tcPr>
          <w:p>
            <w:pPr>
              <w:widowControl/>
              <w:jc w:val="left"/>
              <w:rPr>
                <w:rFonts w:eastAsia="仿宋_GB2312"/>
                <w:kern w:val="0"/>
                <w:sz w:val="22"/>
                <w:szCs w:val="22"/>
              </w:rPr>
            </w:pPr>
            <w:r>
              <w:rPr>
                <w:rFonts w:eastAsia="仿宋_GB2312"/>
                <w:kern w:val="0"/>
                <w:sz w:val="22"/>
                <w:szCs w:val="22"/>
              </w:rPr>
              <w:t>130507</w:t>
            </w:r>
          </w:p>
        </w:tc>
        <w:tc>
          <w:tcPr>
            <w:tcW w:w="196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工艺美术</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040330W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装潢设计与工艺教育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130508</w:t>
            </w:r>
          </w:p>
        </w:tc>
        <w:tc>
          <w:tcPr>
            <w:tcW w:w="1960" w:type="pct"/>
            <w:vMerge w:val="restar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数字媒体艺术</w:t>
            </w: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080623W</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数字媒体艺术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1" w:type="pct"/>
            <w:vMerge w:val="continue"/>
            <w:shd w:val="clear" w:color="auto" w:fill="auto"/>
            <w:noWrap w:val="0"/>
            <w:vAlign w:val="center"/>
          </w:tcPr>
          <w:p>
            <w:pPr>
              <w:widowControl/>
              <w:jc w:val="left"/>
              <w:rPr>
                <w:rFonts w:eastAsia="仿宋_GB2312"/>
                <w:color w:val="000000"/>
                <w:kern w:val="0"/>
                <w:sz w:val="22"/>
                <w:szCs w:val="22"/>
              </w:rPr>
            </w:pPr>
          </w:p>
        </w:tc>
        <w:tc>
          <w:tcPr>
            <w:tcW w:w="1960" w:type="pct"/>
            <w:vMerge w:val="continue"/>
            <w:shd w:val="clear" w:color="auto" w:fill="auto"/>
            <w:noWrap w:val="0"/>
            <w:vAlign w:val="center"/>
          </w:tcPr>
          <w:p>
            <w:pPr>
              <w:widowControl/>
              <w:jc w:val="left"/>
              <w:rPr>
                <w:rFonts w:eastAsia="仿宋_GB2312"/>
                <w:color w:val="000000"/>
                <w:kern w:val="0"/>
                <w:sz w:val="22"/>
                <w:szCs w:val="22"/>
              </w:rPr>
            </w:pPr>
          </w:p>
        </w:tc>
        <w:tc>
          <w:tcPr>
            <w:tcW w:w="740"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050431S</w:t>
            </w:r>
          </w:p>
        </w:tc>
        <w:tc>
          <w:tcPr>
            <w:tcW w:w="1667" w:type="pct"/>
            <w:shd w:val="clear" w:color="auto" w:fill="auto"/>
            <w:noWrap w:val="0"/>
            <w:vAlign w:val="center"/>
          </w:tcPr>
          <w:p>
            <w:pPr>
              <w:widowControl/>
              <w:jc w:val="left"/>
              <w:rPr>
                <w:rFonts w:eastAsia="仿宋_GB2312"/>
                <w:color w:val="000000"/>
                <w:kern w:val="0"/>
                <w:sz w:val="22"/>
                <w:szCs w:val="22"/>
              </w:rPr>
            </w:pPr>
            <w:r>
              <w:rPr>
                <w:rFonts w:eastAsia="仿宋_GB2312"/>
                <w:color w:val="000000"/>
                <w:kern w:val="0"/>
                <w:sz w:val="22"/>
                <w:szCs w:val="22"/>
              </w:rPr>
              <w:t xml:space="preserve">    数字游戏设计</w:t>
            </w:r>
          </w:p>
        </w:tc>
      </w:tr>
    </w:tbl>
    <w:p>
      <w:pP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br w:type="page"/>
      </w:r>
    </w:p>
    <w:p>
      <w:pPr>
        <w:rPr>
          <w:rFonts w:hint="eastAsia" w:ascii="黑体" w:eastAsia="黑体"/>
          <w:sz w:val="28"/>
          <w:szCs w:val="28"/>
        </w:rPr>
      </w:pPr>
      <w:r>
        <w:rPr>
          <w:rFonts w:hint="eastAsia" w:ascii="黑体" w:eastAsia="黑体"/>
          <w:sz w:val="28"/>
          <w:szCs w:val="28"/>
        </w:rPr>
        <w:t>附件3</w:t>
      </w:r>
    </w:p>
    <w:p>
      <w:pPr>
        <w:pStyle w:val="11"/>
        <w:spacing w:line="600" w:lineRule="exact"/>
        <w:rPr>
          <w:rFonts w:hint="eastAsia" w:ascii="宋体" w:hAnsi="宋体" w:eastAsia="宋体"/>
          <w:b/>
          <w:sz w:val="44"/>
          <w:szCs w:val="44"/>
        </w:rPr>
      </w:pPr>
    </w:p>
    <w:p>
      <w:pPr>
        <w:pStyle w:val="11"/>
        <w:spacing w:line="600" w:lineRule="exact"/>
        <w:rPr>
          <w:rFonts w:hint="eastAsia" w:ascii="宋体" w:hAnsi="宋体" w:eastAsia="宋体"/>
          <w:b/>
          <w:sz w:val="44"/>
          <w:szCs w:val="44"/>
        </w:rPr>
      </w:pPr>
    </w:p>
    <w:p>
      <w:pPr>
        <w:pStyle w:val="11"/>
        <w:spacing w:line="600" w:lineRule="exact"/>
        <w:rPr>
          <w:rFonts w:hint="eastAsia" w:ascii="宋体" w:hAnsi="宋体" w:eastAsia="宋体"/>
          <w:b/>
          <w:sz w:val="44"/>
          <w:szCs w:val="44"/>
        </w:rPr>
      </w:pPr>
    </w:p>
    <w:p>
      <w:pPr>
        <w:pStyle w:val="11"/>
        <w:spacing w:line="600" w:lineRule="exact"/>
        <w:rPr>
          <w:rFonts w:hint="eastAsia" w:ascii="宋体" w:hAnsi="宋体" w:eastAsia="宋体"/>
          <w:b/>
          <w:sz w:val="44"/>
          <w:szCs w:val="44"/>
        </w:rPr>
      </w:pPr>
    </w:p>
    <w:p>
      <w:pPr>
        <w:pStyle w:val="11"/>
        <w:spacing w:line="600" w:lineRule="exact"/>
        <w:rPr>
          <w:rFonts w:hint="eastAsia" w:ascii="宋体" w:hAnsi="宋体" w:eastAsia="宋体"/>
          <w:b/>
          <w:sz w:val="44"/>
          <w:szCs w:val="44"/>
        </w:rPr>
      </w:pPr>
    </w:p>
    <w:p>
      <w:pPr>
        <w:pStyle w:val="11"/>
        <w:spacing w:line="600" w:lineRule="exact"/>
        <w:rPr>
          <w:rFonts w:hint="eastAsia" w:ascii="黑体" w:hAnsi="宋体" w:eastAsia="黑体"/>
          <w:sz w:val="48"/>
          <w:szCs w:val="48"/>
        </w:rPr>
      </w:pPr>
      <w:r>
        <w:rPr>
          <w:rFonts w:hint="eastAsia" w:ascii="黑体" w:hAnsi="宋体" w:eastAsia="黑体"/>
          <w:sz w:val="48"/>
          <w:szCs w:val="48"/>
        </w:rPr>
        <w:t>普通高等学校本科专业设置管理规定</w:t>
      </w: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pStyle w:val="11"/>
        <w:adjustRightInd w:val="0"/>
        <w:snapToGrid w:val="0"/>
        <w:spacing w:line="600" w:lineRule="exact"/>
        <w:rPr>
          <w:rFonts w:ascii="Times New Roman" w:eastAsia="楷体_GB2312"/>
          <w:b/>
          <w:sz w:val="36"/>
          <w:szCs w:val="36"/>
        </w:rPr>
      </w:pPr>
      <w:r>
        <w:rPr>
          <w:rFonts w:ascii="Times New Roman" w:eastAsia="楷体_GB2312"/>
          <w:b/>
          <w:sz w:val="36"/>
          <w:szCs w:val="36"/>
        </w:rPr>
        <w:t>教      育      部</w:t>
      </w:r>
    </w:p>
    <w:p>
      <w:pPr>
        <w:pStyle w:val="11"/>
        <w:adjustRightInd w:val="0"/>
        <w:snapToGrid w:val="0"/>
        <w:spacing w:line="600" w:lineRule="exact"/>
        <w:rPr>
          <w:rFonts w:ascii="Times New Roman" w:eastAsia="楷体_GB2312"/>
          <w:sz w:val="36"/>
          <w:szCs w:val="36"/>
        </w:rPr>
      </w:pPr>
      <w:r>
        <w:rPr>
          <w:rFonts w:ascii="Times New Roman" w:eastAsia="楷体_GB2312"/>
          <w:sz w:val="36"/>
          <w:szCs w:val="36"/>
        </w:rPr>
        <w:t>2012</w:t>
      </w:r>
      <w:r>
        <w:rPr>
          <w:rFonts w:ascii="Times New Roman" w:hAnsi="楷体_GB2312" w:eastAsia="楷体_GB2312"/>
          <w:sz w:val="36"/>
          <w:szCs w:val="36"/>
        </w:rPr>
        <w:t>年</w:t>
      </w:r>
      <w:r>
        <w:rPr>
          <w:rFonts w:ascii="Times New Roman" w:eastAsia="楷体_GB2312"/>
          <w:sz w:val="36"/>
          <w:szCs w:val="36"/>
        </w:rPr>
        <w:t>9</w:t>
      </w:r>
      <w:r>
        <w:rPr>
          <w:rFonts w:ascii="Times New Roman" w:hAnsi="楷体_GB2312" w:eastAsia="楷体_GB2312"/>
          <w:sz w:val="36"/>
          <w:szCs w:val="36"/>
        </w:rPr>
        <w:t>月</w:t>
      </w:r>
    </w:p>
    <w:p>
      <w:pPr>
        <w:rPr>
          <w:rFonts w:hint="eastAsia" w:hAnsi="宋体"/>
          <w:sz w:val="36"/>
          <w:szCs w:val="36"/>
        </w:rPr>
      </w:pPr>
      <w:r>
        <w:rPr>
          <w:rFonts w:hint="eastAsia" w:hAnsi="宋体"/>
          <w:sz w:val="36"/>
          <w:szCs w:val="36"/>
        </w:rPr>
        <w:br w:type="page"/>
      </w:r>
    </w:p>
    <w:p>
      <w:pPr>
        <w:pStyle w:val="11"/>
        <w:spacing w:line="600" w:lineRule="exact"/>
        <w:rPr>
          <w:rFonts w:hint="eastAsia" w:hAnsi="宋体"/>
          <w:sz w:val="36"/>
          <w:szCs w:val="36"/>
        </w:rPr>
      </w:pPr>
      <w:r>
        <w:rPr>
          <w:rFonts w:hint="eastAsia" w:hAnsi="宋体"/>
          <w:sz w:val="36"/>
          <w:szCs w:val="36"/>
        </w:rPr>
        <w:t>普通高等学校本科专业设置管理规定</w:t>
      </w:r>
    </w:p>
    <w:p>
      <w:pPr>
        <w:pStyle w:val="11"/>
        <w:adjustRightInd w:val="0"/>
        <w:snapToGrid w:val="0"/>
        <w:spacing w:line="600" w:lineRule="exact"/>
        <w:rPr>
          <w:rFonts w:hint="eastAsia" w:ascii="楷体_GB2312" w:hAnsi="宋体" w:eastAsia="楷体_GB2312"/>
          <w:b/>
          <w:szCs w:val="32"/>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jc w:val="center"/>
        <w:textAlignment w:val="auto"/>
        <w:rPr>
          <w:rStyle w:val="8"/>
          <w:rFonts w:ascii="Times New Roman" w:hAnsi="Times New Roman" w:eastAsia="黑体"/>
          <w:sz w:val="28"/>
          <w:szCs w:val="28"/>
        </w:rPr>
      </w:pPr>
      <w:r>
        <w:rPr>
          <w:rStyle w:val="8"/>
          <w:rFonts w:ascii="Times New Roman" w:hAnsi="Times New Roman" w:eastAsia="黑体"/>
          <w:sz w:val="28"/>
          <w:szCs w:val="28"/>
        </w:rPr>
        <w:t>第一章</w:t>
      </w:r>
      <w:r>
        <w:rPr>
          <w:rFonts w:ascii="Times New Roman" w:hAnsi="Times New Roman" w:eastAsia="黑体"/>
          <w:sz w:val="28"/>
          <w:szCs w:val="28"/>
        </w:rPr>
        <w:t>　</w:t>
      </w:r>
      <w:r>
        <w:rPr>
          <w:rStyle w:val="8"/>
          <w:rFonts w:ascii="Times New Roman" w:hAnsi="Times New Roman" w:eastAsia="黑体"/>
          <w:sz w:val="28"/>
          <w:szCs w:val="28"/>
        </w:rPr>
        <w:t>总</w:t>
      </w:r>
      <w:r>
        <w:rPr>
          <w:rFonts w:ascii="Times New Roman" w:hAnsi="Times New Roman" w:eastAsia="黑体"/>
          <w:sz w:val="28"/>
          <w:szCs w:val="28"/>
        </w:rPr>
        <w:t>　</w:t>
      </w:r>
      <w:r>
        <w:rPr>
          <w:rStyle w:val="8"/>
          <w:rFonts w:ascii="Times New Roman" w:hAnsi="Times New Roman" w:eastAsia="黑体"/>
          <w:sz w:val="28"/>
          <w:szCs w:val="28"/>
        </w:rPr>
        <w:t>则</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jc w:val="center"/>
        <w:textAlignment w:val="auto"/>
        <w:rPr>
          <w:rStyle w:val="8"/>
          <w:rFonts w:ascii="Times New Roman" w:hAnsi="Times New Roman" w:eastAsia="黑体"/>
          <w:sz w:val="28"/>
          <w:szCs w:val="28"/>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557" w:firstLineChars="198"/>
        <w:jc w:val="both"/>
        <w:textAlignment w:val="auto"/>
        <w:rPr>
          <w:rFonts w:ascii="Times New Roman" w:hAnsi="Times New Roman" w:eastAsia="仿宋_GB2312"/>
          <w:sz w:val="28"/>
          <w:szCs w:val="28"/>
        </w:rPr>
      </w:pPr>
      <w:r>
        <w:rPr>
          <w:rFonts w:ascii="Times New Roman" w:hAnsi="Times New Roman" w:eastAsia="仿宋_GB2312"/>
          <w:b/>
          <w:sz w:val="28"/>
          <w:szCs w:val="28"/>
        </w:rPr>
        <w:t>第一条</w:t>
      </w:r>
      <w:r>
        <w:rPr>
          <w:rFonts w:ascii="Times New Roman" w:hAnsi="Times New Roman" w:eastAsia="仿宋_GB2312"/>
          <w:sz w:val="28"/>
          <w:szCs w:val="28"/>
        </w:rPr>
        <w:t>　为进一步规范普通高等学校（以下简称高校）本科专业（以下简称专业）的设置与管理，落实和扩大高校专业设置自主权，根据《中华人民共和国高等教育法》、《中华人民共和国行政许可法》和《国务院对确需保留的行政审批项目设定行政许可的决定》（国务院令第412号），制定本规定。</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557" w:firstLineChars="198"/>
        <w:jc w:val="both"/>
        <w:textAlignment w:val="auto"/>
        <w:rPr>
          <w:rFonts w:ascii="Times New Roman" w:hAnsi="Times New Roman" w:eastAsia="仿宋_GB2312"/>
          <w:sz w:val="28"/>
          <w:szCs w:val="28"/>
        </w:rPr>
      </w:pPr>
      <w:r>
        <w:rPr>
          <w:rFonts w:ascii="Times New Roman" w:hAnsi="Times New Roman" w:eastAsia="仿宋_GB2312"/>
          <w:b/>
          <w:sz w:val="28"/>
          <w:szCs w:val="28"/>
        </w:rPr>
        <w:t>第二条</w:t>
      </w:r>
      <w:r>
        <w:rPr>
          <w:rFonts w:ascii="Times New Roman" w:hAnsi="Times New Roman" w:eastAsia="仿宋_GB2312"/>
          <w:sz w:val="28"/>
          <w:szCs w:val="28"/>
        </w:rPr>
        <w:t xml:space="preserve">  高校的专业设置和调整，以及相关的备案与审批等管理工作，适用本规定。</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551" w:firstLineChars="196"/>
        <w:jc w:val="both"/>
        <w:textAlignment w:val="auto"/>
        <w:rPr>
          <w:rFonts w:ascii="Times New Roman" w:hAnsi="Times New Roman" w:eastAsia="仿宋_GB2312"/>
          <w:sz w:val="28"/>
          <w:szCs w:val="28"/>
        </w:rPr>
      </w:pPr>
      <w:r>
        <w:rPr>
          <w:rFonts w:ascii="Times New Roman" w:hAnsi="Times New Roman" w:eastAsia="仿宋_GB2312"/>
          <w:b/>
          <w:sz w:val="28"/>
          <w:szCs w:val="28"/>
        </w:rPr>
        <w:t>第三条</w:t>
      </w:r>
      <w:r>
        <w:rPr>
          <w:rFonts w:ascii="Times New Roman" w:hAnsi="Times New Roman" w:eastAsia="仿宋_GB2312"/>
          <w:sz w:val="28"/>
          <w:szCs w:val="28"/>
        </w:rPr>
        <w:t>　高校设置和调整专业</w:t>
      </w:r>
      <w:r>
        <w:rPr>
          <w:rFonts w:hint="eastAsia" w:ascii="Times New Roman" w:hAnsi="Times New Roman" w:eastAsia="仿宋_GB2312"/>
          <w:sz w:val="28"/>
          <w:szCs w:val="28"/>
        </w:rPr>
        <w:t>，</w:t>
      </w:r>
      <w:r>
        <w:rPr>
          <w:rFonts w:ascii="Times New Roman" w:hAnsi="Times New Roman" w:eastAsia="仿宋_GB2312"/>
          <w:sz w:val="28"/>
          <w:szCs w:val="28"/>
        </w:rPr>
        <w:t>应主动适应国家和区域经济社会发展需要，适应知识创新、科技进步以及学科发展需要，更好地满足人民群众接受高质量高等教育需求；应遵循高等教育规律和人才成长规律，符合学校办学定位和办学条件，优化学科专业结构</w:t>
      </w:r>
      <w:r>
        <w:rPr>
          <w:rFonts w:hint="eastAsia" w:ascii="Times New Roman" w:hAnsi="Times New Roman" w:eastAsia="仿宋_GB2312"/>
          <w:sz w:val="28"/>
          <w:szCs w:val="28"/>
        </w:rPr>
        <w:t>，</w:t>
      </w:r>
      <w:r>
        <w:rPr>
          <w:rFonts w:ascii="Times New Roman" w:hAnsi="Times New Roman" w:eastAsia="仿宋_GB2312"/>
          <w:sz w:val="28"/>
          <w:szCs w:val="28"/>
        </w:rPr>
        <w:t>促进学校办出特色</w:t>
      </w:r>
      <w:r>
        <w:rPr>
          <w:rFonts w:hint="eastAsia" w:ascii="Times New Roman" w:hAnsi="Times New Roman" w:eastAsia="仿宋_GB2312"/>
          <w:sz w:val="28"/>
          <w:szCs w:val="28"/>
        </w:rPr>
        <w:t>，</w:t>
      </w:r>
      <w:r>
        <w:rPr>
          <w:rFonts w:ascii="Times New Roman" w:hAnsi="Times New Roman" w:eastAsia="仿宋_GB2312"/>
          <w:sz w:val="28"/>
          <w:szCs w:val="28"/>
        </w:rPr>
        <w:t>提高人才培养质量。</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548" w:firstLineChars="196"/>
        <w:jc w:val="both"/>
        <w:textAlignment w:val="auto"/>
        <w:rPr>
          <w:rFonts w:ascii="Times New Roman" w:hAnsi="Times New Roman" w:eastAsia="仿宋_GB2312"/>
          <w:sz w:val="28"/>
          <w:szCs w:val="28"/>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jc w:val="center"/>
        <w:textAlignment w:val="auto"/>
        <w:rPr>
          <w:rStyle w:val="8"/>
          <w:rFonts w:ascii="Times New Roman" w:hAnsi="Times New Roman" w:eastAsia="黑体"/>
          <w:sz w:val="28"/>
          <w:szCs w:val="28"/>
        </w:rPr>
      </w:pPr>
      <w:r>
        <w:rPr>
          <w:rStyle w:val="8"/>
          <w:rFonts w:ascii="Times New Roman" w:hAnsi="Times New Roman" w:eastAsia="黑体"/>
          <w:sz w:val="28"/>
          <w:szCs w:val="28"/>
        </w:rPr>
        <w:t>第二章　专业目录</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jc w:val="center"/>
        <w:textAlignment w:val="auto"/>
        <w:rPr>
          <w:rStyle w:val="8"/>
          <w:rFonts w:ascii="Times New Roman" w:hAnsi="Times New Roman" w:eastAsia="黑体"/>
          <w:sz w:val="28"/>
          <w:szCs w:val="28"/>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551" w:firstLineChars="196"/>
        <w:jc w:val="both"/>
        <w:textAlignment w:val="auto"/>
        <w:rPr>
          <w:rFonts w:ascii="Times New Roman" w:hAnsi="Times New Roman" w:eastAsia="仿宋_GB2312"/>
          <w:sz w:val="28"/>
          <w:szCs w:val="28"/>
        </w:rPr>
      </w:pPr>
      <w:r>
        <w:rPr>
          <w:rFonts w:ascii="Times New Roman" w:hAnsi="Times New Roman" w:eastAsia="仿宋_GB2312"/>
          <w:b/>
          <w:sz w:val="28"/>
          <w:szCs w:val="28"/>
        </w:rPr>
        <w:t>第四条</w:t>
      </w:r>
      <w:r>
        <w:rPr>
          <w:rFonts w:ascii="Times New Roman" w:hAnsi="Times New Roman" w:eastAsia="仿宋_GB2312"/>
          <w:sz w:val="28"/>
          <w:szCs w:val="28"/>
        </w:rPr>
        <w:t>　教育部制定和发布《普通高等学校本科专业目录》（以下简称《专业目录》）。</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548" w:firstLineChars="196"/>
        <w:jc w:val="both"/>
        <w:textAlignment w:val="auto"/>
        <w:rPr>
          <w:rFonts w:ascii="Times New Roman" w:hAnsi="Times New Roman" w:eastAsia="仿宋_GB2312"/>
          <w:sz w:val="28"/>
          <w:szCs w:val="28"/>
        </w:rPr>
      </w:pPr>
      <w:r>
        <w:rPr>
          <w:rFonts w:ascii="Times New Roman" w:hAnsi="Times New Roman" w:eastAsia="仿宋_GB2312"/>
          <w:sz w:val="28"/>
          <w:szCs w:val="28"/>
        </w:rPr>
        <w:t>《专业目录》规定专业划分、名称及所属门类，是设置和调整专业、实施人才培养、安排招生、授予学位、指导就业，进行教育统计和人才需求预测等工作的重要依据。</w:t>
      </w:r>
    </w:p>
    <w:p>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textAlignment w:val="auto"/>
        <w:rPr>
          <w:rFonts w:eastAsia="仿宋_GB2312"/>
          <w:sz w:val="28"/>
          <w:szCs w:val="28"/>
        </w:rPr>
      </w:pPr>
      <w:r>
        <w:rPr>
          <w:rFonts w:eastAsia="仿宋_GB2312"/>
          <w:b/>
          <w:sz w:val="28"/>
          <w:szCs w:val="28"/>
        </w:rPr>
        <w:t>第五条</w:t>
      </w:r>
      <w:r>
        <w:rPr>
          <w:rFonts w:hint="eastAsia" w:eastAsia="仿宋_GB2312"/>
          <w:b/>
          <w:sz w:val="28"/>
          <w:szCs w:val="28"/>
        </w:rPr>
        <w:t xml:space="preserve"> </w:t>
      </w:r>
      <w:r>
        <w:rPr>
          <w:rFonts w:eastAsia="仿宋_GB2312"/>
          <w:sz w:val="28"/>
          <w:szCs w:val="28"/>
        </w:rPr>
        <w:t>《专业目录》分为学科门类、专业类和专业三级</w:t>
      </w:r>
      <w:r>
        <w:rPr>
          <w:rFonts w:hint="eastAsia" w:eastAsia="仿宋_GB2312"/>
          <w:sz w:val="28"/>
          <w:szCs w:val="28"/>
        </w:rPr>
        <w:t>，</w:t>
      </w:r>
      <w:r>
        <w:rPr>
          <w:rFonts w:eastAsia="仿宋_GB2312"/>
          <w:sz w:val="28"/>
          <w:szCs w:val="28"/>
        </w:rPr>
        <w:t>其代码分别用两位、四位和六位数字表示。</w:t>
      </w:r>
    </w:p>
    <w:p>
      <w:pPr>
        <w:keepNext w:val="0"/>
        <w:keepLines w:val="0"/>
        <w:pageBreakBefore w:val="0"/>
        <w:widowControl w:val="0"/>
        <w:kinsoku/>
        <w:wordWrap/>
        <w:overflowPunct/>
        <w:topLinePunct w:val="0"/>
        <w:autoSpaceDE/>
        <w:autoSpaceDN/>
        <w:bidi w:val="0"/>
        <w:adjustRightInd w:val="0"/>
        <w:snapToGrid w:val="0"/>
        <w:spacing w:line="460" w:lineRule="exact"/>
        <w:ind w:firstLine="594" w:firstLineChars="200"/>
        <w:textAlignment w:val="auto"/>
        <w:rPr>
          <w:rFonts w:eastAsia="仿宋_GB2312"/>
          <w:sz w:val="28"/>
          <w:szCs w:val="28"/>
        </w:rPr>
      </w:pPr>
      <w:r>
        <w:rPr>
          <w:rFonts w:eastAsia="仿宋_GB2312"/>
          <w:b/>
          <w:spacing w:val="8"/>
          <w:kern w:val="0"/>
          <w:sz w:val="28"/>
          <w:szCs w:val="28"/>
        </w:rPr>
        <w:t xml:space="preserve">第六条 </w:t>
      </w:r>
      <w:r>
        <w:rPr>
          <w:rFonts w:eastAsia="仿宋_GB2312"/>
          <w:sz w:val="28"/>
          <w:szCs w:val="28"/>
        </w:rPr>
        <w:t>《专业目录》包含基本专业和特设专业。基本专业一般是指学科基础比较成熟、社会需求相对稳定、布点数量相对较多、继承性较好的专业。特设专业是满足经济</w:t>
      </w:r>
      <w:r>
        <w:rPr>
          <w:rFonts w:eastAsia="仿宋_GB2312"/>
          <w:spacing w:val="8"/>
          <w:kern w:val="0"/>
          <w:sz w:val="28"/>
          <w:szCs w:val="28"/>
        </w:rPr>
        <w:t>社会发展特殊需求所设置的专业，</w:t>
      </w:r>
      <w:r>
        <w:rPr>
          <w:rFonts w:eastAsia="仿宋_GB2312"/>
          <w:sz w:val="28"/>
          <w:szCs w:val="28"/>
        </w:rPr>
        <w:t>在专业代码后加</w:t>
      </w:r>
      <w:r>
        <w:rPr>
          <w:rFonts w:hint="eastAsia" w:eastAsia="仿宋_GB2312"/>
          <w:sz w:val="28"/>
          <w:szCs w:val="28"/>
        </w:rPr>
        <w:t>“</w:t>
      </w:r>
      <w:r>
        <w:rPr>
          <w:rFonts w:eastAsia="仿宋_GB2312"/>
          <w:sz w:val="28"/>
          <w:szCs w:val="28"/>
        </w:rPr>
        <w:t>T</w:t>
      </w:r>
      <w:r>
        <w:rPr>
          <w:rFonts w:hint="eastAsia" w:eastAsia="仿宋_GB2312"/>
          <w:sz w:val="28"/>
          <w:szCs w:val="28"/>
        </w:rPr>
        <w:t>”</w:t>
      </w:r>
      <w:r>
        <w:rPr>
          <w:rFonts w:eastAsia="仿宋_GB2312"/>
          <w:sz w:val="28"/>
          <w:szCs w:val="28"/>
        </w:rPr>
        <w:t>表示。</w:t>
      </w:r>
    </w:p>
    <w:p>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textAlignment w:val="auto"/>
        <w:rPr>
          <w:rFonts w:eastAsia="仿宋_GB2312"/>
          <w:sz w:val="28"/>
          <w:szCs w:val="28"/>
        </w:rPr>
      </w:pPr>
      <w:r>
        <w:rPr>
          <w:rFonts w:eastAsia="仿宋_GB2312"/>
          <w:b/>
          <w:sz w:val="28"/>
          <w:szCs w:val="28"/>
        </w:rPr>
        <w:t xml:space="preserve">第七条 </w:t>
      </w:r>
      <w:r>
        <w:rPr>
          <w:rFonts w:eastAsia="仿宋_GB2312"/>
          <w:sz w:val="28"/>
          <w:szCs w:val="28"/>
        </w:rPr>
        <w:t>《专业目录》中涉及国家安全、特殊行业等专业由国家控制布点，称为国家控制布点专业，在专业代码后加</w:t>
      </w:r>
      <w:r>
        <w:rPr>
          <w:rFonts w:hint="eastAsia" w:eastAsia="仿宋_GB2312"/>
          <w:sz w:val="28"/>
          <w:szCs w:val="28"/>
        </w:rPr>
        <w:t>“</w:t>
      </w:r>
      <w:r>
        <w:rPr>
          <w:rFonts w:eastAsia="仿宋_GB2312"/>
          <w:sz w:val="28"/>
          <w:szCs w:val="28"/>
        </w:rPr>
        <w:t>K</w:t>
      </w:r>
      <w:r>
        <w:rPr>
          <w:rFonts w:hint="eastAsia" w:eastAsia="仿宋_GB2312"/>
          <w:sz w:val="28"/>
          <w:szCs w:val="28"/>
        </w:rPr>
        <w:t>”</w:t>
      </w:r>
      <w:r>
        <w:rPr>
          <w:rFonts w:eastAsia="仿宋_GB2312"/>
          <w:sz w:val="28"/>
          <w:szCs w:val="28"/>
        </w:rPr>
        <w:t>表示。</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627" w:firstLineChars="223"/>
        <w:jc w:val="both"/>
        <w:textAlignment w:val="auto"/>
        <w:rPr>
          <w:rFonts w:ascii="Times New Roman" w:hAnsi="Times New Roman" w:eastAsia="仿宋_GB2312"/>
          <w:kern w:val="2"/>
          <w:sz w:val="28"/>
          <w:szCs w:val="28"/>
        </w:rPr>
      </w:pPr>
      <w:r>
        <w:rPr>
          <w:rFonts w:ascii="Times New Roman" w:hAnsi="Times New Roman" w:eastAsia="仿宋_GB2312"/>
          <w:b/>
          <w:kern w:val="2"/>
          <w:sz w:val="28"/>
          <w:szCs w:val="28"/>
        </w:rPr>
        <w:t>第八条</w:t>
      </w:r>
      <w:r>
        <w:rPr>
          <w:rFonts w:hint="eastAsia" w:ascii="Times New Roman" w:hAnsi="Times New Roman" w:eastAsia="仿宋_GB2312"/>
          <w:b/>
          <w:kern w:val="2"/>
          <w:sz w:val="28"/>
          <w:szCs w:val="28"/>
        </w:rPr>
        <w:t xml:space="preserve"> </w:t>
      </w:r>
      <w:r>
        <w:rPr>
          <w:rFonts w:ascii="Times New Roman" w:hAnsi="Times New Roman" w:eastAsia="仿宋_GB2312"/>
          <w:kern w:val="2"/>
          <w:sz w:val="28"/>
          <w:szCs w:val="28"/>
        </w:rPr>
        <w:t>《专业目录》实行分类管理。《专业目录》十年修订一次</w:t>
      </w:r>
      <w:r>
        <w:rPr>
          <w:rFonts w:hint="eastAsia" w:ascii="Times New Roman" w:hAnsi="Times New Roman" w:eastAsia="仿宋_GB2312"/>
          <w:kern w:val="2"/>
          <w:sz w:val="28"/>
          <w:szCs w:val="28"/>
        </w:rPr>
        <w:t>；</w:t>
      </w:r>
      <w:r>
        <w:rPr>
          <w:rFonts w:ascii="Times New Roman" w:hAnsi="Times New Roman" w:eastAsia="仿宋_GB2312"/>
          <w:kern w:val="2"/>
          <w:sz w:val="28"/>
          <w:szCs w:val="28"/>
        </w:rPr>
        <w:t>基本专业五年调整一次</w:t>
      </w:r>
      <w:r>
        <w:rPr>
          <w:rFonts w:hint="eastAsia" w:ascii="Times New Roman" w:hAnsi="Times New Roman" w:eastAsia="仿宋_GB2312"/>
          <w:kern w:val="2"/>
          <w:sz w:val="28"/>
          <w:szCs w:val="28"/>
        </w:rPr>
        <w:t>，</w:t>
      </w:r>
      <w:r>
        <w:rPr>
          <w:rFonts w:ascii="Times New Roman" w:hAnsi="Times New Roman" w:eastAsia="仿宋_GB2312"/>
          <w:kern w:val="2"/>
          <w:sz w:val="28"/>
          <w:szCs w:val="28"/>
        </w:rPr>
        <w:t>特设专业每年动态调整。</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624" w:firstLineChars="223"/>
        <w:jc w:val="both"/>
        <w:textAlignment w:val="auto"/>
        <w:rPr>
          <w:rFonts w:ascii="Times New Roman" w:hAnsi="Times New Roman" w:eastAsia="仿宋_GB2312"/>
          <w:kern w:val="2"/>
          <w:sz w:val="28"/>
          <w:szCs w:val="28"/>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jc w:val="center"/>
        <w:textAlignment w:val="auto"/>
        <w:rPr>
          <w:rStyle w:val="8"/>
          <w:rFonts w:ascii="Times New Roman" w:hAnsi="Times New Roman" w:eastAsia="黑体"/>
          <w:sz w:val="28"/>
          <w:szCs w:val="28"/>
        </w:rPr>
      </w:pPr>
      <w:r>
        <w:rPr>
          <w:rStyle w:val="8"/>
          <w:rFonts w:ascii="Times New Roman" w:hAnsi="Times New Roman" w:eastAsia="黑体"/>
          <w:sz w:val="28"/>
          <w:szCs w:val="28"/>
        </w:rPr>
        <w:t>第三章</w:t>
      </w:r>
      <w:r>
        <w:rPr>
          <w:rStyle w:val="8"/>
          <w:rFonts w:ascii="Times New Roman"/>
          <w:b w:val="0"/>
          <w:sz w:val="28"/>
          <w:szCs w:val="28"/>
        </w:rPr>
        <w:t>　</w:t>
      </w:r>
      <w:r>
        <w:rPr>
          <w:rStyle w:val="8"/>
          <w:rFonts w:ascii="Times New Roman" w:hAnsi="Times New Roman" w:eastAsia="黑体"/>
          <w:sz w:val="28"/>
          <w:szCs w:val="28"/>
        </w:rPr>
        <w:t>专业设置</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jc w:val="center"/>
        <w:textAlignment w:val="auto"/>
        <w:rPr>
          <w:rStyle w:val="8"/>
          <w:rFonts w:ascii="Times New Roman" w:hAnsi="Times New Roman" w:eastAsia="黑体"/>
          <w:sz w:val="28"/>
          <w:szCs w:val="28"/>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562" w:firstLineChars="200"/>
        <w:jc w:val="both"/>
        <w:textAlignment w:val="auto"/>
        <w:rPr>
          <w:rFonts w:ascii="Times New Roman" w:hAnsi="Times New Roman" w:eastAsia="仿宋_GB2312"/>
          <w:sz w:val="28"/>
          <w:szCs w:val="28"/>
        </w:rPr>
      </w:pPr>
      <w:r>
        <w:rPr>
          <w:rFonts w:ascii="Times New Roman" w:hAnsi="Times New Roman" w:eastAsia="仿宋_GB2312"/>
          <w:b/>
          <w:sz w:val="28"/>
          <w:szCs w:val="28"/>
        </w:rPr>
        <w:t>第九条</w:t>
      </w:r>
      <w:r>
        <w:rPr>
          <w:rFonts w:ascii="Times New Roman" w:hAnsi="Times New Roman" w:eastAsia="仿宋_GB2312"/>
          <w:sz w:val="28"/>
          <w:szCs w:val="28"/>
        </w:rPr>
        <w:t>　高校设置专业须具备下列基本条件：</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560" w:firstLineChars="200"/>
        <w:jc w:val="both"/>
        <w:textAlignment w:val="auto"/>
        <w:rPr>
          <w:rFonts w:ascii="Times New Roman" w:hAnsi="Times New Roman" w:eastAsia="仿宋_GB2312"/>
          <w:sz w:val="28"/>
          <w:szCs w:val="28"/>
        </w:rPr>
      </w:pPr>
      <w:r>
        <w:rPr>
          <w:rFonts w:ascii="Times New Roman" w:hAnsi="Times New Roman" w:eastAsia="仿宋_GB2312"/>
          <w:sz w:val="28"/>
          <w:szCs w:val="28"/>
        </w:rPr>
        <w:t>(一)符合学校办学定位和发展规划;</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560" w:firstLineChars="200"/>
        <w:jc w:val="both"/>
        <w:textAlignment w:val="auto"/>
        <w:rPr>
          <w:rFonts w:ascii="Times New Roman" w:hAnsi="Times New Roman" w:eastAsia="仿宋_GB2312"/>
          <w:sz w:val="28"/>
          <w:szCs w:val="28"/>
        </w:rPr>
      </w:pPr>
      <w:r>
        <w:rPr>
          <w:rFonts w:ascii="Times New Roman" w:hAnsi="Times New Roman" w:eastAsia="仿宋_GB2312"/>
          <w:sz w:val="28"/>
          <w:szCs w:val="28"/>
        </w:rPr>
        <w:t>(二)有相关学科专业为依托；</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560" w:firstLineChars="200"/>
        <w:jc w:val="both"/>
        <w:textAlignment w:val="auto"/>
        <w:rPr>
          <w:rFonts w:ascii="Times New Roman" w:hAnsi="Times New Roman" w:eastAsia="仿宋_GB2312"/>
          <w:sz w:val="28"/>
          <w:szCs w:val="28"/>
        </w:rPr>
      </w:pPr>
      <w:r>
        <w:rPr>
          <w:rFonts w:ascii="Times New Roman" w:hAnsi="Times New Roman" w:eastAsia="仿宋_GB2312"/>
          <w:sz w:val="28"/>
          <w:szCs w:val="28"/>
        </w:rPr>
        <w:t>(三)有稳定的社会人才需求；</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560" w:firstLineChars="200"/>
        <w:jc w:val="both"/>
        <w:textAlignment w:val="auto"/>
        <w:rPr>
          <w:rFonts w:ascii="Times New Roman" w:hAnsi="Times New Roman" w:eastAsia="仿宋_GB2312"/>
          <w:sz w:val="28"/>
          <w:szCs w:val="28"/>
        </w:rPr>
      </w:pPr>
      <w:r>
        <w:rPr>
          <w:rFonts w:ascii="Times New Roman" w:hAnsi="Times New Roman" w:eastAsia="仿宋_GB2312"/>
          <w:sz w:val="28"/>
          <w:szCs w:val="28"/>
        </w:rPr>
        <w:t>(四)有科学、规范的专业人才培养方案；</w:t>
      </w:r>
    </w:p>
    <w:p>
      <w:pPr>
        <w:pStyle w:val="5"/>
        <w:keepNext w:val="0"/>
        <w:keepLines w:val="0"/>
        <w:pageBreakBefore w:val="0"/>
        <w:widowControl w:val="0"/>
        <w:tabs>
          <w:tab w:val="left" w:pos="720"/>
        </w:tabs>
        <w:kinsoku/>
        <w:wordWrap/>
        <w:overflowPunct/>
        <w:topLinePunct w:val="0"/>
        <w:autoSpaceDE/>
        <w:autoSpaceDN/>
        <w:bidi w:val="0"/>
        <w:adjustRightInd w:val="0"/>
        <w:snapToGrid w:val="0"/>
        <w:spacing w:before="0" w:beforeAutospacing="0" w:after="0" w:afterAutospacing="0" w:line="460" w:lineRule="exact"/>
        <w:ind w:firstLine="560" w:firstLineChars="200"/>
        <w:jc w:val="both"/>
        <w:textAlignment w:val="auto"/>
        <w:rPr>
          <w:rFonts w:ascii="Times New Roman" w:hAnsi="Times New Roman" w:eastAsia="仿宋_GB2312"/>
          <w:sz w:val="28"/>
          <w:szCs w:val="28"/>
        </w:rPr>
      </w:pPr>
      <w:r>
        <w:rPr>
          <w:rFonts w:ascii="Times New Roman" w:hAnsi="Times New Roman" w:eastAsia="仿宋_GB2312"/>
          <w:sz w:val="28"/>
          <w:szCs w:val="28"/>
        </w:rPr>
        <w:t>(五)有完成专业人才培养方案所必需的专职教师队伍及教学辅助人员；</w:t>
      </w:r>
    </w:p>
    <w:p>
      <w:pPr>
        <w:pStyle w:val="5"/>
        <w:keepNext w:val="0"/>
        <w:keepLines w:val="0"/>
        <w:pageBreakBefore w:val="0"/>
        <w:widowControl w:val="0"/>
        <w:tabs>
          <w:tab w:val="left" w:pos="720"/>
          <w:tab w:val="left" w:pos="1260"/>
        </w:tabs>
        <w:kinsoku/>
        <w:wordWrap/>
        <w:overflowPunct/>
        <w:topLinePunct w:val="0"/>
        <w:autoSpaceDE/>
        <w:autoSpaceDN/>
        <w:bidi w:val="0"/>
        <w:adjustRightInd w:val="0"/>
        <w:snapToGrid w:val="0"/>
        <w:spacing w:before="0" w:beforeAutospacing="0" w:after="0" w:afterAutospacing="0" w:line="460" w:lineRule="exact"/>
        <w:ind w:firstLine="420" w:firstLineChars="150"/>
        <w:jc w:val="both"/>
        <w:textAlignment w:val="auto"/>
        <w:rPr>
          <w:rFonts w:ascii="Times New Roman" w:hAnsi="Times New Roman" w:eastAsia="仿宋_GB2312"/>
          <w:sz w:val="28"/>
          <w:szCs w:val="28"/>
        </w:rPr>
      </w:pPr>
      <w:r>
        <w:rPr>
          <w:rFonts w:ascii="Times New Roman" w:hAnsi="Times New Roman" w:eastAsia="仿宋_GB2312"/>
          <w:sz w:val="28"/>
          <w:szCs w:val="28"/>
        </w:rPr>
        <w:t>(六)具备开办专业所必需的经费、教学用房、图书资料、仪器设备、实习基地等办学条件，有保障专业可持续发展的相关制度。</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562" w:firstLineChars="200"/>
        <w:jc w:val="both"/>
        <w:textAlignment w:val="auto"/>
        <w:rPr>
          <w:rFonts w:ascii="Times New Roman" w:hAnsi="Times New Roman" w:eastAsia="仿宋_GB2312"/>
          <w:sz w:val="28"/>
          <w:szCs w:val="28"/>
        </w:rPr>
      </w:pPr>
      <w:r>
        <w:rPr>
          <w:rFonts w:ascii="Times New Roman" w:hAnsi="Times New Roman" w:eastAsia="仿宋_GB2312"/>
          <w:b/>
          <w:sz w:val="28"/>
          <w:szCs w:val="28"/>
        </w:rPr>
        <w:t>第十条</w:t>
      </w:r>
      <w:r>
        <w:rPr>
          <w:rFonts w:ascii="Times New Roman" w:hAnsi="Times New Roman" w:eastAsia="仿宋_GB2312"/>
          <w:sz w:val="28"/>
          <w:szCs w:val="28"/>
        </w:rPr>
        <w:t>　专业设置和调整实行备案或审批制度。备案或审批工作每年集中进行一次。教育部设专门网站作为本项工作的公共信息服务与管理平台。</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557" w:firstLineChars="198"/>
        <w:jc w:val="both"/>
        <w:textAlignment w:val="auto"/>
        <w:rPr>
          <w:rFonts w:ascii="Times New Roman" w:hAnsi="Times New Roman" w:eastAsia="仿宋_GB2312"/>
          <w:sz w:val="28"/>
          <w:szCs w:val="28"/>
        </w:rPr>
      </w:pPr>
      <w:r>
        <w:rPr>
          <w:rFonts w:ascii="Times New Roman" w:hAnsi="Times New Roman" w:eastAsia="仿宋_GB2312"/>
          <w:b/>
          <w:sz w:val="28"/>
          <w:szCs w:val="28"/>
        </w:rPr>
        <w:t>第十一条</w:t>
      </w:r>
      <w:r>
        <w:rPr>
          <w:rFonts w:ascii="Times New Roman" w:hAnsi="Times New Roman" w:eastAsia="仿宋_GB2312"/>
          <w:sz w:val="28"/>
          <w:szCs w:val="28"/>
        </w:rPr>
        <w:t>　高校根据《专业目录》设置专业（国家控制布点专业除外），经以下程序报教育部备案：</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554" w:firstLineChars="198"/>
        <w:jc w:val="both"/>
        <w:textAlignment w:val="auto"/>
        <w:rPr>
          <w:rFonts w:ascii="Times New Roman" w:hAnsi="Times New Roman" w:eastAsia="仿宋_GB2312"/>
          <w:sz w:val="28"/>
          <w:szCs w:val="28"/>
        </w:rPr>
      </w:pPr>
      <w:r>
        <w:rPr>
          <w:rFonts w:ascii="Times New Roman" w:hAnsi="Times New Roman" w:eastAsia="仿宋_GB2312"/>
          <w:sz w:val="28"/>
          <w:szCs w:val="28"/>
        </w:rPr>
        <w:t>(一)高校经校内专业设置评议专家组织审议通过后，于每年7月31日前通过专门网站提交专业设置申请材料，内容包括：学校基本情况、人才培养方案、教师基本情况、办学条件等。</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560" w:firstLineChars="200"/>
        <w:jc w:val="both"/>
        <w:textAlignment w:val="auto"/>
        <w:rPr>
          <w:rFonts w:ascii="Times New Roman" w:hAnsi="Times New Roman" w:eastAsia="仿宋_GB2312"/>
          <w:sz w:val="28"/>
          <w:szCs w:val="28"/>
        </w:rPr>
      </w:pPr>
      <w:r>
        <w:rPr>
          <w:rFonts w:ascii="Times New Roman" w:hAnsi="Times New Roman" w:eastAsia="仿宋_GB2312"/>
          <w:sz w:val="28"/>
          <w:szCs w:val="28"/>
        </w:rPr>
        <w:t>(二)高校专业设置申请材料在专门网站公示，公示期为一个月。</w:t>
      </w:r>
    </w:p>
    <w:p>
      <w:pPr>
        <w:pStyle w:val="5"/>
        <w:keepNext w:val="0"/>
        <w:keepLines w:val="0"/>
        <w:pageBreakBefore w:val="0"/>
        <w:widowControl w:val="0"/>
        <w:tabs>
          <w:tab w:val="left" w:pos="900"/>
        </w:tabs>
        <w:kinsoku/>
        <w:wordWrap/>
        <w:overflowPunct/>
        <w:topLinePunct w:val="0"/>
        <w:autoSpaceDE/>
        <w:autoSpaceDN/>
        <w:bidi w:val="0"/>
        <w:adjustRightInd w:val="0"/>
        <w:snapToGrid w:val="0"/>
        <w:spacing w:before="0" w:beforeAutospacing="0" w:after="0" w:afterAutospacing="0" w:line="460" w:lineRule="exact"/>
        <w:ind w:firstLine="560" w:firstLineChars="200"/>
        <w:jc w:val="both"/>
        <w:textAlignment w:val="auto"/>
        <w:rPr>
          <w:rFonts w:ascii="Times New Roman" w:hAnsi="Times New Roman" w:eastAsia="仿宋_GB2312"/>
          <w:sz w:val="28"/>
          <w:szCs w:val="28"/>
        </w:rPr>
      </w:pPr>
      <w:r>
        <w:rPr>
          <w:rFonts w:ascii="Times New Roman" w:hAnsi="Times New Roman" w:eastAsia="仿宋_GB2312"/>
          <w:sz w:val="28"/>
          <w:szCs w:val="28"/>
        </w:rPr>
        <w:t>(三)公示期满后，高校将公示期间所提意见的研究处理情况及专业设置申请材料报高校主管部门（指省、自治区、直辖市教育行政部门，有关部门（单位）教育司（局），下同），教育部直属高校直接报教育部。</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560" w:firstLineChars="200"/>
        <w:jc w:val="both"/>
        <w:textAlignment w:val="auto"/>
        <w:rPr>
          <w:rFonts w:ascii="Times New Roman" w:hAnsi="Times New Roman" w:eastAsia="仿宋_GB2312"/>
          <w:sz w:val="28"/>
          <w:szCs w:val="28"/>
        </w:rPr>
      </w:pPr>
      <w:r>
        <w:rPr>
          <w:rFonts w:ascii="Times New Roman" w:hAnsi="Times New Roman" w:eastAsia="仿宋_GB2312"/>
          <w:sz w:val="28"/>
          <w:szCs w:val="28"/>
        </w:rPr>
        <w:t>(四)高校主管部门对高校提供的专业备案材料、公示期间所提意见、高校研究处理情况等进行形式审核。审核后汇总，于当年9月30日前以文件形式报教育部。</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560" w:firstLineChars="200"/>
        <w:jc w:val="both"/>
        <w:textAlignment w:val="auto"/>
        <w:rPr>
          <w:rFonts w:ascii="Times New Roman" w:hAnsi="Times New Roman" w:eastAsia="仿宋_GB2312"/>
          <w:sz w:val="28"/>
          <w:szCs w:val="28"/>
        </w:rPr>
      </w:pPr>
      <w:r>
        <w:rPr>
          <w:rFonts w:ascii="Times New Roman" w:hAnsi="Times New Roman" w:eastAsia="仿宋_GB2312"/>
          <w:sz w:val="28"/>
          <w:szCs w:val="28"/>
        </w:rPr>
        <w:t>(五)教育部于当年11月30日前公布备案结果。</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562" w:firstLineChars="200"/>
        <w:jc w:val="both"/>
        <w:textAlignment w:val="auto"/>
        <w:rPr>
          <w:rFonts w:ascii="Times New Roman" w:hAnsi="Times New Roman" w:eastAsia="仿宋_GB2312"/>
          <w:sz w:val="28"/>
          <w:szCs w:val="28"/>
        </w:rPr>
      </w:pPr>
      <w:r>
        <w:rPr>
          <w:rFonts w:ascii="Times New Roman" w:hAnsi="Times New Roman" w:eastAsia="仿宋_GB2312"/>
          <w:b/>
          <w:sz w:val="28"/>
          <w:szCs w:val="28"/>
        </w:rPr>
        <w:t>第十二条</w:t>
      </w:r>
      <w:r>
        <w:rPr>
          <w:rFonts w:ascii="Times New Roman" w:hAnsi="Times New Roman" w:eastAsia="仿宋_GB2312"/>
          <w:sz w:val="28"/>
          <w:szCs w:val="28"/>
        </w:rPr>
        <w:t xml:space="preserve">  高校设置国家控制布点专业，按第十一条有关程序和要求将申报材料报送教育部，经“教育部学科发展</w:t>
      </w:r>
      <w:r>
        <w:rPr>
          <w:rFonts w:hint="eastAsia" w:ascii="Times New Roman" w:hAnsi="Times New Roman" w:eastAsia="仿宋_GB2312"/>
          <w:sz w:val="28"/>
          <w:szCs w:val="28"/>
        </w:rPr>
        <w:t>与</w:t>
      </w:r>
      <w:r>
        <w:rPr>
          <w:rFonts w:ascii="Times New Roman" w:hAnsi="Times New Roman" w:eastAsia="仿宋_GB2312"/>
          <w:sz w:val="28"/>
          <w:szCs w:val="28"/>
        </w:rPr>
        <w:t>专业设置专家委员会”评审，于当年11月30日前公布审批结果。</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557" w:firstLineChars="198"/>
        <w:jc w:val="both"/>
        <w:textAlignment w:val="auto"/>
        <w:rPr>
          <w:rFonts w:ascii="Times New Roman" w:hAnsi="Times New Roman" w:eastAsia="仿宋_GB2312"/>
          <w:sz w:val="28"/>
          <w:szCs w:val="28"/>
        </w:rPr>
      </w:pPr>
      <w:r>
        <w:rPr>
          <w:rFonts w:ascii="Times New Roman" w:hAnsi="Times New Roman" w:eastAsia="仿宋_GB2312"/>
          <w:b/>
          <w:sz w:val="28"/>
          <w:szCs w:val="28"/>
        </w:rPr>
        <w:t>第十三条</w:t>
      </w:r>
      <w:r>
        <w:rPr>
          <w:rFonts w:ascii="Times New Roman" w:hAnsi="Times New Roman" w:eastAsia="仿宋_GB2312"/>
          <w:sz w:val="28"/>
          <w:szCs w:val="28"/>
        </w:rPr>
        <w:t xml:space="preserve">  高校设置尚未列入《专业目录》的新专业（以下简称新专业），经下列程序报教育部审批：</w:t>
      </w:r>
    </w:p>
    <w:p>
      <w:pPr>
        <w:pStyle w:val="5"/>
        <w:keepNext w:val="0"/>
        <w:keepLines w:val="0"/>
        <w:pageBreakBefore w:val="0"/>
        <w:widowControl w:val="0"/>
        <w:tabs>
          <w:tab w:val="left" w:pos="900"/>
        </w:tabs>
        <w:kinsoku/>
        <w:wordWrap/>
        <w:overflowPunct/>
        <w:topLinePunct w:val="0"/>
        <w:autoSpaceDE/>
        <w:autoSpaceDN/>
        <w:bidi w:val="0"/>
        <w:adjustRightInd w:val="0"/>
        <w:snapToGrid w:val="0"/>
        <w:spacing w:before="0" w:beforeAutospacing="0" w:after="0" w:afterAutospacing="0" w:line="460" w:lineRule="exact"/>
        <w:ind w:firstLine="560" w:firstLineChars="200"/>
        <w:jc w:val="both"/>
        <w:textAlignment w:val="auto"/>
        <w:rPr>
          <w:rFonts w:ascii="Times New Roman" w:hAnsi="Times New Roman" w:eastAsia="仿宋_GB2312"/>
          <w:sz w:val="28"/>
          <w:szCs w:val="28"/>
        </w:rPr>
      </w:pPr>
      <w:r>
        <w:rPr>
          <w:rFonts w:ascii="Times New Roman" w:hAnsi="Times New Roman" w:eastAsia="仿宋_GB2312"/>
          <w:sz w:val="28"/>
          <w:szCs w:val="28"/>
        </w:rPr>
        <w:t>(一)高校经校内专业设置评议专家组织审议通过后，于每年7月31日前通过专门网站提交专业设置申请材料，内容包括：学校基本情况、人才培养方案、教师基本情况、办学条件等</w:t>
      </w:r>
      <w:r>
        <w:rPr>
          <w:rFonts w:hint="eastAsia" w:ascii="Times New Roman" w:hAnsi="Times New Roman" w:eastAsia="仿宋_GB2312"/>
          <w:sz w:val="28"/>
          <w:szCs w:val="28"/>
        </w:rPr>
        <w:t>，</w:t>
      </w:r>
      <w:r>
        <w:rPr>
          <w:rFonts w:ascii="Times New Roman" w:hAnsi="Times New Roman" w:eastAsia="仿宋_GB2312"/>
          <w:sz w:val="28"/>
          <w:szCs w:val="28"/>
        </w:rPr>
        <w:t>以及该专业与所属专业类中其他专业的区分情况和专业基本要求。</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560" w:firstLineChars="200"/>
        <w:jc w:val="both"/>
        <w:textAlignment w:val="auto"/>
        <w:rPr>
          <w:rFonts w:ascii="Times New Roman" w:hAnsi="Times New Roman" w:eastAsia="仿宋_GB2312"/>
          <w:sz w:val="28"/>
          <w:szCs w:val="28"/>
        </w:rPr>
      </w:pPr>
      <w:r>
        <w:rPr>
          <w:rFonts w:ascii="Times New Roman" w:hAnsi="Times New Roman" w:eastAsia="仿宋_GB2312"/>
          <w:sz w:val="28"/>
          <w:szCs w:val="28"/>
        </w:rPr>
        <w:t>(二)高校专业设置申请材料在专门网站公示，公示期为一个月。</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560" w:firstLineChars="200"/>
        <w:jc w:val="both"/>
        <w:textAlignment w:val="auto"/>
        <w:rPr>
          <w:rFonts w:ascii="Times New Roman" w:hAnsi="Times New Roman" w:eastAsia="仿宋_GB2312"/>
          <w:sz w:val="28"/>
          <w:szCs w:val="28"/>
        </w:rPr>
      </w:pPr>
      <w:r>
        <w:rPr>
          <w:rFonts w:ascii="Times New Roman" w:hAnsi="Times New Roman" w:eastAsia="仿宋_GB2312"/>
          <w:sz w:val="28"/>
          <w:szCs w:val="28"/>
        </w:rPr>
        <w:t>(三)在公示期间教育部委托相关教学指导委员会，对新专业的科学性、可行性以及专业名称规范性提出意见，并提交到教育部。</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560" w:firstLineChars="200"/>
        <w:jc w:val="both"/>
        <w:textAlignment w:val="auto"/>
        <w:rPr>
          <w:rFonts w:ascii="Times New Roman" w:hAnsi="Times New Roman" w:eastAsia="仿宋_GB2312"/>
          <w:sz w:val="28"/>
          <w:szCs w:val="28"/>
        </w:rPr>
      </w:pPr>
      <w:r>
        <w:rPr>
          <w:rFonts w:ascii="Times New Roman" w:hAnsi="Times New Roman" w:eastAsia="仿宋_GB2312"/>
          <w:sz w:val="28"/>
          <w:szCs w:val="28"/>
        </w:rPr>
        <w:t>(四)公示期满后，高校将公示期间所提意见的研究处理情况及专业设置申请材料报高校主管部门，教育部直属高校直接报教育部。</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560" w:firstLineChars="200"/>
        <w:jc w:val="both"/>
        <w:textAlignment w:val="auto"/>
        <w:rPr>
          <w:rFonts w:ascii="Times New Roman" w:hAnsi="Times New Roman" w:eastAsia="仿宋_GB2312"/>
          <w:sz w:val="28"/>
          <w:szCs w:val="28"/>
        </w:rPr>
      </w:pPr>
      <w:r>
        <w:rPr>
          <w:rFonts w:ascii="Times New Roman" w:hAnsi="Times New Roman" w:eastAsia="仿宋_GB2312"/>
          <w:sz w:val="28"/>
          <w:szCs w:val="28"/>
        </w:rPr>
        <w:t>(五)高校主管部门召开专业设置评议专家组织会议，进行审议。高校主管部门根据审议情况确定拟同意设置的专业并进行汇总，于当年9月30日前以文件形式（含专业设置申请材料）报教育部。</w:t>
      </w:r>
    </w:p>
    <w:p>
      <w:pPr>
        <w:pStyle w:val="5"/>
        <w:keepNext w:val="0"/>
        <w:keepLines w:val="0"/>
        <w:pageBreakBefore w:val="0"/>
        <w:widowControl w:val="0"/>
        <w:tabs>
          <w:tab w:val="left" w:pos="540"/>
        </w:tabs>
        <w:kinsoku/>
        <w:wordWrap/>
        <w:overflowPunct/>
        <w:topLinePunct w:val="0"/>
        <w:autoSpaceDE/>
        <w:autoSpaceDN/>
        <w:bidi w:val="0"/>
        <w:adjustRightInd w:val="0"/>
        <w:snapToGrid w:val="0"/>
        <w:spacing w:before="0" w:beforeAutospacing="0" w:after="0" w:afterAutospacing="0" w:line="460" w:lineRule="exact"/>
        <w:ind w:firstLine="560" w:firstLineChars="200"/>
        <w:jc w:val="both"/>
        <w:textAlignment w:val="auto"/>
        <w:rPr>
          <w:rFonts w:ascii="Times New Roman" w:hAnsi="Times New Roman" w:eastAsia="仿宋_GB2312"/>
          <w:sz w:val="28"/>
          <w:szCs w:val="28"/>
        </w:rPr>
      </w:pPr>
      <w:r>
        <w:rPr>
          <w:rFonts w:ascii="Times New Roman" w:hAnsi="Times New Roman" w:eastAsia="仿宋_GB2312"/>
          <w:sz w:val="28"/>
          <w:szCs w:val="28"/>
        </w:rPr>
        <w:t>(六)教育部委托教育部学科发展与专业设置专家委员会对需审批的专业进行评审，于当年11月30日前公布审批结果。</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562" w:firstLineChars="200"/>
        <w:jc w:val="both"/>
        <w:textAlignment w:val="auto"/>
        <w:rPr>
          <w:rFonts w:ascii="Times New Roman" w:hAnsi="Times New Roman" w:eastAsia="仿宋_GB2312"/>
          <w:sz w:val="28"/>
          <w:szCs w:val="28"/>
        </w:rPr>
      </w:pPr>
      <w:r>
        <w:rPr>
          <w:rFonts w:ascii="Times New Roman" w:hAnsi="Times New Roman" w:eastAsia="仿宋_GB2312"/>
          <w:b/>
          <w:sz w:val="28"/>
          <w:szCs w:val="28"/>
        </w:rPr>
        <w:t>第十四条</w:t>
      </w:r>
      <w:r>
        <w:rPr>
          <w:rFonts w:ascii="Times New Roman" w:hAnsi="Times New Roman" w:eastAsia="仿宋_GB2312"/>
          <w:sz w:val="28"/>
          <w:szCs w:val="28"/>
        </w:rPr>
        <w:t xml:space="preserve">  批准设置的新专业列为特设专业。</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560" w:firstLineChars="200"/>
        <w:jc w:val="both"/>
        <w:textAlignment w:val="auto"/>
        <w:rPr>
          <w:rFonts w:ascii="Times New Roman" w:hAnsi="Times New Roman" w:eastAsia="仿宋_GB2312"/>
          <w:sz w:val="28"/>
          <w:szCs w:val="28"/>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jc w:val="center"/>
        <w:textAlignment w:val="auto"/>
        <w:rPr>
          <w:rStyle w:val="8"/>
          <w:rFonts w:ascii="Times New Roman" w:hAnsi="Times New Roman" w:eastAsia="黑体"/>
          <w:sz w:val="28"/>
          <w:szCs w:val="28"/>
        </w:rPr>
      </w:pPr>
      <w:r>
        <w:rPr>
          <w:rStyle w:val="8"/>
          <w:rFonts w:ascii="Times New Roman" w:hAnsi="Times New Roman" w:eastAsia="黑体"/>
          <w:sz w:val="28"/>
          <w:szCs w:val="28"/>
        </w:rPr>
        <w:t>第四章　专业调整</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jc w:val="center"/>
        <w:textAlignment w:val="auto"/>
        <w:rPr>
          <w:rStyle w:val="8"/>
          <w:rFonts w:ascii="Times New Roman" w:hAnsi="Times New Roman" w:eastAsia="黑体"/>
          <w:sz w:val="28"/>
          <w:szCs w:val="28"/>
        </w:rPr>
      </w:pPr>
    </w:p>
    <w:p>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textAlignment w:val="auto"/>
        <w:rPr>
          <w:rFonts w:eastAsia="仿宋_GB2312"/>
          <w:sz w:val="28"/>
          <w:szCs w:val="28"/>
        </w:rPr>
      </w:pPr>
      <w:r>
        <w:rPr>
          <w:rFonts w:eastAsia="仿宋_GB2312"/>
          <w:b/>
          <w:sz w:val="28"/>
          <w:szCs w:val="28"/>
        </w:rPr>
        <w:t xml:space="preserve">第十五条  </w:t>
      </w:r>
      <w:r>
        <w:rPr>
          <w:rFonts w:eastAsia="仿宋_GB2312"/>
          <w:sz w:val="28"/>
          <w:szCs w:val="28"/>
        </w:rPr>
        <w:t>高校调整专业名称时，如调整为《专业目录》专业（除国家控制布点专业外），按备案程序办理；如调整为国家控制布点专业或新专业，按审批程序办理。被调整的专业按撤销专业处理。撤销专业需由高校主管部门报教育部备案。</w:t>
      </w:r>
    </w:p>
    <w:p>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textAlignment w:val="auto"/>
        <w:rPr>
          <w:rFonts w:eastAsia="仿宋_GB2312"/>
          <w:sz w:val="28"/>
          <w:szCs w:val="28"/>
        </w:rPr>
      </w:pPr>
      <w:r>
        <w:rPr>
          <w:rFonts w:eastAsia="仿宋_GB2312"/>
          <w:b/>
          <w:sz w:val="28"/>
          <w:szCs w:val="28"/>
        </w:rPr>
        <w:t>第十六条</w:t>
      </w:r>
      <w:r>
        <w:rPr>
          <w:rFonts w:eastAsia="仿宋_GB2312"/>
          <w:sz w:val="28"/>
          <w:szCs w:val="28"/>
        </w:rPr>
        <w:t xml:space="preserve">  高校调整专业的学位授予门类或修业年限时，按审批程序办理。</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562" w:firstLineChars="200"/>
        <w:jc w:val="both"/>
        <w:textAlignment w:val="auto"/>
        <w:rPr>
          <w:rFonts w:ascii="Times New Roman" w:hAnsi="Times New Roman" w:eastAsia="仿宋_GB2312"/>
          <w:b/>
          <w:sz w:val="28"/>
          <w:szCs w:val="28"/>
        </w:rPr>
      </w:pPr>
      <w:r>
        <w:rPr>
          <w:rFonts w:ascii="Times New Roman" w:hAnsi="Times New Roman" w:eastAsia="仿宋_GB2312"/>
          <w:b/>
          <w:sz w:val="28"/>
          <w:szCs w:val="28"/>
        </w:rPr>
        <w:t>第十七条</w:t>
      </w:r>
      <w:r>
        <w:rPr>
          <w:rFonts w:ascii="Times New Roman" w:hAnsi="Times New Roman" w:eastAsia="仿宋_GB2312"/>
          <w:sz w:val="28"/>
          <w:szCs w:val="28"/>
        </w:rPr>
        <w:t>　高校调整专业须在妥善安排拟调整专业在校学生培养工作前提下进行。</w:t>
      </w:r>
      <w:r>
        <w:rPr>
          <w:rFonts w:ascii="Times New Roman" w:hAnsi="Times New Roman" w:eastAsia="仿宋_GB2312"/>
          <w:b/>
          <w:sz w:val="28"/>
          <w:szCs w:val="28"/>
        </w:rPr>
        <w:t xml:space="preserve"> </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562" w:firstLineChars="200"/>
        <w:jc w:val="both"/>
        <w:textAlignment w:val="auto"/>
        <w:rPr>
          <w:rFonts w:ascii="Times New Roman" w:hAnsi="Times New Roman" w:eastAsia="仿宋_GB2312"/>
          <w:sz w:val="28"/>
          <w:szCs w:val="28"/>
        </w:rPr>
      </w:pPr>
      <w:r>
        <w:rPr>
          <w:rFonts w:ascii="Times New Roman" w:hAnsi="Times New Roman" w:eastAsia="仿宋_GB2312"/>
          <w:b/>
          <w:sz w:val="28"/>
          <w:szCs w:val="28"/>
        </w:rPr>
        <w:t>第十八条</w:t>
      </w:r>
      <w:r>
        <w:rPr>
          <w:rFonts w:ascii="Times New Roman" w:hAnsi="Times New Roman" w:eastAsia="仿宋_GB2312"/>
          <w:sz w:val="28"/>
          <w:szCs w:val="28"/>
        </w:rPr>
        <w:t>　高校现设专业连续五年不招生的</w:t>
      </w:r>
      <w:r>
        <w:rPr>
          <w:rFonts w:hint="eastAsia" w:ascii="Times New Roman" w:hAnsi="Times New Roman" w:eastAsia="仿宋_GB2312"/>
          <w:sz w:val="28"/>
          <w:szCs w:val="28"/>
        </w:rPr>
        <w:t>，</w:t>
      </w:r>
      <w:r>
        <w:rPr>
          <w:rFonts w:ascii="Times New Roman" w:hAnsi="Times New Roman" w:eastAsia="仿宋_GB2312"/>
          <w:sz w:val="28"/>
          <w:szCs w:val="28"/>
        </w:rPr>
        <w:t>原则上按撤销专业处理。</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560" w:firstLineChars="200"/>
        <w:jc w:val="both"/>
        <w:textAlignment w:val="auto"/>
        <w:rPr>
          <w:rFonts w:ascii="Times New Roman" w:hAnsi="Times New Roman" w:eastAsia="仿宋_GB2312"/>
          <w:sz w:val="28"/>
          <w:szCs w:val="28"/>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jc w:val="center"/>
        <w:textAlignment w:val="auto"/>
        <w:rPr>
          <w:rFonts w:ascii="Times New Roman" w:hAnsi="Times New Roman" w:eastAsia="黑体"/>
          <w:b/>
          <w:bCs/>
          <w:sz w:val="28"/>
          <w:szCs w:val="28"/>
        </w:rPr>
      </w:pPr>
      <w:r>
        <w:rPr>
          <w:rFonts w:ascii="Times New Roman" w:hAnsi="Times New Roman" w:eastAsia="黑体"/>
          <w:b/>
          <w:bCs/>
          <w:sz w:val="28"/>
          <w:szCs w:val="28"/>
        </w:rPr>
        <w:t>第五章</w:t>
      </w:r>
      <w:r>
        <w:rPr>
          <w:rFonts w:ascii="Times New Roman" w:hAnsi="Times New Roman" w:eastAsia="黑体"/>
          <w:b/>
          <w:sz w:val="28"/>
          <w:szCs w:val="28"/>
        </w:rPr>
        <w:t>　</w:t>
      </w:r>
      <w:r>
        <w:rPr>
          <w:rFonts w:ascii="Times New Roman" w:hAnsi="Times New Roman" w:eastAsia="黑体"/>
          <w:b/>
          <w:bCs/>
          <w:sz w:val="28"/>
          <w:szCs w:val="28"/>
        </w:rPr>
        <w:t>专业设置评议专家组织</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jc w:val="center"/>
        <w:textAlignment w:val="auto"/>
        <w:rPr>
          <w:rFonts w:ascii="Times New Roman" w:hAnsi="Times New Roman" w:eastAsia="黑体"/>
          <w:b/>
          <w:bCs/>
          <w:sz w:val="28"/>
          <w:szCs w:val="28"/>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562" w:firstLineChars="200"/>
        <w:jc w:val="both"/>
        <w:textAlignment w:val="auto"/>
        <w:rPr>
          <w:rFonts w:ascii="Times New Roman" w:hAnsi="Times New Roman" w:eastAsia="仿宋_GB2312"/>
          <w:dstrike/>
          <w:sz w:val="28"/>
          <w:szCs w:val="28"/>
        </w:rPr>
      </w:pPr>
      <w:r>
        <w:rPr>
          <w:rFonts w:ascii="Times New Roman" w:hAnsi="Times New Roman" w:eastAsia="仿宋_GB2312"/>
          <w:b/>
          <w:sz w:val="28"/>
          <w:szCs w:val="28"/>
        </w:rPr>
        <w:t>第十九条</w:t>
      </w:r>
      <w:r>
        <w:rPr>
          <w:rFonts w:ascii="Times New Roman" w:hAnsi="Times New Roman" w:eastAsia="仿宋_GB2312"/>
          <w:sz w:val="28"/>
          <w:szCs w:val="28"/>
        </w:rPr>
        <w:t>　高校、高校主管部门和教育部设立相应的专业设置评议专家组织，或在现有专家组织中增加专业设置评议职能。</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562" w:firstLineChars="200"/>
        <w:jc w:val="both"/>
        <w:textAlignment w:val="auto"/>
        <w:rPr>
          <w:rFonts w:ascii="Times New Roman" w:hAnsi="Times New Roman" w:eastAsia="仿宋_GB2312"/>
          <w:sz w:val="28"/>
          <w:szCs w:val="28"/>
        </w:rPr>
      </w:pPr>
      <w:r>
        <w:rPr>
          <w:rFonts w:ascii="Times New Roman" w:hAnsi="Times New Roman" w:eastAsia="仿宋_GB2312"/>
          <w:b/>
          <w:sz w:val="28"/>
          <w:szCs w:val="28"/>
        </w:rPr>
        <w:t>第二十条</w:t>
      </w:r>
      <w:r>
        <w:rPr>
          <w:rFonts w:ascii="Times New Roman" w:hAnsi="Times New Roman" w:eastAsia="仿宋_GB2312"/>
          <w:sz w:val="28"/>
          <w:szCs w:val="28"/>
        </w:rPr>
        <w:t>　高校的专业设置评议专家组织根据社会人才需求、学校办学定位、办学条件等，对本校设置和调整的专业进行审议。</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562" w:firstLineChars="200"/>
        <w:jc w:val="both"/>
        <w:textAlignment w:val="auto"/>
        <w:rPr>
          <w:rFonts w:ascii="Times New Roman" w:hAnsi="Times New Roman" w:eastAsia="仿宋_GB2312"/>
          <w:sz w:val="28"/>
          <w:szCs w:val="28"/>
        </w:rPr>
      </w:pPr>
      <w:r>
        <w:rPr>
          <w:rFonts w:ascii="Times New Roman" w:hAnsi="Times New Roman" w:eastAsia="仿宋_GB2312"/>
          <w:b/>
          <w:sz w:val="28"/>
          <w:szCs w:val="28"/>
        </w:rPr>
        <w:t>第二十一条</w:t>
      </w:r>
      <w:r>
        <w:rPr>
          <w:rFonts w:ascii="Times New Roman" w:hAnsi="Times New Roman" w:eastAsia="仿宋_GB2312"/>
          <w:sz w:val="28"/>
          <w:szCs w:val="28"/>
        </w:rPr>
        <w:t>　高校主管部门的专业设置评议专家组织根据国家以及本地区、本部门高等教育发展规划、社会人才需求、专业布点等情况，对高校设置新专业进行审核、审议。</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562" w:firstLineChars="200"/>
        <w:jc w:val="both"/>
        <w:textAlignment w:val="auto"/>
        <w:rPr>
          <w:rFonts w:ascii="Times New Roman" w:hAnsi="Times New Roman" w:eastAsia="仿宋_GB2312"/>
          <w:sz w:val="28"/>
          <w:szCs w:val="28"/>
        </w:rPr>
      </w:pPr>
      <w:r>
        <w:rPr>
          <w:rFonts w:ascii="Times New Roman" w:hAnsi="Times New Roman" w:eastAsia="仿宋_GB2312"/>
          <w:b/>
          <w:sz w:val="28"/>
          <w:szCs w:val="28"/>
        </w:rPr>
        <w:t>第二十二条</w:t>
      </w:r>
      <w:r>
        <w:rPr>
          <w:rFonts w:ascii="Times New Roman" w:hAnsi="Times New Roman" w:eastAsia="仿宋_GB2312"/>
          <w:sz w:val="28"/>
          <w:szCs w:val="28"/>
        </w:rPr>
        <w:t>　教育部学科发展与专业设置专家委员会作为教育部的专业设置评议专家组织，根据国家和区域经济社会发展对人才的需求、专业布点、办学条件等情况，结合相关教学指导委员会所提意见，评审需由教育部审批的专业。</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560" w:firstLineChars="200"/>
        <w:jc w:val="both"/>
        <w:textAlignment w:val="auto"/>
        <w:rPr>
          <w:rFonts w:ascii="Times New Roman" w:hAnsi="Times New Roman" w:eastAsia="仿宋_GB2312"/>
          <w:sz w:val="28"/>
          <w:szCs w:val="28"/>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jc w:val="center"/>
        <w:textAlignment w:val="auto"/>
        <w:rPr>
          <w:rStyle w:val="8"/>
          <w:rFonts w:ascii="Times New Roman" w:hAnsi="Times New Roman" w:eastAsia="黑体"/>
          <w:sz w:val="28"/>
          <w:szCs w:val="28"/>
        </w:rPr>
      </w:pPr>
      <w:r>
        <w:rPr>
          <w:rStyle w:val="8"/>
          <w:rFonts w:ascii="Times New Roman" w:hAnsi="Times New Roman" w:eastAsia="黑体"/>
          <w:sz w:val="28"/>
          <w:szCs w:val="28"/>
        </w:rPr>
        <w:t>第六章</w:t>
      </w:r>
      <w:r>
        <w:rPr>
          <w:rFonts w:ascii="Times New Roman" w:hAnsi="Times New Roman" w:eastAsia="黑体"/>
          <w:sz w:val="28"/>
          <w:szCs w:val="28"/>
        </w:rPr>
        <w:t>　专业</w:t>
      </w:r>
      <w:r>
        <w:rPr>
          <w:rStyle w:val="8"/>
          <w:rFonts w:ascii="Times New Roman" w:hAnsi="Times New Roman" w:eastAsia="黑体"/>
          <w:sz w:val="28"/>
          <w:szCs w:val="28"/>
        </w:rPr>
        <w:t>监督检查评估</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jc w:val="center"/>
        <w:textAlignment w:val="auto"/>
        <w:rPr>
          <w:rStyle w:val="8"/>
          <w:rFonts w:ascii="Times New Roman" w:hAnsi="Times New Roman" w:eastAsia="黑体"/>
          <w:sz w:val="28"/>
          <w:szCs w:val="28"/>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562" w:firstLineChars="200"/>
        <w:jc w:val="both"/>
        <w:textAlignment w:val="auto"/>
        <w:rPr>
          <w:rFonts w:ascii="Times New Roman" w:hAnsi="Times New Roman" w:eastAsia="仿宋_GB2312"/>
          <w:sz w:val="28"/>
          <w:szCs w:val="28"/>
        </w:rPr>
      </w:pPr>
      <w:r>
        <w:rPr>
          <w:rFonts w:ascii="Times New Roman" w:hAnsi="Times New Roman" w:eastAsia="仿宋_GB2312"/>
          <w:b/>
          <w:sz w:val="28"/>
          <w:szCs w:val="28"/>
        </w:rPr>
        <w:t>第二十三条</w:t>
      </w:r>
      <w:r>
        <w:rPr>
          <w:rFonts w:ascii="Times New Roman" w:hAnsi="Times New Roman" w:eastAsia="仿宋_GB2312"/>
          <w:sz w:val="28"/>
          <w:szCs w:val="28"/>
        </w:rPr>
        <w:t>　高校应建立和完善专业建设保障机制，开展专业自评工作。鼓励高校引入专门机构或社会中介机构对学校专业办学水平和质量进行评估。</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560" w:firstLineChars="200"/>
        <w:jc w:val="both"/>
        <w:textAlignment w:val="auto"/>
        <w:rPr>
          <w:rFonts w:ascii="Times New Roman" w:hAnsi="Times New Roman" w:eastAsia="仿宋_GB2312"/>
          <w:sz w:val="28"/>
          <w:szCs w:val="28"/>
        </w:rPr>
      </w:pPr>
      <w:r>
        <w:rPr>
          <w:rFonts w:ascii="Times New Roman" w:hAnsi="Times New Roman" w:eastAsia="仿宋_GB2312"/>
          <w:sz w:val="28"/>
          <w:szCs w:val="28"/>
        </w:rPr>
        <w:t>高校应高度重视新设专业的建设，保证新设专业的办学条件，在没有毕业生之前，对新设专业进行年度检查、发布专业建设质量年度报告，接受社会监督。</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562" w:firstLineChars="200"/>
        <w:jc w:val="both"/>
        <w:textAlignment w:val="auto"/>
        <w:rPr>
          <w:rFonts w:ascii="Times New Roman" w:hAnsi="Times New Roman" w:eastAsia="仿宋_GB2312"/>
          <w:sz w:val="28"/>
          <w:szCs w:val="28"/>
        </w:rPr>
      </w:pPr>
      <w:r>
        <w:rPr>
          <w:rFonts w:ascii="Times New Roman" w:hAnsi="Times New Roman" w:eastAsia="仿宋_GB2312"/>
          <w:b/>
          <w:sz w:val="28"/>
          <w:szCs w:val="28"/>
        </w:rPr>
        <w:t>第二十四条</w:t>
      </w:r>
      <w:r>
        <w:rPr>
          <w:rFonts w:ascii="Times New Roman" w:hAnsi="Times New Roman" w:eastAsia="仿宋_GB2312"/>
          <w:sz w:val="28"/>
          <w:szCs w:val="28"/>
        </w:rPr>
        <w:t xml:space="preserve">  高校主管部门综合应用规划、信息服务、政策指导和资源配置等措施，促进所属高校加强专业内涵建设。</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560" w:firstLineChars="200"/>
        <w:jc w:val="both"/>
        <w:textAlignment w:val="auto"/>
        <w:rPr>
          <w:rFonts w:ascii="Times New Roman" w:hAnsi="Times New Roman" w:eastAsia="仿宋_GB2312"/>
          <w:sz w:val="28"/>
          <w:szCs w:val="28"/>
        </w:rPr>
      </w:pPr>
      <w:r>
        <w:rPr>
          <w:rFonts w:ascii="Times New Roman" w:hAnsi="Times New Roman" w:eastAsia="仿宋_GB2312"/>
          <w:sz w:val="28"/>
          <w:szCs w:val="28"/>
        </w:rPr>
        <w:t>在新设专业首届学生进入毕业学年时，高校主管部门应组织实施专业评估。评估结论作为新设专业继续招生、暂停招生的依据。</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562" w:firstLineChars="200"/>
        <w:jc w:val="both"/>
        <w:textAlignment w:val="auto"/>
        <w:rPr>
          <w:rFonts w:ascii="Times New Roman" w:hAnsi="Times New Roman" w:eastAsia="仿宋_GB2312"/>
          <w:sz w:val="28"/>
          <w:szCs w:val="28"/>
        </w:rPr>
      </w:pPr>
      <w:r>
        <w:rPr>
          <w:rFonts w:ascii="Times New Roman" w:hAnsi="Times New Roman" w:eastAsia="仿宋_GB2312"/>
          <w:b/>
          <w:sz w:val="28"/>
          <w:szCs w:val="28"/>
        </w:rPr>
        <w:t>第二十五条</w:t>
      </w:r>
      <w:r>
        <w:rPr>
          <w:rFonts w:ascii="Times New Roman" w:hAnsi="Times New Roman" w:eastAsia="仿宋_GB2312"/>
          <w:sz w:val="28"/>
          <w:szCs w:val="28"/>
        </w:rPr>
        <w:t>　教育部负责协调国务院有关部门定期发布国家经济社会发展和科技进步对人才的需求以及毕业生就业状况等信息，加强高校专业设置的宏观管理。</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562" w:firstLineChars="200"/>
        <w:jc w:val="both"/>
        <w:textAlignment w:val="auto"/>
        <w:rPr>
          <w:rFonts w:ascii="Times New Roman" w:hAnsi="Times New Roman" w:eastAsia="仿宋_GB2312"/>
          <w:sz w:val="28"/>
          <w:szCs w:val="28"/>
        </w:rPr>
      </w:pPr>
      <w:r>
        <w:rPr>
          <w:rFonts w:ascii="Times New Roman" w:hAnsi="Times New Roman" w:eastAsia="仿宋_GB2312"/>
          <w:b/>
          <w:sz w:val="28"/>
          <w:szCs w:val="28"/>
        </w:rPr>
        <w:t>第二十六条</w:t>
      </w:r>
      <w:r>
        <w:rPr>
          <w:rFonts w:ascii="Times New Roman" w:hAnsi="Times New Roman" w:eastAsia="仿宋_GB2312"/>
          <w:sz w:val="28"/>
          <w:szCs w:val="28"/>
        </w:rPr>
        <w:t>　高校设置的专业在教育教学过程中出现办学条件严重不足、教学质量低下、就业率过低等情况，高校主管部门须责令有关高校限期整改、暂停招生。</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562" w:firstLineChars="200"/>
        <w:jc w:val="both"/>
        <w:textAlignment w:val="auto"/>
        <w:rPr>
          <w:rFonts w:ascii="Times New Roman" w:hAnsi="Times New Roman" w:eastAsia="仿宋_GB2312"/>
          <w:sz w:val="28"/>
          <w:szCs w:val="28"/>
        </w:rPr>
      </w:pPr>
      <w:r>
        <w:rPr>
          <w:rFonts w:ascii="Times New Roman" w:hAnsi="Times New Roman" w:eastAsia="仿宋_GB2312"/>
          <w:b/>
          <w:sz w:val="28"/>
          <w:szCs w:val="28"/>
        </w:rPr>
        <w:t>第二十七条</w:t>
      </w:r>
      <w:r>
        <w:rPr>
          <w:rFonts w:ascii="Times New Roman" w:hAnsi="Times New Roman" w:eastAsia="仿宋_GB2312"/>
          <w:sz w:val="28"/>
          <w:szCs w:val="28"/>
        </w:rPr>
        <w:t>　未经备案或审批同意设置的专业，不得进行招生宣传和招生。对违反本规定擅自设置专业或经查实申请材料弄虚作假的高校，教育部或高校主管部门予以公开通报批评，所设专业视为无效；情节严重的，三年内不得增设专业。</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560" w:firstLineChars="200"/>
        <w:jc w:val="both"/>
        <w:textAlignment w:val="auto"/>
        <w:rPr>
          <w:rFonts w:ascii="Times New Roman" w:hAnsi="Times New Roman" w:eastAsia="仿宋_GB2312"/>
          <w:sz w:val="28"/>
          <w:szCs w:val="28"/>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jc w:val="center"/>
        <w:textAlignment w:val="auto"/>
        <w:rPr>
          <w:rStyle w:val="8"/>
          <w:rFonts w:ascii="Times New Roman" w:hAnsi="Times New Roman" w:eastAsia="黑体"/>
          <w:sz w:val="28"/>
          <w:szCs w:val="28"/>
        </w:rPr>
      </w:pPr>
      <w:r>
        <w:rPr>
          <w:rStyle w:val="8"/>
          <w:rFonts w:ascii="Times New Roman" w:hAnsi="Times New Roman" w:eastAsia="黑体"/>
          <w:sz w:val="28"/>
          <w:szCs w:val="28"/>
        </w:rPr>
        <w:t>第七章</w:t>
      </w:r>
      <w:r>
        <w:rPr>
          <w:rStyle w:val="8"/>
          <w:rFonts w:ascii="Times New Roman"/>
          <w:b w:val="0"/>
          <w:sz w:val="28"/>
          <w:szCs w:val="28"/>
        </w:rPr>
        <w:t>　</w:t>
      </w:r>
      <w:r>
        <w:rPr>
          <w:rStyle w:val="8"/>
          <w:rFonts w:ascii="Times New Roman" w:hAnsi="Times New Roman" w:eastAsia="黑体"/>
          <w:sz w:val="28"/>
          <w:szCs w:val="28"/>
        </w:rPr>
        <w:t>附</w:t>
      </w:r>
      <w:r>
        <w:rPr>
          <w:rStyle w:val="8"/>
          <w:rFonts w:ascii="Times New Roman"/>
          <w:b w:val="0"/>
          <w:sz w:val="28"/>
          <w:szCs w:val="28"/>
        </w:rPr>
        <w:t>　</w:t>
      </w:r>
      <w:r>
        <w:rPr>
          <w:rStyle w:val="8"/>
          <w:rFonts w:ascii="Times New Roman" w:hAnsi="Times New Roman" w:eastAsia="黑体"/>
          <w:sz w:val="28"/>
          <w:szCs w:val="28"/>
        </w:rPr>
        <w:t>则</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jc w:val="center"/>
        <w:textAlignment w:val="auto"/>
        <w:rPr>
          <w:rStyle w:val="8"/>
          <w:rFonts w:ascii="Times New Roman" w:hAnsi="Times New Roman" w:eastAsia="黑体"/>
          <w:sz w:val="28"/>
          <w:szCs w:val="28"/>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562" w:firstLineChars="200"/>
        <w:jc w:val="both"/>
        <w:textAlignment w:val="auto"/>
        <w:rPr>
          <w:rFonts w:ascii="Times New Roman" w:hAnsi="Times New Roman" w:eastAsia="仿宋_GB2312"/>
          <w:sz w:val="28"/>
          <w:szCs w:val="28"/>
        </w:rPr>
      </w:pPr>
      <w:r>
        <w:rPr>
          <w:rFonts w:ascii="Times New Roman" w:hAnsi="Times New Roman" w:eastAsia="仿宋_GB2312"/>
          <w:b/>
          <w:sz w:val="28"/>
          <w:szCs w:val="28"/>
        </w:rPr>
        <w:t>第二十八条</w:t>
      </w:r>
      <w:r>
        <w:rPr>
          <w:rFonts w:ascii="Times New Roman" w:hAnsi="Times New Roman" w:eastAsia="仿宋_GB2312"/>
          <w:sz w:val="28"/>
          <w:szCs w:val="28"/>
        </w:rPr>
        <w:t>　高校主管部门可依据本规定制订实施细则。</w:t>
      </w:r>
    </w:p>
    <w:p>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textAlignment w:val="auto"/>
        <w:rPr>
          <w:rFonts w:eastAsia="仿宋_GB2312"/>
          <w:sz w:val="28"/>
          <w:szCs w:val="28"/>
        </w:rPr>
      </w:pPr>
      <w:r>
        <w:rPr>
          <w:rFonts w:eastAsia="仿宋_GB2312"/>
          <w:b/>
          <w:kern w:val="0"/>
          <w:sz w:val="28"/>
          <w:szCs w:val="28"/>
        </w:rPr>
        <w:t>第</w:t>
      </w:r>
      <w:r>
        <w:rPr>
          <w:rFonts w:eastAsia="仿宋_GB2312"/>
          <w:b/>
          <w:sz w:val="28"/>
          <w:szCs w:val="28"/>
        </w:rPr>
        <w:t>二十九</w:t>
      </w:r>
      <w:r>
        <w:rPr>
          <w:rFonts w:eastAsia="仿宋_GB2312"/>
          <w:b/>
          <w:kern w:val="0"/>
          <w:sz w:val="28"/>
          <w:szCs w:val="28"/>
        </w:rPr>
        <w:t>条</w:t>
      </w:r>
      <w:r>
        <w:rPr>
          <w:rFonts w:eastAsia="仿宋_GB2312"/>
          <w:sz w:val="28"/>
          <w:szCs w:val="28"/>
        </w:rPr>
        <w:t xml:space="preserve">  本规定自发布之日起施行。教育部1999年发布的《高等学校本科专业设置规定》（教高〔1999〕7号）同时废止。</w:t>
      </w:r>
    </w:p>
    <w:p>
      <w:pPr>
        <w:adjustRightInd w:val="0"/>
        <w:snapToGrid w:val="0"/>
        <w:spacing w:line="540" w:lineRule="exact"/>
        <w:rPr>
          <w:rFonts w:hint="eastAsia" w:ascii="仿宋_GB2312" w:hAnsi="宋体" w:eastAsia="仿宋_GB2312"/>
          <w:sz w:val="30"/>
          <w:szCs w:val="30"/>
        </w:rPr>
      </w:pPr>
    </w:p>
    <w:p>
      <w:pP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br w:type="page"/>
      </w:r>
    </w:p>
    <w:p>
      <w:pPr>
        <w:adjustRightInd w:val="0"/>
        <w:snapToGrid w:val="0"/>
        <w:spacing w:line="540" w:lineRule="exact"/>
        <w:ind w:firstLine="560" w:firstLineChars="200"/>
        <w:rPr>
          <w:rFonts w:eastAsia="仿宋_GB2312"/>
          <w:sz w:val="28"/>
          <w:szCs w:val="28"/>
        </w:rPr>
      </w:pPr>
      <w:r>
        <w:rPr>
          <w:rFonts w:eastAsia="仿宋_GB2312"/>
          <w:sz w:val="28"/>
          <w:szCs w:val="28"/>
        </w:rPr>
        <w:t>附：1.普通高等学校本科专业设置(备案专业)申请汇总表</w:t>
      </w:r>
    </w:p>
    <w:p>
      <w:pPr>
        <w:adjustRightInd w:val="0"/>
        <w:snapToGrid w:val="0"/>
        <w:spacing w:line="540" w:lineRule="exact"/>
        <w:ind w:firstLine="700" w:firstLineChars="250"/>
        <w:rPr>
          <w:rFonts w:eastAsia="仿宋_GB2312"/>
          <w:sz w:val="28"/>
          <w:szCs w:val="28"/>
        </w:rPr>
      </w:pPr>
      <w:r>
        <w:rPr>
          <w:rFonts w:eastAsia="仿宋_GB2312"/>
          <w:sz w:val="28"/>
          <w:szCs w:val="28"/>
        </w:rPr>
        <w:t xml:space="preserve">   2.普通高等学校本科专业设置(审批专业)申请汇总表</w:t>
      </w:r>
    </w:p>
    <w:p>
      <w:pPr>
        <w:adjustRightInd w:val="0"/>
        <w:snapToGrid w:val="0"/>
        <w:spacing w:line="540" w:lineRule="exact"/>
        <w:ind w:firstLine="1120" w:firstLineChars="400"/>
        <w:rPr>
          <w:rFonts w:eastAsia="仿宋_GB2312"/>
          <w:sz w:val="28"/>
          <w:szCs w:val="28"/>
        </w:rPr>
      </w:pPr>
      <w:r>
        <w:rPr>
          <w:rFonts w:eastAsia="仿宋_GB2312"/>
          <w:sz w:val="28"/>
          <w:szCs w:val="28"/>
        </w:rPr>
        <w:t>3.普通高等学校本科专业设置申请表(备案专业适用)</w:t>
      </w:r>
    </w:p>
    <w:p>
      <w:pPr>
        <w:adjustRightInd w:val="0"/>
        <w:snapToGrid w:val="0"/>
        <w:spacing w:line="540" w:lineRule="exact"/>
        <w:ind w:firstLine="1120" w:firstLineChars="400"/>
        <w:rPr>
          <w:rFonts w:hint="eastAsia" w:ascii="仿宋_GB2312" w:hAnsi="宋体" w:eastAsia="仿宋_GB2312"/>
          <w:sz w:val="28"/>
          <w:szCs w:val="28"/>
        </w:rPr>
      </w:pPr>
      <w:r>
        <w:rPr>
          <w:rFonts w:eastAsia="仿宋_GB2312"/>
          <w:sz w:val="28"/>
          <w:szCs w:val="28"/>
        </w:rPr>
        <w:t>4.普通高等学校本科专业设置申请表(审批专业适</w:t>
      </w:r>
      <w:r>
        <w:rPr>
          <w:rFonts w:hint="eastAsia" w:ascii="仿宋_GB2312" w:hAnsi="宋体" w:eastAsia="仿宋_GB2312"/>
          <w:sz w:val="28"/>
          <w:szCs w:val="28"/>
        </w:rPr>
        <w:t>用)</w:t>
      </w:r>
    </w:p>
    <w:p>
      <w:pPr>
        <w:adjustRightInd w:val="0"/>
        <w:snapToGrid w:val="0"/>
        <w:spacing w:line="540" w:lineRule="exact"/>
        <w:rPr>
          <w:rFonts w:hint="eastAsia" w:ascii="仿宋_GB2312" w:hAnsi="宋体" w:eastAsia="仿宋_GB2312"/>
          <w:sz w:val="30"/>
          <w:szCs w:val="30"/>
        </w:rPr>
      </w:pPr>
    </w:p>
    <w:p>
      <w:pPr>
        <w:adjustRightInd w:val="0"/>
        <w:snapToGrid w:val="0"/>
        <w:spacing w:line="540" w:lineRule="exact"/>
        <w:rPr>
          <w:rFonts w:hint="eastAsia" w:ascii="仿宋_GB2312" w:hAnsi="宋体" w:eastAsia="仿宋_GB2312"/>
          <w:sz w:val="30"/>
          <w:szCs w:val="30"/>
        </w:rPr>
      </w:pPr>
    </w:p>
    <w:p>
      <w:pPr>
        <w:adjustRightInd w:val="0"/>
        <w:snapToGrid w:val="0"/>
        <w:spacing w:line="540" w:lineRule="exact"/>
        <w:rPr>
          <w:rFonts w:ascii="仿宋_GB2312" w:hAnsi="宋体" w:eastAsia="仿宋_GB2312"/>
          <w:sz w:val="30"/>
          <w:szCs w:val="30"/>
        </w:rPr>
        <w:sectPr>
          <w:footerReference r:id="rId6" w:type="first"/>
          <w:headerReference r:id="rId3" w:type="default"/>
          <w:footerReference r:id="rId4" w:type="default"/>
          <w:footerReference r:id="rId5" w:type="even"/>
          <w:pgSz w:w="11906" w:h="16838"/>
          <w:pgMar w:top="1814" w:right="1531" w:bottom="1814" w:left="1531" w:header="851" w:footer="1701" w:gutter="0"/>
          <w:pgNumType w:start="59"/>
          <w:cols w:space="720" w:num="1"/>
          <w:titlePg/>
          <w:docGrid w:type="lines" w:linePitch="312" w:charSpace="0"/>
        </w:sectPr>
      </w:pPr>
    </w:p>
    <w:p>
      <w:pPr>
        <w:snapToGrid w:val="0"/>
        <w:spacing w:line="560" w:lineRule="exact"/>
        <w:rPr>
          <w:rFonts w:hint="eastAsia" w:ascii="黑体" w:eastAsia="黑体"/>
          <w:sz w:val="28"/>
          <w:szCs w:val="28"/>
        </w:rPr>
      </w:pPr>
      <w:r>
        <w:rPr>
          <w:rFonts w:hint="eastAsia" w:ascii="黑体" w:eastAsia="黑体"/>
          <w:sz w:val="28"/>
          <w:szCs w:val="28"/>
        </w:rPr>
        <w:t>附1</w:t>
      </w:r>
    </w:p>
    <w:p>
      <w:pPr>
        <w:snapToGrid w:val="0"/>
        <w:spacing w:line="560" w:lineRule="exact"/>
        <w:jc w:val="center"/>
        <w:rPr>
          <w:rFonts w:hint="eastAsia" w:ascii="黑体" w:hAnsi="黑体" w:eastAsia="黑体"/>
        </w:rPr>
      </w:pPr>
      <w:r>
        <w:rPr>
          <w:rFonts w:hint="eastAsia" w:ascii="黑体" w:hAnsi="黑体" w:eastAsia="黑体"/>
          <w:sz w:val="36"/>
        </w:rPr>
        <w:t>普通高等学校本科专业设置（备案专业）申请汇总表</w:t>
      </w:r>
    </w:p>
    <w:p>
      <w:pPr>
        <w:snapToGrid w:val="0"/>
        <w:spacing w:line="260" w:lineRule="exact"/>
        <w:rPr>
          <w:rFonts w:hint="eastAsia"/>
          <w:sz w:val="24"/>
        </w:rPr>
      </w:pPr>
    </w:p>
    <w:p>
      <w:pPr>
        <w:snapToGrid w:val="0"/>
        <w:spacing w:line="560" w:lineRule="exact"/>
        <w:rPr>
          <w:rFonts w:eastAsia="仿宋_GB2312"/>
          <w:sz w:val="24"/>
        </w:rPr>
      </w:pPr>
      <w:r>
        <w:rPr>
          <w:rFonts w:eastAsia="仿宋_GB2312"/>
          <w:sz w:val="24"/>
        </w:rPr>
        <w:t>主管部门：                             （盖章）                                     填表时期：     年  月  日</w:t>
      </w:r>
    </w:p>
    <w:tbl>
      <w:tblPr>
        <w:tblStyle w:val="6"/>
        <w:tblW w:w="13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945"/>
        <w:gridCol w:w="1425"/>
        <w:gridCol w:w="2704"/>
        <w:gridCol w:w="843"/>
        <w:gridCol w:w="870"/>
        <w:gridCol w:w="773"/>
        <w:gridCol w:w="1121"/>
        <w:gridCol w:w="1568"/>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0" w:type="dxa"/>
            <w:noWrap w:val="0"/>
            <w:vAlign w:val="center"/>
          </w:tcPr>
          <w:p>
            <w:pPr>
              <w:snapToGrid w:val="0"/>
              <w:spacing w:line="400" w:lineRule="exact"/>
              <w:jc w:val="center"/>
              <w:rPr>
                <w:rFonts w:eastAsia="仿宋_GB2312"/>
                <w:sz w:val="24"/>
              </w:rPr>
            </w:pPr>
            <w:r>
              <w:rPr>
                <w:rFonts w:eastAsia="仿宋_GB2312"/>
                <w:sz w:val="24"/>
              </w:rPr>
              <w:t>序号</w:t>
            </w:r>
          </w:p>
        </w:tc>
        <w:tc>
          <w:tcPr>
            <w:tcW w:w="1945" w:type="dxa"/>
            <w:noWrap w:val="0"/>
            <w:vAlign w:val="center"/>
          </w:tcPr>
          <w:p>
            <w:pPr>
              <w:snapToGrid w:val="0"/>
              <w:spacing w:line="400" w:lineRule="exact"/>
              <w:jc w:val="center"/>
              <w:rPr>
                <w:rFonts w:eastAsia="仿宋_GB2312"/>
                <w:sz w:val="24"/>
              </w:rPr>
            </w:pPr>
            <w:r>
              <w:rPr>
                <w:rFonts w:eastAsia="仿宋_GB2312"/>
                <w:sz w:val="24"/>
              </w:rPr>
              <w:t>学校名称（全称）</w:t>
            </w:r>
          </w:p>
        </w:tc>
        <w:tc>
          <w:tcPr>
            <w:tcW w:w="1425" w:type="dxa"/>
            <w:noWrap w:val="0"/>
            <w:tcMar>
              <w:left w:w="57" w:type="dxa"/>
              <w:right w:w="28" w:type="dxa"/>
            </w:tcMar>
            <w:vAlign w:val="center"/>
          </w:tcPr>
          <w:p>
            <w:pPr>
              <w:snapToGrid w:val="0"/>
              <w:spacing w:line="400" w:lineRule="exact"/>
              <w:jc w:val="center"/>
              <w:rPr>
                <w:rFonts w:eastAsia="仿宋_GB2312"/>
                <w:sz w:val="24"/>
              </w:rPr>
            </w:pPr>
            <w:r>
              <w:rPr>
                <w:rFonts w:eastAsia="仿宋_GB2312"/>
                <w:sz w:val="24"/>
              </w:rPr>
              <w:t>专业</w:t>
            </w:r>
          </w:p>
          <w:p>
            <w:pPr>
              <w:snapToGrid w:val="0"/>
              <w:spacing w:line="400" w:lineRule="exact"/>
              <w:jc w:val="center"/>
              <w:rPr>
                <w:rFonts w:eastAsia="仿宋_GB2312"/>
                <w:sz w:val="24"/>
              </w:rPr>
            </w:pPr>
            <w:r>
              <w:rPr>
                <w:rFonts w:eastAsia="仿宋_GB2312"/>
                <w:sz w:val="24"/>
              </w:rPr>
              <w:t>代码</w:t>
            </w:r>
          </w:p>
        </w:tc>
        <w:tc>
          <w:tcPr>
            <w:tcW w:w="2704" w:type="dxa"/>
            <w:noWrap w:val="0"/>
            <w:tcMar>
              <w:left w:w="57" w:type="dxa"/>
              <w:right w:w="28" w:type="dxa"/>
            </w:tcMar>
            <w:vAlign w:val="center"/>
          </w:tcPr>
          <w:p>
            <w:pPr>
              <w:snapToGrid w:val="0"/>
              <w:spacing w:line="460" w:lineRule="exact"/>
              <w:jc w:val="center"/>
              <w:rPr>
                <w:rFonts w:eastAsia="仿宋_GB2312"/>
                <w:sz w:val="24"/>
              </w:rPr>
            </w:pPr>
            <w:r>
              <w:rPr>
                <w:rFonts w:eastAsia="仿宋_GB2312"/>
                <w:sz w:val="24"/>
              </w:rPr>
              <w:t>专业名称（全称）</w:t>
            </w:r>
          </w:p>
        </w:tc>
        <w:tc>
          <w:tcPr>
            <w:tcW w:w="843" w:type="dxa"/>
            <w:noWrap w:val="0"/>
            <w:tcMar>
              <w:left w:w="57" w:type="dxa"/>
              <w:right w:w="28" w:type="dxa"/>
            </w:tcMar>
            <w:vAlign w:val="center"/>
          </w:tcPr>
          <w:p>
            <w:pPr>
              <w:snapToGrid w:val="0"/>
              <w:spacing w:line="400" w:lineRule="exact"/>
              <w:jc w:val="center"/>
              <w:rPr>
                <w:rFonts w:eastAsia="仿宋_GB2312"/>
                <w:sz w:val="24"/>
              </w:rPr>
            </w:pPr>
            <w:r>
              <w:rPr>
                <w:rFonts w:eastAsia="仿宋_GB2312"/>
                <w:sz w:val="24"/>
              </w:rPr>
              <w:t>修业</w:t>
            </w:r>
          </w:p>
          <w:p>
            <w:pPr>
              <w:snapToGrid w:val="0"/>
              <w:spacing w:line="400" w:lineRule="exact"/>
              <w:jc w:val="center"/>
              <w:rPr>
                <w:rFonts w:eastAsia="仿宋_GB2312"/>
                <w:sz w:val="24"/>
              </w:rPr>
            </w:pPr>
            <w:r>
              <w:rPr>
                <w:rFonts w:eastAsia="仿宋_GB2312"/>
                <w:sz w:val="24"/>
              </w:rPr>
              <w:t>年限</w:t>
            </w:r>
          </w:p>
        </w:tc>
        <w:tc>
          <w:tcPr>
            <w:tcW w:w="870" w:type="dxa"/>
            <w:noWrap w:val="0"/>
            <w:tcMar>
              <w:left w:w="57" w:type="dxa"/>
              <w:right w:w="28" w:type="dxa"/>
            </w:tcMar>
            <w:vAlign w:val="top"/>
          </w:tcPr>
          <w:p>
            <w:pPr>
              <w:snapToGrid w:val="0"/>
              <w:spacing w:line="400" w:lineRule="exact"/>
              <w:jc w:val="center"/>
              <w:rPr>
                <w:rFonts w:eastAsia="仿宋_GB2312"/>
                <w:sz w:val="24"/>
              </w:rPr>
            </w:pPr>
            <w:r>
              <w:rPr>
                <w:rFonts w:eastAsia="仿宋_GB2312"/>
                <w:sz w:val="24"/>
              </w:rPr>
              <w:t>学位</w:t>
            </w:r>
          </w:p>
          <w:p>
            <w:pPr>
              <w:snapToGrid w:val="0"/>
              <w:spacing w:line="400" w:lineRule="exact"/>
              <w:jc w:val="center"/>
              <w:rPr>
                <w:rFonts w:eastAsia="仿宋_GB2312"/>
                <w:sz w:val="24"/>
              </w:rPr>
            </w:pPr>
            <w:r>
              <w:rPr>
                <w:rFonts w:eastAsia="仿宋_GB2312"/>
                <w:sz w:val="24"/>
              </w:rPr>
              <w:t>授予</w:t>
            </w:r>
          </w:p>
          <w:p>
            <w:pPr>
              <w:snapToGrid w:val="0"/>
              <w:spacing w:line="400" w:lineRule="exact"/>
              <w:jc w:val="center"/>
              <w:rPr>
                <w:rFonts w:eastAsia="仿宋_GB2312"/>
                <w:sz w:val="24"/>
              </w:rPr>
            </w:pPr>
            <w:r>
              <w:rPr>
                <w:rFonts w:eastAsia="仿宋_GB2312"/>
                <w:sz w:val="24"/>
              </w:rPr>
              <w:t>门类</w:t>
            </w:r>
          </w:p>
        </w:tc>
        <w:tc>
          <w:tcPr>
            <w:tcW w:w="773" w:type="dxa"/>
            <w:noWrap w:val="0"/>
            <w:vAlign w:val="top"/>
          </w:tcPr>
          <w:p>
            <w:pPr>
              <w:snapToGrid w:val="0"/>
              <w:spacing w:line="400" w:lineRule="exact"/>
              <w:rPr>
                <w:rFonts w:eastAsia="仿宋_GB2312"/>
                <w:sz w:val="24"/>
              </w:rPr>
            </w:pPr>
            <w:r>
              <w:rPr>
                <w:rFonts w:eastAsia="仿宋_GB2312"/>
                <w:sz w:val="24"/>
              </w:rPr>
              <w:t>师范</w:t>
            </w:r>
          </w:p>
          <w:p>
            <w:pPr>
              <w:snapToGrid w:val="0"/>
              <w:spacing w:line="400" w:lineRule="exact"/>
              <w:rPr>
                <w:rFonts w:eastAsia="仿宋_GB2312"/>
                <w:sz w:val="24"/>
              </w:rPr>
            </w:pPr>
            <w:r>
              <w:rPr>
                <w:rFonts w:eastAsia="仿宋_GB2312"/>
                <w:sz w:val="24"/>
              </w:rPr>
              <w:t>专业</w:t>
            </w:r>
          </w:p>
          <w:p>
            <w:pPr>
              <w:snapToGrid w:val="0"/>
              <w:spacing w:line="400" w:lineRule="exact"/>
              <w:rPr>
                <w:rFonts w:eastAsia="仿宋_GB2312"/>
                <w:sz w:val="24"/>
              </w:rPr>
            </w:pPr>
            <w:r>
              <w:rPr>
                <w:rFonts w:eastAsia="仿宋_GB2312"/>
                <w:sz w:val="24"/>
              </w:rPr>
              <w:t>标识</w:t>
            </w:r>
          </w:p>
        </w:tc>
        <w:tc>
          <w:tcPr>
            <w:tcW w:w="1121" w:type="dxa"/>
            <w:noWrap w:val="0"/>
            <w:vAlign w:val="center"/>
          </w:tcPr>
          <w:p>
            <w:pPr>
              <w:snapToGrid w:val="0"/>
              <w:spacing w:line="460" w:lineRule="exact"/>
              <w:jc w:val="center"/>
              <w:rPr>
                <w:rFonts w:eastAsia="仿宋_GB2312"/>
                <w:sz w:val="24"/>
              </w:rPr>
            </w:pPr>
            <w:r>
              <w:rPr>
                <w:rFonts w:eastAsia="仿宋_GB2312"/>
                <w:sz w:val="24"/>
              </w:rPr>
              <w:t>所在院、系名称</w:t>
            </w:r>
          </w:p>
        </w:tc>
        <w:tc>
          <w:tcPr>
            <w:tcW w:w="1568" w:type="dxa"/>
            <w:noWrap w:val="0"/>
            <w:vAlign w:val="center"/>
          </w:tcPr>
          <w:p>
            <w:pPr>
              <w:snapToGrid w:val="0"/>
              <w:spacing w:line="460" w:lineRule="exact"/>
              <w:jc w:val="center"/>
              <w:rPr>
                <w:rFonts w:eastAsia="仿宋_GB2312"/>
                <w:sz w:val="24"/>
              </w:rPr>
            </w:pPr>
            <w:r>
              <w:rPr>
                <w:rFonts w:eastAsia="仿宋_GB2312"/>
                <w:sz w:val="24"/>
              </w:rPr>
              <w:t>主管部门</w:t>
            </w:r>
          </w:p>
          <w:p>
            <w:pPr>
              <w:snapToGrid w:val="0"/>
              <w:spacing w:line="460" w:lineRule="exact"/>
              <w:jc w:val="center"/>
              <w:rPr>
                <w:rFonts w:eastAsia="仿宋_GB2312"/>
                <w:sz w:val="24"/>
              </w:rPr>
            </w:pPr>
            <w:r>
              <w:rPr>
                <w:rFonts w:eastAsia="仿宋_GB2312"/>
                <w:sz w:val="24"/>
              </w:rPr>
              <w:t>意见</w:t>
            </w:r>
          </w:p>
        </w:tc>
        <w:tc>
          <w:tcPr>
            <w:tcW w:w="1223" w:type="dxa"/>
            <w:noWrap w:val="0"/>
            <w:tcMar>
              <w:left w:w="57" w:type="dxa"/>
              <w:right w:w="28" w:type="dxa"/>
            </w:tcMar>
            <w:vAlign w:val="center"/>
          </w:tcPr>
          <w:p>
            <w:pPr>
              <w:snapToGrid w:val="0"/>
              <w:spacing w:line="460" w:lineRule="exact"/>
              <w:jc w:val="center"/>
              <w:rPr>
                <w:rFonts w:eastAsia="仿宋_GB2312"/>
                <w:sz w:val="24"/>
              </w:rPr>
            </w:pPr>
            <w:r>
              <w:rPr>
                <w:rFonts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70" w:type="dxa"/>
            <w:noWrap w:val="0"/>
            <w:vAlign w:val="top"/>
          </w:tcPr>
          <w:p>
            <w:pPr>
              <w:snapToGrid w:val="0"/>
              <w:spacing w:line="420" w:lineRule="exact"/>
              <w:jc w:val="center"/>
              <w:rPr>
                <w:rFonts w:eastAsia="仿宋_GB2312"/>
                <w:sz w:val="24"/>
              </w:rPr>
            </w:pPr>
          </w:p>
        </w:tc>
        <w:tc>
          <w:tcPr>
            <w:tcW w:w="1945" w:type="dxa"/>
            <w:noWrap w:val="0"/>
            <w:vAlign w:val="top"/>
          </w:tcPr>
          <w:p>
            <w:pPr>
              <w:snapToGrid w:val="0"/>
              <w:spacing w:line="420" w:lineRule="exact"/>
              <w:jc w:val="center"/>
              <w:rPr>
                <w:rFonts w:eastAsia="仿宋_GB2312"/>
                <w:sz w:val="24"/>
              </w:rPr>
            </w:pPr>
          </w:p>
        </w:tc>
        <w:tc>
          <w:tcPr>
            <w:tcW w:w="1425" w:type="dxa"/>
            <w:noWrap w:val="0"/>
            <w:tcMar>
              <w:left w:w="57" w:type="dxa"/>
              <w:right w:w="28" w:type="dxa"/>
            </w:tcMar>
            <w:vAlign w:val="center"/>
          </w:tcPr>
          <w:p>
            <w:pPr>
              <w:snapToGrid w:val="0"/>
              <w:spacing w:line="420" w:lineRule="exact"/>
              <w:jc w:val="center"/>
              <w:rPr>
                <w:rFonts w:eastAsia="仿宋_GB2312"/>
                <w:sz w:val="24"/>
              </w:rPr>
            </w:pPr>
          </w:p>
        </w:tc>
        <w:tc>
          <w:tcPr>
            <w:tcW w:w="2704" w:type="dxa"/>
            <w:noWrap w:val="0"/>
            <w:tcMar>
              <w:left w:w="57" w:type="dxa"/>
              <w:right w:w="28" w:type="dxa"/>
            </w:tcMar>
            <w:vAlign w:val="center"/>
          </w:tcPr>
          <w:p>
            <w:pPr>
              <w:snapToGrid w:val="0"/>
              <w:spacing w:line="420" w:lineRule="exact"/>
              <w:jc w:val="center"/>
              <w:rPr>
                <w:rFonts w:eastAsia="仿宋_GB2312"/>
                <w:sz w:val="24"/>
              </w:rPr>
            </w:pPr>
          </w:p>
        </w:tc>
        <w:tc>
          <w:tcPr>
            <w:tcW w:w="843" w:type="dxa"/>
            <w:noWrap w:val="0"/>
            <w:tcMar>
              <w:left w:w="57" w:type="dxa"/>
              <w:right w:w="28" w:type="dxa"/>
            </w:tcMar>
            <w:vAlign w:val="center"/>
          </w:tcPr>
          <w:p>
            <w:pPr>
              <w:snapToGrid w:val="0"/>
              <w:spacing w:line="420" w:lineRule="exact"/>
              <w:jc w:val="center"/>
              <w:rPr>
                <w:rFonts w:eastAsia="仿宋_GB2312"/>
                <w:sz w:val="24"/>
              </w:rPr>
            </w:pPr>
          </w:p>
        </w:tc>
        <w:tc>
          <w:tcPr>
            <w:tcW w:w="870" w:type="dxa"/>
            <w:noWrap w:val="0"/>
            <w:tcMar>
              <w:left w:w="57" w:type="dxa"/>
              <w:right w:w="28" w:type="dxa"/>
            </w:tcMar>
            <w:vAlign w:val="center"/>
          </w:tcPr>
          <w:p>
            <w:pPr>
              <w:snapToGrid w:val="0"/>
              <w:spacing w:line="420" w:lineRule="exact"/>
              <w:jc w:val="center"/>
              <w:rPr>
                <w:rFonts w:eastAsia="仿宋_GB2312"/>
                <w:sz w:val="24"/>
              </w:rPr>
            </w:pPr>
          </w:p>
        </w:tc>
        <w:tc>
          <w:tcPr>
            <w:tcW w:w="773" w:type="dxa"/>
            <w:noWrap w:val="0"/>
            <w:vAlign w:val="center"/>
          </w:tcPr>
          <w:p>
            <w:pPr>
              <w:snapToGrid w:val="0"/>
              <w:spacing w:line="420" w:lineRule="exact"/>
              <w:jc w:val="center"/>
              <w:rPr>
                <w:rFonts w:eastAsia="仿宋_GB2312"/>
                <w:sz w:val="24"/>
              </w:rPr>
            </w:pPr>
          </w:p>
        </w:tc>
        <w:tc>
          <w:tcPr>
            <w:tcW w:w="1121" w:type="dxa"/>
            <w:noWrap w:val="0"/>
            <w:vAlign w:val="center"/>
          </w:tcPr>
          <w:p>
            <w:pPr>
              <w:snapToGrid w:val="0"/>
              <w:spacing w:line="420" w:lineRule="exact"/>
              <w:jc w:val="center"/>
              <w:rPr>
                <w:rFonts w:eastAsia="仿宋_GB2312"/>
                <w:sz w:val="24"/>
              </w:rPr>
            </w:pPr>
          </w:p>
        </w:tc>
        <w:tc>
          <w:tcPr>
            <w:tcW w:w="1568" w:type="dxa"/>
            <w:noWrap w:val="0"/>
            <w:vAlign w:val="top"/>
          </w:tcPr>
          <w:p>
            <w:pPr>
              <w:snapToGrid w:val="0"/>
              <w:spacing w:line="420" w:lineRule="exact"/>
              <w:jc w:val="center"/>
              <w:rPr>
                <w:rFonts w:eastAsia="仿宋_GB2312"/>
                <w:sz w:val="24"/>
              </w:rPr>
            </w:pPr>
          </w:p>
        </w:tc>
        <w:tc>
          <w:tcPr>
            <w:tcW w:w="1223" w:type="dxa"/>
            <w:noWrap w:val="0"/>
            <w:tcMar>
              <w:left w:w="57" w:type="dxa"/>
              <w:right w:w="28" w:type="dxa"/>
            </w:tcMar>
            <w:vAlign w:val="center"/>
          </w:tcPr>
          <w:p>
            <w:pPr>
              <w:snapToGrid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70" w:type="dxa"/>
            <w:noWrap w:val="0"/>
            <w:vAlign w:val="top"/>
          </w:tcPr>
          <w:p>
            <w:pPr>
              <w:snapToGrid w:val="0"/>
              <w:spacing w:line="420" w:lineRule="exact"/>
              <w:jc w:val="center"/>
              <w:rPr>
                <w:rFonts w:eastAsia="仿宋_GB2312"/>
                <w:sz w:val="24"/>
              </w:rPr>
            </w:pPr>
          </w:p>
        </w:tc>
        <w:tc>
          <w:tcPr>
            <w:tcW w:w="1945" w:type="dxa"/>
            <w:noWrap w:val="0"/>
            <w:vAlign w:val="top"/>
          </w:tcPr>
          <w:p>
            <w:pPr>
              <w:snapToGrid w:val="0"/>
              <w:spacing w:line="420" w:lineRule="exact"/>
              <w:jc w:val="center"/>
              <w:rPr>
                <w:rFonts w:eastAsia="仿宋_GB2312"/>
                <w:sz w:val="24"/>
              </w:rPr>
            </w:pPr>
          </w:p>
        </w:tc>
        <w:tc>
          <w:tcPr>
            <w:tcW w:w="1425" w:type="dxa"/>
            <w:noWrap w:val="0"/>
            <w:tcMar>
              <w:left w:w="57" w:type="dxa"/>
              <w:right w:w="28" w:type="dxa"/>
            </w:tcMar>
            <w:vAlign w:val="center"/>
          </w:tcPr>
          <w:p>
            <w:pPr>
              <w:snapToGrid w:val="0"/>
              <w:spacing w:line="420" w:lineRule="exact"/>
              <w:jc w:val="center"/>
              <w:rPr>
                <w:rFonts w:eastAsia="仿宋_GB2312"/>
                <w:sz w:val="24"/>
              </w:rPr>
            </w:pPr>
          </w:p>
        </w:tc>
        <w:tc>
          <w:tcPr>
            <w:tcW w:w="2704" w:type="dxa"/>
            <w:noWrap w:val="0"/>
            <w:tcMar>
              <w:left w:w="57" w:type="dxa"/>
              <w:right w:w="28" w:type="dxa"/>
            </w:tcMar>
            <w:vAlign w:val="center"/>
          </w:tcPr>
          <w:p>
            <w:pPr>
              <w:snapToGrid w:val="0"/>
              <w:spacing w:line="420" w:lineRule="exact"/>
              <w:jc w:val="center"/>
              <w:rPr>
                <w:rFonts w:eastAsia="仿宋_GB2312"/>
                <w:sz w:val="24"/>
              </w:rPr>
            </w:pPr>
          </w:p>
        </w:tc>
        <w:tc>
          <w:tcPr>
            <w:tcW w:w="843" w:type="dxa"/>
            <w:noWrap w:val="0"/>
            <w:tcMar>
              <w:left w:w="57" w:type="dxa"/>
              <w:right w:w="28" w:type="dxa"/>
            </w:tcMar>
            <w:vAlign w:val="center"/>
          </w:tcPr>
          <w:p>
            <w:pPr>
              <w:snapToGrid w:val="0"/>
              <w:spacing w:line="420" w:lineRule="exact"/>
              <w:jc w:val="center"/>
              <w:rPr>
                <w:rFonts w:eastAsia="仿宋_GB2312"/>
                <w:sz w:val="24"/>
              </w:rPr>
            </w:pPr>
          </w:p>
        </w:tc>
        <w:tc>
          <w:tcPr>
            <w:tcW w:w="870" w:type="dxa"/>
            <w:noWrap w:val="0"/>
            <w:tcMar>
              <w:left w:w="57" w:type="dxa"/>
              <w:right w:w="28" w:type="dxa"/>
            </w:tcMar>
            <w:vAlign w:val="center"/>
          </w:tcPr>
          <w:p>
            <w:pPr>
              <w:snapToGrid w:val="0"/>
              <w:spacing w:line="420" w:lineRule="exact"/>
              <w:jc w:val="center"/>
              <w:rPr>
                <w:rFonts w:eastAsia="仿宋_GB2312"/>
                <w:sz w:val="24"/>
              </w:rPr>
            </w:pPr>
          </w:p>
        </w:tc>
        <w:tc>
          <w:tcPr>
            <w:tcW w:w="773" w:type="dxa"/>
            <w:noWrap w:val="0"/>
            <w:vAlign w:val="center"/>
          </w:tcPr>
          <w:p>
            <w:pPr>
              <w:snapToGrid w:val="0"/>
              <w:spacing w:line="420" w:lineRule="exact"/>
              <w:jc w:val="center"/>
              <w:rPr>
                <w:rFonts w:eastAsia="仿宋_GB2312"/>
                <w:sz w:val="24"/>
              </w:rPr>
            </w:pPr>
          </w:p>
        </w:tc>
        <w:tc>
          <w:tcPr>
            <w:tcW w:w="1121" w:type="dxa"/>
            <w:noWrap w:val="0"/>
            <w:vAlign w:val="center"/>
          </w:tcPr>
          <w:p>
            <w:pPr>
              <w:snapToGrid w:val="0"/>
              <w:spacing w:line="420" w:lineRule="exact"/>
              <w:jc w:val="center"/>
              <w:rPr>
                <w:rFonts w:eastAsia="仿宋_GB2312"/>
                <w:sz w:val="24"/>
              </w:rPr>
            </w:pPr>
          </w:p>
        </w:tc>
        <w:tc>
          <w:tcPr>
            <w:tcW w:w="1568" w:type="dxa"/>
            <w:noWrap w:val="0"/>
            <w:vAlign w:val="top"/>
          </w:tcPr>
          <w:p>
            <w:pPr>
              <w:snapToGrid w:val="0"/>
              <w:spacing w:line="420" w:lineRule="exact"/>
              <w:jc w:val="center"/>
              <w:rPr>
                <w:rFonts w:eastAsia="仿宋_GB2312"/>
                <w:sz w:val="24"/>
              </w:rPr>
            </w:pPr>
          </w:p>
        </w:tc>
        <w:tc>
          <w:tcPr>
            <w:tcW w:w="1223" w:type="dxa"/>
            <w:noWrap w:val="0"/>
            <w:tcMar>
              <w:left w:w="57" w:type="dxa"/>
              <w:right w:w="28" w:type="dxa"/>
            </w:tcMar>
            <w:vAlign w:val="center"/>
          </w:tcPr>
          <w:p>
            <w:pPr>
              <w:snapToGrid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70" w:type="dxa"/>
            <w:noWrap w:val="0"/>
            <w:vAlign w:val="top"/>
          </w:tcPr>
          <w:p>
            <w:pPr>
              <w:snapToGrid w:val="0"/>
              <w:spacing w:line="420" w:lineRule="exact"/>
              <w:jc w:val="center"/>
              <w:rPr>
                <w:rFonts w:eastAsia="仿宋_GB2312"/>
                <w:sz w:val="24"/>
              </w:rPr>
            </w:pPr>
          </w:p>
        </w:tc>
        <w:tc>
          <w:tcPr>
            <w:tcW w:w="1945" w:type="dxa"/>
            <w:noWrap w:val="0"/>
            <w:vAlign w:val="top"/>
          </w:tcPr>
          <w:p>
            <w:pPr>
              <w:snapToGrid w:val="0"/>
              <w:spacing w:line="420" w:lineRule="exact"/>
              <w:jc w:val="center"/>
              <w:rPr>
                <w:rFonts w:eastAsia="仿宋_GB2312"/>
                <w:sz w:val="24"/>
              </w:rPr>
            </w:pPr>
          </w:p>
        </w:tc>
        <w:tc>
          <w:tcPr>
            <w:tcW w:w="1425" w:type="dxa"/>
            <w:noWrap w:val="0"/>
            <w:tcMar>
              <w:left w:w="57" w:type="dxa"/>
              <w:right w:w="28" w:type="dxa"/>
            </w:tcMar>
            <w:vAlign w:val="center"/>
          </w:tcPr>
          <w:p>
            <w:pPr>
              <w:snapToGrid w:val="0"/>
              <w:spacing w:line="420" w:lineRule="exact"/>
              <w:jc w:val="center"/>
              <w:rPr>
                <w:rFonts w:eastAsia="仿宋_GB2312"/>
                <w:sz w:val="24"/>
              </w:rPr>
            </w:pPr>
          </w:p>
        </w:tc>
        <w:tc>
          <w:tcPr>
            <w:tcW w:w="2704" w:type="dxa"/>
            <w:noWrap w:val="0"/>
            <w:tcMar>
              <w:left w:w="57" w:type="dxa"/>
              <w:right w:w="28" w:type="dxa"/>
            </w:tcMar>
            <w:vAlign w:val="center"/>
          </w:tcPr>
          <w:p>
            <w:pPr>
              <w:snapToGrid w:val="0"/>
              <w:spacing w:line="420" w:lineRule="exact"/>
              <w:jc w:val="center"/>
              <w:rPr>
                <w:rFonts w:eastAsia="仿宋_GB2312"/>
                <w:sz w:val="24"/>
              </w:rPr>
            </w:pPr>
          </w:p>
        </w:tc>
        <w:tc>
          <w:tcPr>
            <w:tcW w:w="843" w:type="dxa"/>
            <w:noWrap w:val="0"/>
            <w:tcMar>
              <w:left w:w="57" w:type="dxa"/>
              <w:right w:w="28" w:type="dxa"/>
            </w:tcMar>
            <w:vAlign w:val="center"/>
          </w:tcPr>
          <w:p>
            <w:pPr>
              <w:snapToGrid w:val="0"/>
              <w:spacing w:line="420" w:lineRule="exact"/>
              <w:jc w:val="center"/>
              <w:rPr>
                <w:rFonts w:eastAsia="仿宋_GB2312"/>
                <w:sz w:val="24"/>
              </w:rPr>
            </w:pPr>
          </w:p>
        </w:tc>
        <w:tc>
          <w:tcPr>
            <w:tcW w:w="870" w:type="dxa"/>
            <w:noWrap w:val="0"/>
            <w:tcMar>
              <w:left w:w="57" w:type="dxa"/>
              <w:right w:w="28" w:type="dxa"/>
            </w:tcMar>
            <w:vAlign w:val="center"/>
          </w:tcPr>
          <w:p>
            <w:pPr>
              <w:snapToGrid w:val="0"/>
              <w:spacing w:line="420" w:lineRule="exact"/>
              <w:jc w:val="center"/>
              <w:rPr>
                <w:rFonts w:eastAsia="仿宋_GB2312"/>
                <w:sz w:val="24"/>
              </w:rPr>
            </w:pPr>
          </w:p>
        </w:tc>
        <w:tc>
          <w:tcPr>
            <w:tcW w:w="773" w:type="dxa"/>
            <w:noWrap w:val="0"/>
            <w:vAlign w:val="center"/>
          </w:tcPr>
          <w:p>
            <w:pPr>
              <w:snapToGrid w:val="0"/>
              <w:spacing w:line="420" w:lineRule="exact"/>
              <w:jc w:val="center"/>
              <w:rPr>
                <w:rFonts w:eastAsia="仿宋_GB2312"/>
                <w:sz w:val="24"/>
              </w:rPr>
            </w:pPr>
          </w:p>
        </w:tc>
        <w:tc>
          <w:tcPr>
            <w:tcW w:w="1121" w:type="dxa"/>
            <w:noWrap w:val="0"/>
            <w:vAlign w:val="center"/>
          </w:tcPr>
          <w:p>
            <w:pPr>
              <w:snapToGrid w:val="0"/>
              <w:spacing w:line="420" w:lineRule="exact"/>
              <w:jc w:val="center"/>
              <w:rPr>
                <w:rFonts w:eastAsia="仿宋_GB2312"/>
                <w:sz w:val="24"/>
              </w:rPr>
            </w:pPr>
          </w:p>
        </w:tc>
        <w:tc>
          <w:tcPr>
            <w:tcW w:w="1568" w:type="dxa"/>
            <w:noWrap w:val="0"/>
            <w:vAlign w:val="top"/>
          </w:tcPr>
          <w:p>
            <w:pPr>
              <w:snapToGrid w:val="0"/>
              <w:spacing w:line="420" w:lineRule="exact"/>
              <w:jc w:val="center"/>
              <w:rPr>
                <w:rFonts w:eastAsia="仿宋_GB2312"/>
                <w:sz w:val="24"/>
              </w:rPr>
            </w:pPr>
          </w:p>
        </w:tc>
        <w:tc>
          <w:tcPr>
            <w:tcW w:w="1223" w:type="dxa"/>
            <w:noWrap w:val="0"/>
            <w:tcMar>
              <w:left w:w="57" w:type="dxa"/>
              <w:right w:w="28" w:type="dxa"/>
            </w:tcMar>
            <w:vAlign w:val="center"/>
          </w:tcPr>
          <w:p>
            <w:pPr>
              <w:snapToGrid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70" w:type="dxa"/>
            <w:noWrap w:val="0"/>
            <w:vAlign w:val="top"/>
          </w:tcPr>
          <w:p>
            <w:pPr>
              <w:snapToGrid w:val="0"/>
              <w:spacing w:line="420" w:lineRule="exact"/>
              <w:jc w:val="center"/>
              <w:rPr>
                <w:rFonts w:eastAsia="仿宋_GB2312"/>
                <w:sz w:val="24"/>
              </w:rPr>
            </w:pPr>
          </w:p>
        </w:tc>
        <w:tc>
          <w:tcPr>
            <w:tcW w:w="1945" w:type="dxa"/>
            <w:noWrap w:val="0"/>
            <w:vAlign w:val="top"/>
          </w:tcPr>
          <w:p>
            <w:pPr>
              <w:snapToGrid w:val="0"/>
              <w:spacing w:line="420" w:lineRule="exact"/>
              <w:jc w:val="center"/>
              <w:rPr>
                <w:rFonts w:eastAsia="仿宋_GB2312"/>
                <w:sz w:val="24"/>
              </w:rPr>
            </w:pPr>
          </w:p>
        </w:tc>
        <w:tc>
          <w:tcPr>
            <w:tcW w:w="1425" w:type="dxa"/>
            <w:noWrap w:val="0"/>
            <w:tcMar>
              <w:left w:w="57" w:type="dxa"/>
              <w:right w:w="28" w:type="dxa"/>
            </w:tcMar>
            <w:vAlign w:val="center"/>
          </w:tcPr>
          <w:p>
            <w:pPr>
              <w:snapToGrid w:val="0"/>
              <w:spacing w:line="420" w:lineRule="exact"/>
              <w:jc w:val="center"/>
              <w:rPr>
                <w:rFonts w:eastAsia="仿宋_GB2312"/>
                <w:sz w:val="24"/>
              </w:rPr>
            </w:pPr>
          </w:p>
        </w:tc>
        <w:tc>
          <w:tcPr>
            <w:tcW w:w="2704" w:type="dxa"/>
            <w:noWrap w:val="0"/>
            <w:tcMar>
              <w:left w:w="57" w:type="dxa"/>
              <w:right w:w="28" w:type="dxa"/>
            </w:tcMar>
            <w:vAlign w:val="center"/>
          </w:tcPr>
          <w:p>
            <w:pPr>
              <w:snapToGrid w:val="0"/>
              <w:spacing w:line="420" w:lineRule="exact"/>
              <w:jc w:val="center"/>
              <w:rPr>
                <w:rFonts w:eastAsia="仿宋_GB2312"/>
                <w:sz w:val="24"/>
              </w:rPr>
            </w:pPr>
          </w:p>
        </w:tc>
        <w:tc>
          <w:tcPr>
            <w:tcW w:w="843" w:type="dxa"/>
            <w:noWrap w:val="0"/>
            <w:tcMar>
              <w:left w:w="57" w:type="dxa"/>
              <w:right w:w="28" w:type="dxa"/>
            </w:tcMar>
            <w:vAlign w:val="center"/>
          </w:tcPr>
          <w:p>
            <w:pPr>
              <w:snapToGrid w:val="0"/>
              <w:spacing w:line="420" w:lineRule="exact"/>
              <w:jc w:val="center"/>
              <w:rPr>
                <w:rFonts w:eastAsia="仿宋_GB2312"/>
                <w:sz w:val="24"/>
              </w:rPr>
            </w:pPr>
          </w:p>
        </w:tc>
        <w:tc>
          <w:tcPr>
            <w:tcW w:w="870" w:type="dxa"/>
            <w:noWrap w:val="0"/>
            <w:tcMar>
              <w:left w:w="57" w:type="dxa"/>
              <w:right w:w="28" w:type="dxa"/>
            </w:tcMar>
            <w:vAlign w:val="center"/>
          </w:tcPr>
          <w:p>
            <w:pPr>
              <w:snapToGrid w:val="0"/>
              <w:spacing w:line="420" w:lineRule="exact"/>
              <w:jc w:val="center"/>
              <w:rPr>
                <w:rFonts w:eastAsia="仿宋_GB2312"/>
                <w:sz w:val="24"/>
              </w:rPr>
            </w:pPr>
          </w:p>
        </w:tc>
        <w:tc>
          <w:tcPr>
            <w:tcW w:w="773" w:type="dxa"/>
            <w:noWrap w:val="0"/>
            <w:vAlign w:val="center"/>
          </w:tcPr>
          <w:p>
            <w:pPr>
              <w:snapToGrid w:val="0"/>
              <w:spacing w:line="420" w:lineRule="exact"/>
              <w:jc w:val="center"/>
              <w:rPr>
                <w:rFonts w:eastAsia="仿宋_GB2312"/>
                <w:sz w:val="24"/>
              </w:rPr>
            </w:pPr>
          </w:p>
        </w:tc>
        <w:tc>
          <w:tcPr>
            <w:tcW w:w="1121" w:type="dxa"/>
            <w:noWrap w:val="0"/>
            <w:vAlign w:val="center"/>
          </w:tcPr>
          <w:p>
            <w:pPr>
              <w:snapToGrid w:val="0"/>
              <w:spacing w:line="420" w:lineRule="exact"/>
              <w:jc w:val="center"/>
              <w:rPr>
                <w:rFonts w:eastAsia="仿宋_GB2312"/>
                <w:sz w:val="24"/>
              </w:rPr>
            </w:pPr>
          </w:p>
        </w:tc>
        <w:tc>
          <w:tcPr>
            <w:tcW w:w="1568" w:type="dxa"/>
            <w:noWrap w:val="0"/>
            <w:vAlign w:val="top"/>
          </w:tcPr>
          <w:p>
            <w:pPr>
              <w:snapToGrid w:val="0"/>
              <w:spacing w:line="420" w:lineRule="exact"/>
              <w:jc w:val="center"/>
              <w:rPr>
                <w:rFonts w:eastAsia="仿宋_GB2312"/>
                <w:sz w:val="24"/>
              </w:rPr>
            </w:pPr>
          </w:p>
        </w:tc>
        <w:tc>
          <w:tcPr>
            <w:tcW w:w="1223" w:type="dxa"/>
            <w:noWrap w:val="0"/>
            <w:tcMar>
              <w:left w:w="57" w:type="dxa"/>
              <w:right w:w="28" w:type="dxa"/>
            </w:tcMar>
            <w:vAlign w:val="center"/>
          </w:tcPr>
          <w:p>
            <w:pPr>
              <w:snapToGrid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70" w:type="dxa"/>
            <w:noWrap w:val="0"/>
            <w:vAlign w:val="top"/>
          </w:tcPr>
          <w:p>
            <w:pPr>
              <w:snapToGrid w:val="0"/>
              <w:spacing w:line="420" w:lineRule="exact"/>
              <w:jc w:val="center"/>
              <w:rPr>
                <w:rFonts w:eastAsia="仿宋_GB2312"/>
                <w:sz w:val="24"/>
              </w:rPr>
            </w:pPr>
          </w:p>
        </w:tc>
        <w:tc>
          <w:tcPr>
            <w:tcW w:w="1945" w:type="dxa"/>
            <w:noWrap w:val="0"/>
            <w:vAlign w:val="top"/>
          </w:tcPr>
          <w:p>
            <w:pPr>
              <w:snapToGrid w:val="0"/>
              <w:spacing w:line="420" w:lineRule="exact"/>
              <w:jc w:val="center"/>
              <w:rPr>
                <w:rFonts w:eastAsia="仿宋_GB2312"/>
                <w:sz w:val="24"/>
              </w:rPr>
            </w:pPr>
          </w:p>
        </w:tc>
        <w:tc>
          <w:tcPr>
            <w:tcW w:w="1425" w:type="dxa"/>
            <w:noWrap w:val="0"/>
            <w:tcMar>
              <w:left w:w="57" w:type="dxa"/>
              <w:right w:w="28" w:type="dxa"/>
            </w:tcMar>
            <w:vAlign w:val="center"/>
          </w:tcPr>
          <w:p>
            <w:pPr>
              <w:snapToGrid w:val="0"/>
              <w:spacing w:line="420" w:lineRule="exact"/>
              <w:jc w:val="center"/>
              <w:rPr>
                <w:rFonts w:eastAsia="仿宋_GB2312"/>
                <w:sz w:val="24"/>
              </w:rPr>
            </w:pPr>
          </w:p>
        </w:tc>
        <w:tc>
          <w:tcPr>
            <w:tcW w:w="2704" w:type="dxa"/>
            <w:noWrap w:val="0"/>
            <w:tcMar>
              <w:left w:w="57" w:type="dxa"/>
              <w:right w:w="28" w:type="dxa"/>
            </w:tcMar>
            <w:vAlign w:val="center"/>
          </w:tcPr>
          <w:p>
            <w:pPr>
              <w:snapToGrid w:val="0"/>
              <w:spacing w:line="420" w:lineRule="exact"/>
              <w:jc w:val="center"/>
              <w:rPr>
                <w:rFonts w:eastAsia="仿宋_GB2312"/>
                <w:sz w:val="24"/>
              </w:rPr>
            </w:pPr>
          </w:p>
        </w:tc>
        <w:tc>
          <w:tcPr>
            <w:tcW w:w="843" w:type="dxa"/>
            <w:noWrap w:val="0"/>
            <w:tcMar>
              <w:left w:w="57" w:type="dxa"/>
              <w:right w:w="28" w:type="dxa"/>
            </w:tcMar>
            <w:vAlign w:val="center"/>
          </w:tcPr>
          <w:p>
            <w:pPr>
              <w:snapToGrid w:val="0"/>
              <w:spacing w:line="420" w:lineRule="exact"/>
              <w:jc w:val="center"/>
              <w:rPr>
                <w:rFonts w:eastAsia="仿宋_GB2312"/>
                <w:sz w:val="24"/>
              </w:rPr>
            </w:pPr>
          </w:p>
        </w:tc>
        <w:tc>
          <w:tcPr>
            <w:tcW w:w="870" w:type="dxa"/>
            <w:noWrap w:val="0"/>
            <w:tcMar>
              <w:left w:w="57" w:type="dxa"/>
              <w:right w:w="28" w:type="dxa"/>
            </w:tcMar>
            <w:vAlign w:val="center"/>
          </w:tcPr>
          <w:p>
            <w:pPr>
              <w:snapToGrid w:val="0"/>
              <w:spacing w:line="420" w:lineRule="exact"/>
              <w:jc w:val="center"/>
              <w:rPr>
                <w:rFonts w:eastAsia="仿宋_GB2312"/>
                <w:sz w:val="24"/>
              </w:rPr>
            </w:pPr>
          </w:p>
        </w:tc>
        <w:tc>
          <w:tcPr>
            <w:tcW w:w="773" w:type="dxa"/>
            <w:noWrap w:val="0"/>
            <w:vAlign w:val="center"/>
          </w:tcPr>
          <w:p>
            <w:pPr>
              <w:snapToGrid w:val="0"/>
              <w:spacing w:line="420" w:lineRule="exact"/>
              <w:jc w:val="center"/>
              <w:rPr>
                <w:rFonts w:eastAsia="仿宋_GB2312"/>
                <w:sz w:val="24"/>
              </w:rPr>
            </w:pPr>
          </w:p>
        </w:tc>
        <w:tc>
          <w:tcPr>
            <w:tcW w:w="1121" w:type="dxa"/>
            <w:noWrap w:val="0"/>
            <w:vAlign w:val="center"/>
          </w:tcPr>
          <w:p>
            <w:pPr>
              <w:snapToGrid w:val="0"/>
              <w:spacing w:line="420" w:lineRule="exact"/>
              <w:jc w:val="center"/>
              <w:rPr>
                <w:rFonts w:eastAsia="仿宋_GB2312"/>
                <w:sz w:val="24"/>
              </w:rPr>
            </w:pPr>
          </w:p>
        </w:tc>
        <w:tc>
          <w:tcPr>
            <w:tcW w:w="1568" w:type="dxa"/>
            <w:noWrap w:val="0"/>
            <w:vAlign w:val="top"/>
          </w:tcPr>
          <w:p>
            <w:pPr>
              <w:snapToGrid w:val="0"/>
              <w:spacing w:line="420" w:lineRule="exact"/>
              <w:jc w:val="center"/>
              <w:rPr>
                <w:rFonts w:eastAsia="仿宋_GB2312"/>
                <w:sz w:val="24"/>
              </w:rPr>
            </w:pPr>
          </w:p>
        </w:tc>
        <w:tc>
          <w:tcPr>
            <w:tcW w:w="1223" w:type="dxa"/>
            <w:noWrap w:val="0"/>
            <w:tcMar>
              <w:left w:w="57" w:type="dxa"/>
              <w:right w:w="28" w:type="dxa"/>
            </w:tcMar>
            <w:vAlign w:val="center"/>
          </w:tcPr>
          <w:p>
            <w:pPr>
              <w:snapToGrid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70" w:type="dxa"/>
            <w:noWrap w:val="0"/>
            <w:vAlign w:val="top"/>
          </w:tcPr>
          <w:p>
            <w:pPr>
              <w:snapToGrid w:val="0"/>
              <w:spacing w:line="420" w:lineRule="exact"/>
              <w:jc w:val="center"/>
              <w:rPr>
                <w:rFonts w:eastAsia="仿宋_GB2312"/>
                <w:sz w:val="24"/>
              </w:rPr>
            </w:pPr>
          </w:p>
        </w:tc>
        <w:tc>
          <w:tcPr>
            <w:tcW w:w="1945" w:type="dxa"/>
            <w:noWrap w:val="0"/>
            <w:vAlign w:val="top"/>
          </w:tcPr>
          <w:p>
            <w:pPr>
              <w:snapToGrid w:val="0"/>
              <w:spacing w:line="420" w:lineRule="exact"/>
              <w:jc w:val="center"/>
              <w:rPr>
                <w:rFonts w:eastAsia="仿宋_GB2312"/>
                <w:sz w:val="24"/>
              </w:rPr>
            </w:pPr>
          </w:p>
        </w:tc>
        <w:tc>
          <w:tcPr>
            <w:tcW w:w="1425" w:type="dxa"/>
            <w:noWrap w:val="0"/>
            <w:tcMar>
              <w:left w:w="57" w:type="dxa"/>
              <w:right w:w="28" w:type="dxa"/>
            </w:tcMar>
            <w:vAlign w:val="center"/>
          </w:tcPr>
          <w:p>
            <w:pPr>
              <w:snapToGrid w:val="0"/>
              <w:spacing w:line="420" w:lineRule="exact"/>
              <w:jc w:val="center"/>
              <w:rPr>
                <w:rFonts w:eastAsia="仿宋_GB2312"/>
                <w:sz w:val="24"/>
              </w:rPr>
            </w:pPr>
          </w:p>
        </w:tc>
        <w:tc>
          <w:tcPr>
            <w:tcW w:w="2704" w:type="dxa"/>
            <w:noWrap w:val="0"/>
            <w:tcMar>
              <w:left w:w="57" w:type="dxa"/>
              <w:right w:w="28" w:type="dxa"/>
            </w:tcMar>
            <w:vAlign w:val="center"/>
          </w:tcPr>
          <w:p>
            <w:pPr>
              <w:snapToGrid w:val="0"/>
              <w:spacing w:line="420" w:lineRule="exact"/>
              <w:jc w:val="center"/>
              <w:rPr>
                <w:rFonts w:eastAsia="仿宋_GB2312"/>
                <w:sz w:val="24"/>
              </w:rPr>
            </w:pPr>
          </w:p>
        </w:tc>
        <w:tc>
          <w:tcPr>
            <w:tcW w:w="843" w:type="dxa"/>
            <w:noWrap w:val="0"/>
            <w:tcMar>
              <w:left w:w="57" w:type="dxa"/>
              <w:right w:w="28" w:type="dxa"/>
            </w:tcMar>
            <w:vAlign w:val="center"/>
          </w:tcPr>
          <w:p>
            <w:pPr>
              <w:snapToGrid w:val="0"/>
              <w:spacing w:line="420" w:lineRule="exact"/>
              <w:jc w:val="center"/>
              <w:rPr>
                <w:rFonts w:eastAsia="仿宋_GB2312"/>
                <w:sz w:val="24"/>
              </w:rPr>
            </w:pPr>
          </w:p>
        </w:tc>
        <w:tc>
          <w:tcPr>
            <w:tcW w:w="870" w:type="dxa"/>
            <w:noWrap w:val="0"/>
            <w:tcMar>
              <w:left w:w="57" w:type="dxa"/>
              <w:right w:w="28" w:type="dxa"/>
            </w:tcMar>
            <w:vAlign w:val="center"/>
          </w:tcPr>
          <w:p>
            <w:pPr>
              <w:snapToGrid w:val="0"/>
              <w:spacing w:line="420" w:lineRule="exact"/>
              <w:jc w:val="center"/>
              <w:rPr>
                <w:rFonts w:eastAsia="仿宋_GB2312"/>
                <w:sz w:val="24"/>
              </w:rPr>
            </w:pPr>
          </w:p>
        </w:tc>
        <w:tc>
          <w:tcPr>
            <w:tcW w:w="773" w:type="dxa"/>
            <w:noWrap w:val="0"/>
            <w:vAlign w:val="center"/>
          </w:tcPr>
          <w:p>
            <w:pPr>
              <w:snapToGrid w:val="0"/>
              <w:spacing w:line="420" w:lineRule="exact"/>
              <w:jc w:val="center"/>
              <w:rPr>
                <w:rFonts w:eastAsia="仿宋_GB2312"/>
                <w:sz w:val="24"/>
              </w:rPr>
            </w:pPr>
          </w:p>
        </w:tc>
        <w:tc>
          <w:tcPr>
            <w:tcW w:w="1121" w:type="dxa"/>
            <w:noWrap w:val="0"/>
            <w:vAlign w:val="center"/>
          </w:tcPr>
          <w:p>
            <w:pPr>
              <w:snapToGrid w:val="0"/>
              <w:spacing w:line="420" w:lineRule="exact"/>
              <w:jc w:val="center"/>
              <w:rPr>
                <w:rFonts w:eastAsia="仿宋_GB2312"/>
                <w:sz w:val="24"/>
              </w:rPr>
            </w:pPr>
          </w:p>
        </w:tc>
        <w:tc>
          <w:tcPr>
            <w:tcW w:w="1568" w:type="dxa"/>
            <w:noWrap w:val="0"/>
            <w:vAlign w:val="top"/>
          </w:tcPr>
          <w:p>
            <w:pPr>
              <w:snapToGrid w:val="0"/>
              <w:spacing w:line="420" w:lineRule="exact"/>
              <w:jc w:val="center"/>
              <w:rPr>
                <w:rFonts w:eastAsia="仿宋_GB2312"/>
                <w:sz w:val="24"/>
              </w:rPr>
            </w:pPr>
          </w:p>
        </w:tc>
        <w:tc>
          <w:tcPr>
            <w:tcW w:w="1223" w:type="dxa"/>
            <w:noWrap w:val="0"/>
            <w:tcMar>
              <w:left w:w="57" w:type="dxa"/>
              <w:right w:w="28" w:type="dxa"/>
            </w:tcMar>
            <w:vAlign w:val="center"/>
          </w:tcPr>
          <w:p>
            <w:pPr>
              <w:snapToGrid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70" w:type="dxa"/>
            <w:noWrap w:val="0"/>
            <w:vAlign w:val="top"/>
          </w:tcPr>
          <w:p>
            <w:pPr>
              <w:snapToGrid w:val="0"/>
              <w:spacing w:line="420" w:lineRule="exact"/>
              <w:jc w:val="center"/>
              <w:rPr>
                <w:rFonts w:eastAsia="仿宋_GB2312"/>
                <w:sz w:val="24"/>
              </w:rPr>
            </w:pPr>
          </w:p>
        </w:tc>
        <w:tc>
          <w:tcPr>
            <w:tcW w:w="1945" w:type="dxa"/>
            <w:noWrap w:val="0"/>
            <w:vAlign w:val="top"/>
          </w:tcPr>
          <w:p>
            <w:pPr>
              <w:snapToGrid w:val="0"/>
              <w:spacing w:line="420" w:lineRule="exact"/>
              <w:jc w:val="center"/>
              <w:rPr>
                <w:rFonts w:eastAsia="仿宋_GB2312"/>
                <w:sz w:val="24"/>
              </w:rPr>
            </w:pPr>
          </w:p>
        </w:tc>
        <w:tc>
          <w:tcPr>
            <w:tcW w:w="1425" w:type="dxa"/>
            <w:noWrap w:val="0"/>
            <w:tcMar>
              <w:left w:w="57" w:type="dxa"/>
              <w:right w:w="28" w:type="dxa"/>
            </w:tcMar>
            <w:vAlign w:val="center"/>
          </w:tcPr>
          <w:p>
            <w:pPr>
              <w:snapToGrid w:val="0"/>
              <w:spacing w:line="420" w:lineRule="exact"/>
              <w:jc w:val="center"/>
              <w:rPr>
                <w:rFonts w:eastAsia="仿宋_GB2312"/>
                <w:sz w:val="24"/>
              </w:rPr>
            </w:pPr>
          </w:p>
        </w:tc>
        <w:tc>
          <w:tcPr>
            <w:tcW w:w="2704" w:type="dxa"/>
            <w:noWrap w:val="0"/>
            <w:tcMar>
              <w:left w:w="57" w:type="dxa"/>
              <w:right w:w="28" w:type="dxa"/>
            </w:tcMar>
            <w:vAlign w:val="center"/>
          </w:tcPr>
          <w:p>
            <w:pPr>
              <w:snapToGrid w:val="0"/>
              <w:spacing w:line="420" w:lineRule="exact"/>
              <w:jc w:val="center"/>
              <w:rPr>
                <w:rFonts w:eastAsia="仿宋_GB2312"/>
                <w:sz w:val="24"/>
              </w:rPr>
            </w:pPr>
          </w:p>
        </w:tc>
        <w:tc>
          <w:tcPr>
            <w:tcW w:w="843" w:type="dxa"/>
            <w:noWrap w:val="0"/>
            <w:tcMar>
              <w:left w:w="57" w:type="dxa"/>
              <w:right w:w="28" w:type="dxa"/>
            </w:tcMar>
            <w:vAlign w:val="center"/>
          </w:tcPr>
          <w:p>
            <w:pPr>
              <w:snapToGrid w:val="0"/>
              <w:spacing w:line="420" w:lineRule="exact"/>
              <w:jc w:val="center"/>
              <w:rPr>
                <w:rFonts w:eastAsia="仿宋_GB2312"/>
                <w:sz w:val="24"/>
              </w:rPr>
            </w:pPr>
          </w:p>
        </w:tc>
        <w:tc>
          <w:tcPr>
            <w:tcW w:w="870" w:type="dxa"/>
            <w:noWrap w:val="0"/>
            <w:tcMar>
              <w:left w:w="57" w:type="dxa"/>
              <w:right w:w="28" w:type="dxa"/>
            </w:tcMar>
            <w:vAlign w:val="center"/>
          </w:tcPr>
          <w:p>
            <w:pPr>
              <w:snapToGrid w:val="0"/>
              <w:spacing w:line="420" w:lineRule="exact"/>
              <w:jc w:val="center"/>
              <w:rPr>
                <w:rFonts w:eastAsia="仿宋_GB2312"/>
                <w:sz w:val="24"/>
              </w:rPr>
            </w:pPr>
          </w:p>
        </w:tc>
        <w:tc>
          <w:tcPr>
            <w:tcW w:w="773" w:type="dxa"/>
            <w:noWrap w:val="0"/>
            <w:vAlign w:val="center"/>
          </w:tcPr>
          <w:p>
            <w:pPr>
              <w:snapToGrid w:val="0"/>
              <w:spacing w:line="420" w:lineRule="exact"/>
              <w:jc w:val="center"/>
              <w:rPr>
                <w:rFonts w:eastAsia="仿宋_GB2312"/>
                <w:sz w:val="24"/>
              </w:rPr>
            </w:pPr>
          </w:p>
        </w:tc>
        <w:tc>
          <w:tcPr>
            <w:tcW w:w="1121" w:type="dxa"/>
            <w:noWrap w:val="0"/>
            <w:vAlign w:val="center"/>
          </w:tcPr>
          <w:p>
            <w:pPr>
              <w:snapToGrid w:val="0"/>
              <w:spacing w:line="420" w:lineRule="exact"/>
              <w:jc w:val="center"/>
              <w:rPr>
                <w:rFonts w:eastAsia="仿宋_GB2312"/>
                <w:sz w:val="24"/>
              </w:rPr>
            </w:pPr>
          </w:p>
        </w:tc>
        <w:tc>
          <w:tcPr>
            <w:tcW w:w="1568" w:type="dxa"/>
            <w:noWrap w:val="0"/>
            <w:vAlign w:val="top"/>
          </w:tcPr>
          <w:p>
            <w:pPr>
              <w:snapToGrid w:val="0"/>
              <w:spacing w:line="420" w:lineRule="exact"/>
              <w:jc w:val="center"/>
              <w:rPr>
                <w:rFonts w:eastAsia="仿宋_GB2312"/>
                <w:sz w:val="24"/>
              </w:rPr>
            </w:pPr>
          </w:p>
        </w:tc>
        <w:tc>
          <w:tcPr>
            <w:tcW w:w="1223" w:type="dxa"/>
            <w:noWrap w:val="0"/>
            <w:tcMar>
              <w:left w:w="57" w:type="dxa"/>
              <w:right w:w="28" w:type="dxa"/>
            </w:tcMar>
            <w:vAlign w:val="center"/>
          </w:tcPr>
          <w:p>
            <w:pPr>
              <w:snapToGrid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70" w:type="dxa"/>
            <w:noWrap w:val="0"/>
            <w:vAlign w:val="top"/>
          </w:tcPr>
          <w:p>
            <w:pPr>
              <w:snapToGrid w:val="0"/>
              <w:spacing w:line="420" w:lineRule="exact"/>
              <w:jc w:val="center"/>
              <w:rPr>
                <w:rFonts w:eastAsia="仿宋_GB2312"/>
                <w:sz w:val="24"/>
              </w:rPr>
            </w:pPr>
          </w:p>
        </w:tc>
        <w:tc>
          <w:tcPr>
            <w:tcW w:w="1945" w:type="dxa"/>
            <w:noWrap w:val="0"/>
            <w:vAlign w:val="top"/>
          </w:tcPr>
          <w:p>
            <w:pPr>
              <w:snapToGrid w:val="0"/>
              <w:spacing w:line="420" w:lineRule="exact"/>
              <w:jc w:val="center"/>
              <w:rPr>
                <w:rFonts w:eastAsia="仿宋_GB2312"/>
                <w:sz w:val="24"/>
              </w:rPr>
            </w:pPr>
          </w:p>
        </w:tc>
        <w:tc>
          <w:tcPr>
            <w:tcW w:w="1425" w:type="dxa"/>
            <w:noWrap w:val="0"/>
            <w:tcMar>
              <w:left w:w="57" w:type="dxa"/>
              <w:right w:w="28" w:type="dxa"/>
            </w:tcMar>
            <w:vAlign w:val="center"/>
          </w:tcPr>
          <w:p>
            <w:pPr>
              <w:snapToGrid w:val="0"/>
              <w:spacing w:line="420" w:lineRule="exact"/>
              <w:jc w:val="center"/>
              <w:rPr>
                <w:rFonts w:eastAsia="仿宋_GB2312"/>
                <w:sz w:val="24"/>
              </w:rPr>
            </w:pPr>
          </w:p>
        </w:tc>
        <w:tc>
          <w:tcPr>
            <w:tcW w:w="2704" w:type="dxa"/>
            <w:noWrap w:val="0"/>
            <w:tcMar>
              <w:left w:w="57" w:type="dxa"/>
              <w:right w:w="28" w:type="dxa"/>
            </w:tcMar>
            <w:vAlign w:val="center"/>
          </w:tcPr>
          <w:p>
            <w:pPr>
              <w:snapToGrid w:val="0"/>
              <w:spacing w:line="420" w:lineRule="exact"/>
              <w:jc w:val="center"/>
              <w:rPr>
                <w:rFonts w:eastAsia="仿宋_GB2312"/>
                <w:sz w:val="24"/>
              </w:rPr>
            </w:pPr>
          </w:p>
        </w:tc>
        <w:tc>
          <w:tcPr>
            <w:tcW w:w="843" w:type="dxa"/>
            <w:noWrap w:val="0"/>
            <w:tcMar>
              <w:left w:w="57" w:type="dxa"/>
              <w:right w:w="28" w:type="dxa"/>
            </w:tcMar>
            <w:vAlign w:val="center"/>
          </w:tcPr>
          <w:p>
            <w:pPr>
              <w:snapToGrid w:val="0"/>
              <w:spacing w:line="420" w:lineRule="exact"/>
              <w:jc w:val="center"/>
              <w:rPr>
                <w:rFonts w:eastAsia="仿宋_GB2312"/>
                <w:sz w:val="24"/>
              </w:rPr>
            </w:pPr>
          </w:p>
        </w:tc>
        <w:tc>
          <w:tcPr>
            <w:tcW w:w="870" w:type="dxa"/>
            <w:noWrap w:val="0"/>
            <w:tcMar>
              <w:left w:w="57" w:type="dxa"/>
              <w:right w:w="28" w:type="dxa"/>
            </w:tcMar>
            <w:vAlign w:val="center"/>
          </w:tcPr>
          <w:p>
            <w:pPr>
              <w:snapToGrid w:val="0"/>
              <w:spacing w:line="420" w:lineRule="exact"/>
              <w:jc w:val="center"/>
              <w:rPr>
                <w:rFonts w:eastAsia="仿宋_GB2312"/>
                <w:sz w:val="24"/>
              </w:rPr>
            </w:pPr>
          </w:p>
        </w:tc>
        <w:tc>
          <w:tcPr>
            <w:tcW w:w="773" w:type="dxa"/>
            <w:noWrap w:val="0"/>
            <w:vAlign w:val="center"/>
          </w:tcPr>
          <w:p>
            <w:pPr>
              <w:snapToGrid w:val="0"/>
              <w:spacing w:line="420" w:lineRule="exact"/>
              <w:jc w:val="center"/>
              <w:rPr>
                <w:rFonts w:eastAsia="仿宋_GB2312"/>
                <w:sz w:val="24"/>
              </w:rPr>
            </w:pPr>
          </w:p>
        </w:tc>
        <w:tc>
          <w:tcPr>
            <w:tcW w:w="1121" w:type="dxa"/>
            <w:noWrap w:val="0"/>
            <w:vAlign w:val="center"/>
          </w:tcPr>
          <w:p>
            <w:pPr>
              <w:snapToGrid w:val="0"/>
              <w:spacing w:line="420" w:lineRule="exact"/>
              <w:jc w:val="center"/>
              <w:rPr>
                <w:rFonts w:eastAsia="仿宋_GB2312"/>
                <w:sz w:val="24"/>
              </w:rPr>
            </w:pPr>
          </w:p>
        </w:tc>
        <w:tc>
          <w:tcPr>
            <w:tcW w:w="1568" w:type="dxa"/>
            <w:noWrap w:val="0"/>
            <w:vAlign w:val="top"/>
          </w:tcPr>
          <w:p>
            <w:pPr>
              <w:snapToGrid w:val="0"/>
              <w:spacing w:line="420" w:lineRule="exact"/>
              <w:jc w:val="center"/>
              <w:rPr>
                <w:rFonts w:eastAsia="仿宋_GB2312"/>
                <w:sz w:val="24"/>
              </w:rPr>
            </w:pPr>
          </w:p>
        </w:tc>
        <w:tc>
          <w:tcPr>
            <w:tcW w:w="1223" w:type="dxa"/>
            <w:noWrap w:val="0"/>
            <w:tcMar>
              <w:left w:w="57" w:type="dxa"/>
              <w:right w:w="28" w:type="dxa"/>
            </w:tcMar>
            <w:vAlign w:val="center"/>
          </w:tcPr>
          <w:p>
            <w:pPr>
              <w:snapToGrid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70" w:type="dxa"/>
            <w:noWrap w:val="0"/>
            <w:vAlign w:val="top"/>
          </w:tcPr>
          <w:p>
            <w:pPr>
              <w:snapToGrid w:val="0"/>
              <w:spacing w:line="420" w:lineRule="exact"/>
              <w:jc w:val="center"/>
              <w:rPr>
                <w:rFonts w:eastAsia="仿宋_GB2312"/>
                <w:sz w:val="24"/>
              </w:rPr>
            </w:pPr>
          </w:p>
        </w:tc>
        <w:tc>
          <w:tcPr>
            <w:tcW w:w="1945" w:type="dxa"/>
            <w:noWrap w:val="0"/>
            <w:vAlign w:val="top"/>
          </w:tcPr>
          <w:p>
            <w:pPr>
              <w:snapToGrid w:val="0"/>
              <w:spacing w:line="420" w:lineRule="exact"/>
              <w:jc w:val="center"/>
              <w:rPr>
                <w:rFonts w:eastAsia="仿宋_GB2312"/>
                <w:sz w:val="24"/>
              </w:rPr>
            </w:pPr>
          </w:p>
        </w:tc>
        <w:tc>
          <w:tcPr>
            <w:tcW w:w="1425" w:type="dxa"/>
            <w:noWrap w:val="0"/>
            <w:tcMar>
              <w:left w:w="57" w:type="dxa"/>
              <w:right w:w="28" w:type="dxa"/>
            </w:tcMar>
            <w:vAlign w:val="center"/>
          </w:tcPr>
          <w:p>
            <w:pPr>
              <w:snapToGrid w:val="0"/>
              <w:spacing w:line="420" w:lineRule="exact"/>
              <w:jc w:val="center"/>
              <w:rPr>
                <w:rFonts w:eastAsia="仿宋_GB2312"/>
                <w:sz w:val="24"/>
              </w:rPr>
            </w:pPr>
          </w:p>
        </w:tc>
        <w:tc>
          <w:tcPr>
            <w:tcW w:w="2704" w:type="dxa"/>
            <w:noWrap w:val="0"/>
            <w:tcMar>
              <w:left w:w="57" w:type="dxa"/>
              <w:right w:w="28" w:type="dxa"/>
            </w:tcMar>
            <w:vAlign w:val="center"/>
          </w:tcPr>
          <w:p>
            <w:pPr>
              <w:snapToGrid w:val="0"/>
              <w:spacing w:line="420" w:lineRule="exact"/>
              <w:jc w:val="center"/>
              <w:rPr>
                <w:rFonts w:eastAsia="仿宋_GB2312"/>
                <w:sz w:val="24"/>
              </w:rPr>
            </w:pPr>
          </w:p>
        </w:tc>
        <w:tc>
          <w:tcPr>
            <w:tcW w:w="843" w:type="dxa"/>
            <w:noWrap w:val="0"/>
            <w:tcMar>
              <w:left w:w="57" w:type="dxa"/>
              <w:right w:w="28" w:type="dxa"/>
            </w:tcMar>
            <w:vAlign w:val="center"/>
          </w:tcPr>
          <w:p>
            <w:pPr>
              <w:snapToGrid w:val="0"/>
              <w:spacing w:line="420" w:lineRule="exact"/>
              <w:jc w:val="center"/>
              <w:rPr>
                <w:rFonts w:eastAsia="仿宋_GB2312"/>
                <w:sz w:val="24"/>
              </w:rPr>
            </w:pPr>
          </w:p>
        </w:tc>
        <w:tc>
          <w:tcPr>
            <w:tcW w:w="870" w:type="dxa"/>
            <w:noWrap w:val="0"/>
            <w:tcMar>
              <w:left w:w="57" w:type="dxa"/>
              <w:right w:w="28" w:type="dxa"/>
            </w:tcMar>
            <w:vAlign w:val="center"/>
          </w:tcPr>
          <w:p>
            <w:pPr>
              <w:snapToGrid w:val="0"/>
              <w:spacing w:line="420" w:lineRule="exact"/>
              <w:jc w:val="center"/>
              <w:rPr>
                <w:rFonts w:eastAsia="仿宋_GB2312"/>
                <w:sz w:val="24"/>
              </w:rPr>
            </w:pPr>
          </w:p>
        </w:tc>
        <w:tc>
          <w:tcPr>
            <w:tcW w:w="773" w:type="dxa"/>
            <w:noWrap w:val="0"/>
            <w:vAlign w:val="center"/>
          </w:tcPr>
          <w:p>
            <w:pPr>
              <w:snapToGrid w:val="0"/>
              <w:spacing w:line="420" w:lineRule="exact"/>
              <w:jc w:val="center"/>
              <w:rPr>
                <w:rFonts w:eastAsia="仿宋_GB2312"/>
                <w:sz w:val="24"/>
              </w:rPr>
            </w:pPr>
          </w:p>
        </w:tc>
        <w:tc>
          <w:tcPr>
            <w:tcW w:w="1121" w:type="dxa"/>
            <w:noWrap w:val="0"/>
            <w:vAlign w:val="center"/>
          </w:tcPr>
          <w:p>
            <w:pPr>
              <w:snapToGrid w:val="0"/>
              <w:spacing w:line="420" w:lineRule="exact"/>
              <w:jc w:val="center"/>
              <w:rPr>
                <w:rFonts w:eastAsia="仿宋_GB2312"/>
                <w:sz w:val="24"/>
              </w:rPr>
            </w:pPr>
          </w:p>
        </w:tc>
        <w:tc>
          <w:tcPr>
            <w:tcW w:w="1568" w:type="dxa"/>
            <w:noWrap w:val="0"/>
            <w:vAlign w:val="top"/>
          </w:tcPr>
          <w:p>
            <w:pPr>
              <w:snapToGrid w:val="0"/>
              <w:spacing w:line="420" w:lineRule="exact"/>
              <w:jc w:val="center"/>
              <w:rPr>
                <w:rFonts w:eastAsia="仿宋_GB2312"/>
                <w:sz w:val="24"/>
              </w:rPr>
            </w:pPr>
          </w:p>
        </w:tc>
        <w:tc>
          <w:tcPr>
            <w:tcW w:w="1223" w:type="dxa"/>
            <w:noWrap w:val="0"/>
            <w:tcMar>
              <w:left w:w="57" w:type="dxa"/>
              <w:right w:w="28" w:type="dxa"/>
            </w:tcMar>
            <w:vAlign w:val="center"/>
          </w:tcPr>
          <w:p>
            <w:pPr>
              <w:snapToGrid w:val="0"/>
              <w:spacing w:line="420" w:lineRule="exact"/>
              <w:jc w:val="center"/>
              <w:rPr>
                <w:rFonts w:eastAsia="仿宋_GB2312"/>
                <w:sz w:val="24"/>
              </w:rPr>
            </w:pPr>
          </w:p>
        </w:tc>
      </w:tr>
    </w:tbl>
    <w:p>
      <w:pPr>
        <w:rPr>
          <w:rFonts w:eastAsia="仿宋_GB2312"/>
          <w:sz w:val="24"/>
        </w:rPr>
      </w:pPr>
      <w:r>
        <w:rPr>
          <w:rFonts w:eastAsia="仿宋_GB2312"/>
          <w:sz w:val="24"/>
        </w:rPr>
        <w:t xml:space="preserve">注： </w:t>
      </w:r>
      <w:r>
        <w:rPr>
          <w:rFonts w:hint="eastAsia" w:eastAsia="仿宋_GB2312"/>
          <w:sz w:val="24"/>
        </w:rPr>
        <w:t>1.</w:t>
      </w:r>
      <w:r>
        <w:rPr>
          <w:rFonts w:eastAsia="仿宋_GB2312"/>
          <w:sz w:val="24"/>
        </w:rPr>
        <w:t>师范专业须在“师范专业标识”栏中注明。师范性质的专业标注“Ｓ”，师范兼非师范性质的专业标注“Ｊ”。</w:t>
      </w:r>
    </w:p>
    <w:p>
      <w:pPr>
        <w:ind w:firstLine="600" w:firstLineChars="250"/>
        <w:rPr>
          <w:rFonts w:eastAsia="仿宋_GB2312"/>
          <w:sz w:val="24"/>
        </w:rPr>
      </w:pPr>
      <w:r>
        <w:rPr>
          <w:rFonts w:hint="eastAsia" w:eastAsia="仿宋_GB2312"/>
          <w:sz w:val="24"/>
        </w:rPr>
        <w:t>2.</w:t>
      </w:r>
      <w:r>
        <w:rPr>
          <w:rFonts w:eastAsia="仿宋_GB2312"/>
          <w:sz w:val="24"/>
        </w:rPr>
        <w:t>调整专业或专业修业年限、学位授予门类、撤销专业等情况请在备注栏注明。</w:t>
      </w:r>
    </w:p>
    <w:p>
      <w:pPr>
        <w:ind w:firstLine="600" w:firstLineChars="250"/>
        <w:rPr>
          <w:rFonts w:hint="eastAsia" w:eastAsia="仿宋_GB2312"/>
          <w:sz w:val="24"/>
        </w:rPr>
      </w:pPr>
      <w:r>
        <w:rPr>
          <w:rFonts w:hint="eastAsia" w:eastAsia="仿宋_GB2312"/>
          <w:sz w:val="24"/>
        </w:rPr>
        <w:t>3.</w:t>
      </w:r>
      <w:r>
        <w:rPr>
          <w:rFonts w:eastAsia="仿宋_GB2312"/>
          <w:sz w:val="24"/>
        </w:rPr>
        <w:t>若申请增设《普通高等学校本科专业目录》中可授两种（或以上）学位的专业，原则上选择一种填入学位授予门类栏中。</w:t>
      </w:r>
    </w:p>
    <w:p>
      <w:pPr>
        <w:ind w:firstLine="600" w:firstLineChars="250"/>
        <w:rPr>
          <w:rFonts w:eastAsia="仿宋_GB2312"/>
          <w:sz w:val="24"/>
        </w:rPr>
      </w:pPr>
      <w:r>
        <w:rPr>
          <w:rFonts w:eastAsia="仿宋_GB2312"/>
          <w:sz w:val="24"/>
        </w:rPr>
        <w:t>4.拟按艺术学门类专业招生办法招生的非艺术学门类的本科专业需在备注中注明“按艺术类招生”。</w:t>
      </w:r>
    </w:p>
    <w:p>
      <w:pPr>
        <w:snapToGrid w:val="0"/>
        <w:spacing w:line="560" w:lineRule="exact"/>
        <w:rPr>
          <w:rFonts w:hint="eastAsia" w:ascii="黑体" w:eastAsia="黑体"/>
          <w:sz w:val="28"/>
          <w:szCs w:val="28"/>
        </w:rPr>
      </w:pPr>
      <w:r>
        <w:rPr>
          <w:rFonts w:hint="eastAsia" w:ascii="黑体" w:eastAsia="黑体"/>
          <w:sz w:val="28"/>
          <w:szCs w:val="28"/>
        </w:rPr>
        <w:t>附2</w:t>
      </w:r>
    </w:p>
    <w:p>
      <w:pPr>
        <w:snapToGrid w:val="0"/>
        <w:spacing w:line="560" w:lineRule="exact"/>
        <w:jc w:val="center"/>
        <w:rPr>
          <w:rFonts w:hint="eastAsia" w:ascii="黑体" w:hAnsi="黑体" w:eastAsia="黑体"/>
        </w:rPr>
      </w:pPr>
      <w:r>
        <w:rPr>
          <w:rFonts w:hint="eastAsia" w:ascii="黑体" w:hAnsi="黑体" w:eastAsia="黑体"/>
          <w:sz w:val="36"/>
        </w:rPr>
        <w:t>普通高等学校本科专业设置（审批专业）申请汇总表</w:t>
      </w:r>
    </w:p>
    <w:p>
      <w:pPr>
        <w:snapToGrid w:val="0"/>
        <w:spacing w:line="260" w:lineRule="exact"/>
        <w:rPr>
          <w:rFonts w:hint="eastAsia"/>
          <w:sz w:val="24"/>
        </w:rPr>
      </w:pPr>
    </w:p>
    <w:p>
      <w:pPr>
        <w:snapToGrid w:val="0"/>
        <w:spacing w:line="560" w:lineRule="exact"/>
        <w:rPr>
          <w:rFonts w:eastAsia="仿宋_GB2312"/>
          <w:sz w:val="24"/>
        </w:rPr>
      </w:pPr>
      <w:r>
        <w:rPr>
          <w:rFonts w:eastAsia="仿宋_GB2312"/>
          <w:sz w:val="24"/>
        </w:rPr>
        <w:t>主管部门：                             （盖章）                                     填表时期：     年  月  日</w:t>
      </w:r>
    </w:p>
    <w:tbl>
      <w:tblPr>
        <w:tblStyle w:val="6"/>
        <w:tblW w:w="14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945"/>
        <w:gridCol w:w="1425"/>
        <w:gridCol w:w="2704"/>
        <w:gridCol w:w="843"/>
        <w:gridCol w:w="870"/>
        <w:gridCol w:w="773"/>
        <w:gridCol w:w="1595"/>
        <w:gridCol w:w="1238"/>
        <w:gridCol w:w="1094"/>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0" w:type="dxa"/>
            <w:noWrap w:val="0"/>
            <w:vAlign w:val="center"/>
          </w:tcPr>
          <w:p>
            <w:pPr>
              <w:snapToGrid w:val="0"/>
              <w:spacing w:line="400" w:lineRule="exact"/>
              <w:jc w:val="center"/>
              <w:rPr>
                <w:rFonts w:eastAsia="仿宋_GB2312"/>
                <w:sz w:val="24"/>
              </w:rPr>
            </w:pPr>
            <w:r>
              <w:rPr>
                <w:rFonts w:eastAsia="仿宋_GB2312"/>
                <w:sz w:val="24"/>
              </w:rPr>
              <w:t>序号</w:t>
            </w:r>
          </w:p>
        </w:tc>
        <w:tc>
          <w:tcPr>
            <w:tcW w:w="1945" w:type="dxa"/>
            <w:noWrap w:val="0"/>
            <w:vAlign w:val="center"/>
          </w:tcPr>
          <w:p>
            <w:pPr>
              <w:snapToGrid w:val="0"/>
              <w:spacing w:line="400" w:lineRule="exact"/>
              <w:jc w:val="center"/>
              <w:rPr>
                <w:rFonts w:eastAsia="仿宋_GB2312"/>
                <w:sz w:val="24"/>
              </w:rPr>
            </w:pPr>
            <w:r>
              <w:rPr>
                <w:rFonts w:eastAsia="仿宋_GB2312"/>
                <w:sz w:val="24"/>
              </w:rPr>
              <w:t>学校名称（全称）</w:t>
            </w:r>
          </w:p>
        </w:tc>
        <w:tc>
          <w:tcPr>
            <w:tcW w:w="1425" w:type="dxa"/>
            <w:noWrap w:val="0"/>
            <w:tcMar>
              <w:left w:w="57" w:type="dxa"/>
              <w:right w:w="28" w:type="dxa"/>
            </w:tcMar>
            <w:vAlign w:val="center"/>
          </w:tcPr>
          <w:p>
            <w:pPr>
              <w:snapToGrid w:val="0"/>
              <w:spacing w:line="400" w:lineRule="exact"/>
              <w:jc w:val="center"/>
              <w:rPr>
                <w:rFonts w:eastAsia="仿宋_GB2312"/>
                <w:sz w:val="24"/>
              </w:rPr>
            </w:pPr>
            <w:r>
              <w:rPr>
                <w:rFonts w:eastAsia="仿宋_GB2312"/>
                <w:sz w:val="24"/>
              </w:rPr>
              <w:t>专业</w:t>
            </w:r>
          </w:p>
          <w:p>
            <w:pPr>
              <w:snapToGrid w:val="0"/>
              <w:spacing w:line="400" w:lineRule="exact"/>
              <w:jc w:val="center"/>
              <w:rPr>
                <w:rFonts w:eastAsia="仿宋_GB2312"/>
                <w:sz w:val="24"/>
              </w:rPr>
            </w:pPr>
            <w:r>
              <w:rPr>
                <w:rFonts w:eastAsia="仿宋_GB2312"/>
                <w:sz w:val="24"/>
              </w:rPr>
              <w:t>代码</w:t>
            </w:r>
          </w:p>
        </w:tc>
        <w:tc>
          <w:tcPr>
            <w:tcW w:w="2704" w:type="dxa"/>
            <w:noWrap w:val="0"/>
            <w:tcMar>
              <w:left w:w="57" w:type="dxa"/>
              <w:right w:w="28" w:type="dxa"/>
            </w:tcMar>
            <w:vAlign w:val="center"/>
          </w:tcPr>
          <w:p>
            <w:pPr>
              <w:snapToGrid w:val="0"/>
              <w:spacing w:line="460" w:lineRule="exact"/>
              <w:jc w:val="center"/>
              <w:rPr>
                <w:rFonts w:eastAsia="仿宋_GB2312"/>
                <w:sz w:val="24"/>
              </w:rPr>
            </w:pPr>
            <w:r>
              <w:rPr>
                <w:rFonts w:eastAsia="仿宋_GB2312"/>
                <w:sz w:val="24"/>
              </w:rPr>
              <w:t>专业名称（全称）</w:t>
            </w:r>
          </w:p>
        </w:tc>
        <w:tc>
          <w:tcPr>
            <w:tcW w:w="843" w:type="dxa"/>
            <w:noWrap w:val="0"/>
            <w:tcMar>
              <w:left w:w="57" w:type="dxa"/>
              <w:right w:w="28" w:type="dxa"/>
            </w:tcMar>
            <w:vAlign w:val="center"/>
          </w:tcPr>
          <w:p>
            <w:pPr>
              <w:snapToGrid w:val="0"/>
              <w:spacing w:line="400" w:lineRule="exact"/>
              <w:jc w:val="center"/>
              <w:rPr>
                <w:rFonts w:eastAsia="仿宋_GB2312"/>
                <w:sz w:val="24"/>
              </w:rPr>
            </w:pPr>
            <w:r>
              <w:rPr>
                <w:rFonts w:eastAsia="仿宋_GB2312"/>
                <w:sz w:val="24"/>
              </w:rPr>
              <w:t>修业</w:t>
            </w:r>
          </w:p>
          <w:p>
            <w:pPr>
              <w:snapToGrid w:val="0"/>
              <w:spacing w:line="400" w:lineRule="exact"/>
              <w:jc w:val="center"/>
              <w:rPr>
                <w:rFonts w:eastAsia="仿宋_GB2312"/>
                <w:sz w:val="24"/>
              </w:rPr>
            </w:pPr>
            <w:r>
              <w:rPr>
                <w:rFonts w:eastAsia="仿宋_GB2312"/>
                <w:sz w:val="24"/>
              </w:rPr>
              <w:t>年限</w:t>
            </w:r>
          </w:p>
        </w:tc>
        <w:tc>
          <w:tcPr>
            <w:tcW w:w="870" w:type="dxa"/>
            <w:noWrap w:val="0"/>
            <w:tcMar>
              <w:left w:w="57" w:type="dxa"/>
              <w:right w:w="28" w:type="dxa"/>
            </w:tcMar>
            <w:vAlign w:val="center"/>
          </w:tcPr>
          <w:p>
            <w:pPr>
              <w:snapToGrid w:val="0"/>
              <w:spacing w:line="400" w:lineRule="exact"/>
              <w:jc w:val="center"/>
              <w:rPr>
                <w:rFonts w:eastAsia="仿宋_GB2312"/>
                <w:sz w:val="24"/>
              </w:rPr>
            </w:pPr>
            <w:r>
              <w:rPr>
                <w:rFonts w:eastAsia="仿宋_GB2312"/>
                <w:sz w:val="24"/>
              </w:rPr>
              <w:t>学位</w:t>
            </w:r>
          </w:p>
          <w:p>
            <w:pPr>
              <w:snapToGrid w:val="0"/>
              <w:spacing w:line="400" w:lineRule="exact"/>
              <w:jc w:val="center"/>
              <w:rPr>
                <w:rFonts w:eastAsia="仿宋_GB2312"/>
                <w:sz w:val="24"/>
              </w:rPr>
            </w:pPr>
            <w:r>
              <w:rPr>
                <w:rFonts w:eastAsia="仿宋_GB2312"/>
                <w:sz w:val="24"/>
              </w:rPr>
              <w:t>授予</w:t>
            </w:r>
          </w:p>
          <w:p>
            <w:pPr>
              <w:snapToGrid w:val="0"/>
              <w:spacing w:line="400" w:lineRule="exact"/>
              <w:jc w:val="center"/>
              <w:rPr>
                <w:rFonts w:eastAsia="仿宋_GB2312"/>
                <w:sz w:val="24"/>
              </w:rPr>
            </w:pPr>
            <w:r>
              <w:rPr>
                <w:rFonts w:eastAsia="仿宋_GB2312"/>
                <w:sz w:val="24"/>
              </w:rPr>
              <w:t>门类</w:t>
            </w:r>
          </w:p>
        </w:tc>
        <w:tc>
          <w:tcPr>
            <w:tcW w:w="773" w:type="dxa"/>
            <w:noWrap w:val="0"/>
            <w:vAlign w:val="center"/>
          </w:tcPr>
          <w:p>
            <w:pPr>
              <w:snapToGrid w:val="0"/>
              <w:spacing w:line="400" w:lineRule="exact"/>
              <w:jc w:val="center"/>
              <w:rPr>
                <w:rFonts w:eastAsia="仿宋_GB2312"/>
                <w:sz w:val="24"/>
              </w:rPr>
            </w:pPr>
            <w:r>
              <w:rPr>
                <w:rFonts w:eastAsia="仿宋_GB2312"/>
                <w:sz w:val="24"/>
              </w:rPr>
              <w:t>师范</w:t>
            </w:r>
          </w:p>
          <w:p>
            <w:pPr>
              <w:snapToGrid w:val="0"/>
              <w:spacing w:line="400" w:lineRule="exact"/>
              <w:jc w:val="center"/>
              <w:rPr>
                <w:rFonts w:eastAsia="仿宋_GB2312"/>
                <w:sz w:val="24"/>
              </w:rPr>
            </w:pPr>
            <w:r>
              <w:rPr>
                <w:rFonts w:eastAsia="仿宋_GB2312"/>
                <w:sz w:val="24"/>
              </w:rPr>
              <w:t>专业</w:t>
            </w:r>
          </w:p>
          <w:p>
            <w:pPr>
              <w:snapToGrid w:val="0"/>
              <w:spacing w:line="400" w:lineRule="exact"/>
              <w:jc w:val="center"/>
              <w:rPr>
                <w:rFonts w:eastAsia="仿宋_GB2312"/>
                <w:sz w:val="24"/>
              </w:rPr>
            </w:pPr>
            <w:r>
              <w:rPr>
                <w:rFonts w:eastAsia="仿宋_GB2312"/>
                <w:sz w:val="24"/>
              </w:rPr>
              <w:t>标识</w:t>
            </w:r>
          </w:p>
        </w:tc>
        <w:tc>
          <w:tcPr>
            <w:tcW w:w="1595" w:type="dxa"/>
            <w:noWrap w:val="0"/>
            <w:vAlign w:val="center"/>
          </w:tcPr>
          <w:p>
            <w:pPr>
              <w:snapToGrid w:val="0"/>
              <w:spacing w:line="460" w:lineRule="exact"/>
              <w:jc w:val="center"/>
              <w:rPr>
                <w:rFonts w:eastAsia="仿宋_GB2312"/>
                <w:sz w:val="24"/>
              </w:rPr>
            </w:pPr>
            <w:r>
              <w:rPr>
                <w:rFonts w:eastAsia="仿宋_GB2312"/>
                <w:sz w:val="24"/>
              </w:rPr>
              <w:t>所在院、系</w:t>
            </w:r>
          </w:p>
          <w:p>
            <w:pPr>
              <w:snapToGrid w:val="0"/>
              <w:spacing w:line="460" w:lineRule="exact"/>
              <w:jc w:val="center"/>
              <w:rPr>
                <w:rFonts w:eastAsia="仿宋_GB2312"/>
                <w:sz w:val="24"/>
              </w:rPr>
            </w:pPr>
            <w:r>
              <w:rPr>
                <w:rFonts w:eastAsia="仿宋_GB2312"/>
                <w:sz w:val="24"/>
              </w:rPr>
              <w:t>名称</w:t>
            </w:r>
          </w:p>
        </w:tc>
        <w:tc>
          <w:tcPr>
            <w:tcW w:w="1238" w:type="dxa"/>
            <w:noWrap w:val="0"/>
            <w:vAlign w:val="center"/>
          </w:tcPr>
          <w:p>
            <w:pPr>
              <w:snapToGrid w:val="0"/>
              <w:spacing w:line="320" w:lineRule="exact"/>
              <w:jc w:val="center"/>
              <w:rPr>
                <w:rFonts w:eastAsia="仿宋_GB2312"/>
                <w:sz w:val="24"/>
              </w:rPr>
            </w:pPr>
            <w:r>
              <w:rPr>
                <w:rFonts w:eastAsia="仿宋_GB2312"/>
                <w:sz w:val="24"/>
              </w:rPr>
              <w:t>专业设置评议专家组织意见</w:t>
            </w:r>
          </w:p>
        </w:tc>
        <w:tc>
          <w:tcPr>
            <w:tcW w:w="1094" w:type="dxa"/>
            <w:noWrap w:val="0"/>
            <w:vAlign w:val="center"/>
          </w:tcPr>
          <w:p>
            <w:pPr>
              <w:snapToGrid w:val="0"/>
              <w:spacing w:line="240" w:lineRule="exact"/>
              <w:jc w:val="center"/>
              <w:rPr>
                <w:rFonts w:eastAsia="仿宋_GB2312"/>
                <w:sz w:val="24"/>
              </w:rPr>
            </w:pPr>
            <w:r>
              <w:rPr>
                <w:rFonts w:eastAsia="仿宋_GB2312"/>
                <w:sz w:val="24"/>
              </w:rPr>
              <w:t>主管</w:t>
            </w:r>
          </w:p>
          <w:p>
            <w:pPr>
              <w:snapToGrid w:val="0"/>
              <w:spacing w:line="240" w:lineRule="exact"/>
              <w:jc w:val="center"/>
              <w:rPr>
                <w:rFonts w:eastAsia="仿宋_GB2312"/>
                <w:sz w:val="24"/>
              </w:rPr>
            </w:pPr>
            <w:r>
              <w:rPr>
                <w:rFonts w:eastAsia="仿宋_GB2312"/>
                <w:sz w:val="24"/>
              </w:rPr>
              <w:t>部门</w:t>
            </w:r>
          </w:p>
          <w:p>
            <w:pPr>
              <w:snapToGrid w:val="0"/>
              <w:spacing w:line="240" w:lineRule="exact"/>
              <w:jc w:val="center"/>
              <w:rPr>
                <w:rFonts w:eastAsia="仿宋_GB2312"/>
                <w:sz w:val="24"/>
              </w:rPr>
            </w:pPr>
            <w:r>
              <w:rPr>
                <w:rFonts w:eastAsia="仿宋_GB2312"/>
                <w:sz w:val="24"/>
              </w:rPr>
              <w:t>意见</w:t>
            </w:r>
          </w:p>
        </w:tc>
        <w:tc>
          <w:tcPr>
            <w:tcW w:w="1223" w:type="dxa"/>
            <w:noWrap w:val="0"/>
            <w:tcMar>
              <w:left w:w="57" w:type="dxa"/>
              <w:right w:w="28" w:type="dxa"/>
            </w:tcMar>
            <w:vAlign w:val="center"/>
          </w:tcPr>
          <w:p>
            <w:pPr>
              <w:snapToGrid w:val="0"/>
              <w:spacing w:line="460" w:lineRule="exact"/>
              <w:jc w:val="center"/>
              <w:rPr>
                <w:rFonts w:eastAsia="仿宋_GB2312"/>
                <w:sz w:val="24"/>
              </w:rPr>
            </w:pPr>
            <w:r>
              <w:rPr>
                <w:rFonts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70" w:type="dxa"/>
            <w:noWrap w:val="0"/>
            <w:vAlign w:val="top"/>
          </w:tcPr>
          <w:p>
            <w:pPr>
              <w:snapToGrid w:val="0"/>
              <w:spacing w:line="420" w:lineRule="exact"/>
              <w:jc w:val="center"/>
              <w:rPr>
                <w:rFonts w:eastAsia="仿宋_GB2312"/>
                <w:sz w:val="24"/>
              </w:rPr>
            </w:pPr>
          </w:p>
        </w:tc>
        <w:tc>
          <w:tcPr>
            <w:tcW w:w="1945" w:type="dxa"/>
            <w:noWrap w:val="0"/>
            <w:vAlign w:val="top"/>
          </w:tcPr>
          <w:p>
            <w:pPr>
              <w:snapToGrid w:val="0"/>
              <w:spacing w:line="420" w:lineRule="exact"/>
              <w:jc w:val="center"/>
              <w:rPr>
                <w:rFonts w:eastAsia="仿宋_GB2312"/>
                <w:sz w:val="24"/>
              </w:rPr>
            </w:pPr>
          </w:p>
        </w:tc>
        <w:tc>
          <w:tcPr>
            <w:tcW w:w="1425" w:type="dxa"/>
            <w:noWrap w:val="0"/>
            <w:tcMar>
              <w:left w:w="57" w:type="dxa"/>
              <w:right w:w="28" w:type="dxa"/>
            </w:tcMar>
            <w:vAlign w:val="center"/>
          </w:tcPr>
          <w:p>
            <w:pPr>
              <w:snapToGrid w:val="0"/>
              <w:spacing w:line="420" w:lineRule="exact"/>
              <w:jc w:val="center"/>
              <w:rPr>
                <w:rFonts w:eastAsia="仿宋_GB2312"/>
                <w:sz w:val="24"/>
              </w:rPr>
            </w:pPr>
          </w:p>
        </w:tc>
        <w:tc>
          <w:tcPr>
            <w:tcW w:w="2704" w:type="dxa"/>
            <w:noWrap w:val="0"/>
            <w:tcMar>
              <w:left w:w="57" w:type="dxa"/>
              <w:right w:w="28" w:type="dxa"/>
            </w:tcMar>
            <w:vAlign w:val="center"/>
          </w:tcPr>
          <w:p>
            <w:pPr>
              <w:snapToGrid w:val="0"/>
              <w:spacing w:line="420" w:lineRule="exact"/>
              <w:jc w:val="center"/>
              <w:rPr>
                <w:rFonts w:eastAsia="仿宋_GB2312"/>
                <w:sz w:val="24"/>
              </w:rPr>
            </w:pPr>
          </w:p>
        </w:tc>
        <w:tc>
          <w:tcPr>
            <w:tcW w:w="843" w:type="dxa"/>
            <w:noWrap w:val="0"/>
            <w:tcMar>
              <w:left w:w="57" w:type="dxa"/>
              <w:right w:w="28" w:type="dxa"/>
            </w:tcMar>
            <w:vAlign w:val="center"/>
          </w:tcPr>
          <w:p>
            <w:pPr>
              <w:snapToGrid w:val="0"/>
              <w:spacing w:line="420" w:lineRule="exact"/>
              <w:jc w:val="center"/>
              <w:rPr>
                <w:rFonts w:eastAsia="仿宋_GB2312"/>
                <w:sz w:val="24"/>
              </w:rPr>
            </w:pPr>
          </w:p>
        </w:tc>
        <w:tc>
          <w:tcPr>
            <w:tcW w:w="870" w:type="dxa"/>
            <w:noWrap w:val="0"/>
            <w:tcMar>
              <w:left w:w="57" w:type="dxa"/>
              <w:right w:w="28" w:type="dxa"/>
            </w:tcMar>
            <w:vAlign w:val="center"/>
          </w:tcPr>
          <w:p>
            <w:pPr>
              <w:snapToGrid w:val="0"/>
              <w:spacing w:line="420" w:lineRule="exact"/>
              <w:jc w:val="center"/>
              <w:rPr>
                <w:rFonts w:eastAsia="仿宋_GB2312"/>
                <w:sz w:val="24"/>
              </w:rPr>
            </w:pPr>
          </w:p>
        </w:tc>
        <w:tc>
          <w:tcPr>
            <w:tcW w:w="773" w:type="dxa"/>
            <w:noWrap w:val="0"/>
            <w:vAlign w:val="center"/>
          </w:tcPr>
          <w:p>
            <w:pPr>
              <w:snapToGrid w:val="0"/>
              <w:spacing w:line="420" w:lineRule="exact"/>
              <w:jc w:val="center"/>
              <w:rPr>
                <w:rFonts w:eastAsia="仿宋_GB2312"/>
                <w:sz w:val="24"/>
              </w:rPr>
            </w:pPr>
          </w:p>
        </w:tc>
        <w:tc>
          <w:tcPr>
            <w:tcW w:w="1595" w:type="dxa"/>
            <w:noWrap w:val="0"/>
            <w:vAlign w:val="center"/>
          </w:tcPr>
          <w:p>
            <w:pPr>
              <w:snapToGrid w:val="0"/>
              <w:spacing w:line="420" w:lineRule="exact"/>
              <w:jc w:val="center"/>
              <w:rPr>
                <w:rFonts w:eastAsia="仿宋_GB2312"/>
                <w:sz w:val="24"/>
              </w:rPr>
            </w:pPr>
          </w:p>
        </w:tc>
        <w:tc>
          <w:tcPr>
            <w:tcW w:w="1238" w:type="dxa"/>
            <w:noWrap w:val="0"/>
            <w:vAlign w:val="top"/>
          </w:tcPr>
          <w:p>
            <w:pPr>
              <w:snapToGrid w:val="0"/>
              <w:spacing w:line="420" w:lineRule="exact"/>
              <w:jc w:val="center"/>
              <w:rPr>
                <w:rFonts w:eastAsia="仿宋_GB2312"/>
                <w:sz w:val="24"/>
              </w:rPr>
            </w:pPr>
          </w:p>
        </w:tc>
        <w:tc>
          <w:tcPr>
            <w:tcW w:w="1094" w:type="dxa"/>
            <w:noWrap w:val="0"/>
            <w:vAlign w:val="top"/>
          </w:tcPr>
          <w:p>
            <w:pPr>
              <w:snapToGrid w:val="0"/>
              <w:spacing w:line="420" w:lineRule="exact"/>
              <w:jc w:val="center"/>
              <w:rPr>
                <w:rFonts w:eastAsia="仿宋_GB2312"/>
                <w:sz w:val="24"/>
              </w:rPr>
            </w:pPr>
          </w:p>
        </w:tc>
        <w:tc>
          <w:tcPr>
            <w:tcW w:w="1223" w:type="dxa"/>
            <w:noWrap w:val="0"/>
            <w:tcMar>
              <w:left w:w="57" w:type="dxa"/>
              <w:right w:w="28" w:type="dxa"/>
            </w:tcMar>
            <w:vAlign w:val="center"/>
          </w:tcPr>
          <w:p>
            <w:pPr>
              <w:snapToGrid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70" w:type="dxa"/>
            <w:noWrap w:val="0"/>
            <w:vAlign w:val="top"/>
          </w:tcPr>
          <w:p>
            <w:pPr>
              <w:snapToGrid w:val="0"/>
              <w:spacing w:line="420" w:lineRule="exact"/>
              <w:jc w:val="center"/>
              <w:rPr>
                <w:rFonts w:eastAsia="仿宋_GB2312"/>
                <w:sz w:val="24"/>
              </w:rPr>
            </w:pPr>
          </w:p>
        </w:tc>
        <w:tc>
          <w:tcPr>
            <w:tcW w:w="1945" w:type="dxa"/>
            <w:noWrap w:val="0"/>
            <w:vAlign w:val="top"/>
          </w:tcPr>
          <w:p>
            <w:pPr>
              <w:snapToGrid w:val="0"/>
              <w:spacing w:line="420" w:lineRule="exact"/>
              <w:jc w:val="center"/>
              <w:rPr>
                <w:rFonts w:eastAsia="仿宋_GB2312"/>
                <w:sz w:val="24"/>
              </w:rPr>
            </w:pPr>
          </w:p>
        </w:tc>
        <w:tc>
          <w:tcPr>
            <w:tcW w:w="1425" w:type="dxa"/>
            <w:noWrap w:val="0"/>
            <w:tcMar>
              <w:left w:w="57" w:type="dxa"/>
              <w:right w:w="28" w:type="dxa"/>
            </w:tcMar>
            <w:vAlign w:val="center"/>
          </w:tcPr>
          <w:p>
            <w:pPr>
              <w:snapToGrid w:val="0"/>
              <w:spacing w:line="420" w:lineRule="exact"/>
              <w:jc w:val="center"/>
              <w:rPr>
                <w:rFonts w:eastAsia="仿宋_GB2312"/>
                <w:sz w:val="24"/>
              </w:rPr>
            </w:pPr>
          </w:p>
        </w:tc>
        <w:tc>
          <w:tcPr>
            <w:tcW w:w="2704" w:type="dxa"/>
            <w:noWrap w:val="0"/>
            <w:tcMar>
              <w:left w:w="57" w:type="dxa"/>
              <w:right w:w="28" w:type="dxa"/>
            </w:tcMar>
            <w:vAlign w:val="center"/>
          </w:tcPr>
          <w:p>
            <w:pPr>
              <w:snapToGrid w:val="0"/>
              <w:spacing w:line="420" w:lineRule="exact"/>
              <w:jc w:val="center"/>
              <w:rPr>
                <w:rFonts w:eastAsia="仿宋_GB2312"/>
                <w:sz w:val="24"/>
              </w:rPr>
            </w:pPr>
          </w:p>
        </w:tc>
        <w:tc>
          <w:tcPr>
            <w:tcW w:w="843" w:type="dxa"/>
            <w:noWrap w:val="0"/>
            <w:tcMar>
              <w:left w:w="57" w:type="dxa"/>
              <w:right w:w="28" w:type="dxa"/>
            </w:tcMar>
            <w:vAlign w:val="center"/>
          </w:tcPr>
          <w:p>
            <w:pPr>
              <w:snapToGrid w:val="0"/>
              <w:spacing w:line="420" w:lineRule="exact"/>
              <w:jc w:val="center"/>
              <w:rPr>
                <w:rFonts w:eastAsia="仿宋_GB2312"/>
                <w:sz w:val="24"/>
              </w:rPr>
            </w:pPr>
          </w:p>
        </w:tc>
        <w:tc>
          <w:tcPr>
            <w:tcW w:w="870" w:type="dxa"/>
            <w:noWrap w:val="0"/>
            <w:tcMar>
              <w:left w:w="57" w:type="dxa"/>
              <w:right w:w="28" w:type="dxa"/>
            </w:tcMar>
            <w:vAlign w:val="center"/>
          </w:tcPr>
          <w:p>
            <w:pPr>
              <w:snapToGrid w:val="0"/>
              <w:spacing w:line="420" w:lineRule="exact"/>
              <w:jc w:val="center"/>
              <w:rPr>
                <w:rFonts w:eastAsia="仿宋_GB2312"/>
                <w:sz w:val="24"/>
              </w:rPr>
            </w:pPr>
          </w:p>
        </w:tc>
        <w:tc>
          <w:tcPr>
            <w:tcW w:w="773" w:type="dxa"/>
            <w:noWrap w:val="0"/>
            <w:vAlign w:val="center"/>
          </w:tcPr>
          <w:p>
            <w:pPr>
              <w:snapToGrid w:val="0"/>
              <w:spacing w:line="420" w:lineRule="exact"/>
              <w:jc w:val="center"/>
              <w:rPr>
                <w:rFonts w:eastAsia="仿宋_GB2312"/>
                <w:sz w:val="24"/>
              </w:rPr>
            </w:pPr>
          </w:p>
        </w:tc>
        <w:tc>
          <w:tcPr>
            <w:tcW w:w="1595" w:type="dxa"/>
            <w:noWrap w:val="0"/>
            <w:vAlign w:val="center"/>
          </w:tcPr>
          <w:p>
            <w:pPr>
              <w:snapToGrid w:val="0"/>
              <w:spacing w:line="420" w:lineRule="exact"/>
              <w:jc w:val="center"/>
              <w:rPr>
                <w:rFonts w:eastAsia="仿宋_GB2312"/>
                <w:sz w:val="24"/>
              </w:rPr>
            </w:pPr>
          </w:p>
        </w:tc>
        <w:tc>
          <w:tcPr>
            <w:tcW w:w="1238" w:type="dxa"/>
            <w:noWrap w:val="0"/>
            <w:vAlign w:val="top"/>
          </w:tcPr>
          <w:p>
            <w:pPr>
              <w:snapToGrid w:val="0"/>
              <w:spacing w:line="420" w:lineRule="exact"/>
              <w:jc w:val="center"/>
              <w:rPr>
                <w:rFonts w:eastAsia="仿宋_GB2312"/>
                <w:sz w:val="24"/>
              </w:rPr>
            </w:pPr>
          </w:p>
        </w:tc>
        <w:tc>
          <w:tcPr>
            <w:tcW w:w="1094" w:type="dxa"/>
            <w:noWrap w:val="0"/>
            <w:vAlign w:val="top"/>
          </w:tcPr>
          <w:p>
            <w:pPr>
              <w:snapToGrid w:val="0"/>
              <w:spacing w:line="420" w:lineRule="exact"/>
              <w:jc w:val="center"/>
              <w:rPr>
                <w:rFonts w:eastAsia="仿宋_GB2312"/>
                <w:sz w:val="24"/>
              </w:rPr>
            </w:pPr>
          </w:p>
        </w:tc>
        <w:tc>
          <w:tcPr>
            <w:tcW w:w="1223" w:type="dxa"/>
            <w:noWrap w:val="0"/>
            <w:tcMar>
              <w:left w:w="57" w:type="dxa"/>
              <w:right w:w="28" w:type="dxa"/>
            </w:tcMar>
            <w:vAlign w:val="center"/>
          </w:tcPr>
          <w:p>
            <w:pPr>
              <w:snapToGrid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70" w:type="dxa"/>
            <w:noWrap w:val="0"/>
            <w:vAlign w:val="top"/>
          </w:tcPr>
          <w:p>
            <w:pPr>
              <w:snapToGrid w:val="0"/>
              <w:spacing w:line="420" w:lineRule="exact"/>
              <w:jc w:val="center"/>
              <w:rPr>
                <w:rFonts w:eastAsia="仿宋_GB2312"/>
                <w:sz w:val="24"/>
              </w:rPr>
            </w:pPr>
          </w:p>
        </w:tc>
        <w:tc>
          <w:tcPr>
            <w:tcW w:w="1945" w:type="dxa"/>
            <w:noWrap w:val="0"/>
            <w:vAlign w:val="top"/>
          </w:tcPr>
          <w:p>
            <w:pPr>
              <w:snapToGrid w:val="0"/>
              <w:spacing w:line="420" w:lineRule="exact"/>
              <w:jc w:val="center"/>
              <w:rPr>
                <w:rFonts w:eastAsia="仿宋_GB2312"/>
                <w:sz w:val="24"/>
              </w:rPr>
            </w:pPr>
          </w:p>
        </w:tc>
        <w:tc>
          <w:tcPr>
            <w:tcW w:w="1425" w:type="dxa"/>
            <w:noWrap w:val="0"/>
            <w:tcMar>
              <w:left w:w="57" w:type="dxa"/>
              <w:right w:w="28" w:type="dxa"/>
            </w:tcMar>
            <w:vAlign w:val="center"/>
          </w:tcPr>
          <w:p>
            <w:pPr>
              <w:snapToGrid w:val="0"/>
              <w:spacing w:line="420" w:lineRule="exact"/>
              <w:jc w:val="center"/>
              <w:rPr>
                <w:rFonts w:eastAsia="仿宋_GB2312"/>
                <w:sz w:val="24"/>
              </w:rPr>
            </w:pPr>
          </w:p>
        </w:tc>
        <w:tc>
          <w:tcPr>
            <w:tcW w:w="2704" w:type="dxa"/>
            <w:noWrap w:val="0"/>
            <w:tcMar>
              <w:left w:w="57" w:type="dxa"/>
              <w:right w:w="28" w:type="dxa"/>
            </w:tcMar>
            <w:vAlign w:val="center"/>
          </w:tcPr>
          <w:p>
            <w:pPr>
              <w:snapToGrid w:val="0"/>
              <w:spacing w:line="420" w:lineRule="exact"/>
              <w:jc w:val="center"/>
              <w:rPr>
                <w:rFonts w:eastAsia="仿宋_GB2312"/>
                <w:sz w:val="24"/>
              </w:rPr>
            </w:pPr>
          </w:p>
        </w:tc>
        <w:tc>
          <w:tcPr>
            <w:tcW w:w="843" w:type="dxa"/>
            <w:noWrap w:val="0"/>
            <w:tcMar>
              <w:left w:w="57" w:type="dxa"/>
              <w:right w:w="28" w:type="dxa"/>
            </w:tcMar>
            <w:vAlign w:val="center"/>
          </w:tcPr>
          <w:p>
            <w:pPr>
              <w:snapToGrid w:val="0"/>
              <w:spacing w:line="420" w:lineRule="exact"/>
              <w:jc w:val="center"/>
              <w:rPr>
                <w:rFonts w:eastAsia="仿宋_GB2312"/>
                <w:sz w:val="24"/>
              </w:rPr>
            </w:pPr>
          </w:p>
        </w:tc>
        <w:tc>
          <w:tcPr>
            <w:tcW w:w="870" w:type="dxa"/>
            <w:noWrap w:val="0"/>
            <w:tcMar>
              <w:left w:w="57" w:type="dxa"/>
              <w:right w:w="28" w:type="dxa"/>
            </w:tcMar>
            <w:vAlign w:val="center"/>
          </w:tcPr>
          <w:p>
            <w:pPr>
              <w:snapToGrid w:val="0"/>
              <w:spacing w:line="420" w:lineRule="exact"/>
              <w:jc w:val="center"/>
              <w:rPr>
                <w:rFonts w:eastAsia="仿宋_GB2312"/>
                <w:sz w:val="24"/>
              </w:rPr>
            </w:pPr>
          </w:p>
        </w:tc>
        <w:tc>
          <w:tcPr>
            <w:tcW w:w="773" w:type="dxa"/>
            <w:noWrap w:val="0"/>
            <w:vAlign w:val="center"/>
          </w:tcPr>
          <w:p>
            <w:pPr>
              <w:snapToGrid w:val="0"/>
              <w:spacing w:line="420" w:lineRule="exact"/>
              <w:jc w:val="center"/>
              <w:rPr>
                <w:rFonts w:eastAsia="仿宋_GB2312"/>
                <w:sz w:val="24"/>
              </w:rPr>
            </w:pPr>
          </w:p>
        </w:tc>
        <w:tc>
          <w:tcPr>
            <w:tcW w:w="1595" w:type="dxa"/>
            <w:noWrap w:val="0"/>
            <w:vAlign w:val="center"/>
          </w:tcPr>
          <w:p>
            <w:pPr>
              <w:snapToGrid w:val="0"/>
              <w:spacing w:line="420" w:lineRule="exact"/>
              <w:jc w:val="center"/>
              <w:rPr>
                <w:rFonts w:eastAsia="仿宋_GB2312"/>
                <w:sz w:val="24"/>
              </w:rPr>
            </w:pPr>
          </w:p>
        </w:tc>
        <w:tc>
          <w:tcPr>
            <w:tcW w:w="1238" w:type="dxa"/>
            <w:noWrap w:val="0"/>
            <w:vAlign w:val="top"/>
          </w:tcPr>
          <w:p>
            <w:pPr>
              <w:snapToGrid w:val="0"/>
              <w:spacing w:line="420" w:lineRule="exact"/>
              <w:jc w:val="center"/>
              <w:rPr>
                <w:rFonts w:eastAsia="仿宋_GB2312"/>
                <w:sz w:val="24"/>
              </w:rPr>
            </w:pPr>
          </w:p>
        </w:tc>
        <w:tc>
          <w:tcPr>
            <w:tcW w:w="1094" w:type="dxa"/>
            <w:noWrap w:val="0"/>
            <w:vAlign w:val="top"/>
          </w:tcPr>
          <w:p>
            <w:pPr>
              <w:snapToGrid w:val="0"/>
              <w:spacing w:line="420" w:lineRule="exact"/>
              <w:jc w:val="center"/>
              <w:rPr>
                <w:rFonts w:eastAsia="仿宋_GB2312"/>
                <w:sz w:val="24"/>
              </w:rPr>
            </w:pPr>
          </w:p>
        </w:tc>
        <w:tc>
          <w:tcPr>
            <w:tcW w:w="1223" w:type="dxa"/>
            <w:noWrap w:val="0"/>
            <w:tcMar>
              <w:left w:w="57" w:type="dxa"/>
              <w:right w:w="28" w:type="dxa"/>
            </w:tcMar>
            <w:vAlign w:val="center"/>
          </w:tcPr>
          <w:p>
            <w:pPr>
              <w:snapToGrid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70" w:type="dxa"/>
            <w:noWrap w:val="0"/>
            <w:vAlign w:val="top"/>
          </w:tcPr>
          <w:p>
            <w:pPr>
              <w:snapToGrid w:val="0"/>
              <w:spacing w:line="420" w:lineRule="exact"/>
              <w:jc w:val="center"/>
              <w:rPr>
                <w:rFonts w:eastAsia="仿宋_GB2312"/>
                <w:sz w:val="24"/>
              </w:rPr>
            </w:pPr>
          </w:p>
        </w:tc>
        <w:tc>
          <w:tcPr>
            <w:tcW w:w="1945" w:type="dxa"/>
            <w:noWrap w:val="0"/>
            <w:vAlign w:val="top"/>
          </w:tcPr>
          <w:p>
            <w:pPr>
              <w:snapToGrid w:val="0"/>
              <w:spacing w:line="420" w:lineRule="exact"/>
              <w:jc w:val="center"/>
              <w:rPr>
                <w:rFonts w:eastAsia="仿宋_GB2312"/>
                <w:sz w:val="24"/>
              </w:rPr>
            </w:pPr>
          </w:p>
        </w:tc>
        <w:tc>
          <w:tcPr>
            <w:tcW w:w="1425" w:type="dxa"/>
            <w:noWrap w:val="0"/>
            <w:tcMar>
              <w:left w:w="57" w:type="dxa"/>
              <w:right w:w="28" w:type="dxa"/>
            </w:tcMar>
            <w:vAlign w:val="center"/>
          </w:tcPr>
          <w:p>
            <w:pPr>
              <w:snapToGrid w:val="0"/>
              <w:spacing w:line="420" w:lineRule="exact"/>
              <w:jc w:val="center"/>
              <w:rPr>
                <w:rFonts w:eastAsia="仿宋_GB2312"/>
                <w:sz w:val="24"/>
              </w:rPr>
            </w:pPr>
          </w:p>
        </w:tc>
        <w:tc>
          <w:tcPr>
            <w:tcW w:w="2704" w:type="dxa"/>
            <w:noWrap w:val="0"/>
            <w:tcMar>
              <w:left w:w="57" w:type="dxa"/>
              <w:right w:w="28" w:type="dxa"/>
            </w:tcMar>
            <w:vAlign w:val="center"/>
          </w:tcPr>
          <w:p>
            <w:pPr>
              <w:snapToGrid w:val="0"/>
              <w:spacing w:line="420" w:lineRule="exact"/>
              <w:jc w:val="center"/>
              <w:rPr>
                <w:rFonts w:eastAsia="仿宋_GB2312"/>
                <w:sz w:val="24"/>
              </w:rPr>
            </w:pPr>
          </w:p>
        </w:tc>
        <w:tc>
          <w:tcPr>
            <w:tcW w:w="843" w:type="dxa"/>
            <w:noWrap w:val="0"/>
            <w:tcMar>
              <w:left w:w="57" w:type="dxa"/>
              <w:right w:w="28" w:type="dxa"/>
            </w:tcMar>
            <w:vAlign w:val="center"/>
          </w:tcPr>
          <w:p>
            <w:pPr>
              <w:snapToGrid w:val="0"/>
              <w:spacing w:line="420" w:lineRule="exact"/>
              <w:jc w:val="center"/>
              <w:rPr>
                <w:rFonts w:eastAsia="仿宋_GB2312"/>
                <w:sz w:val="24"/>
              </w:rPr>
            </w:pPr>
          </w:p>
        </w:tc>
        <w:tc>
          <w:tcPr>
            <w:tcW w:w="870" w:type="dxa"/>
            <w:noWrap w:val="0"/>
            <w:tcMar>
              <w:left w:w="57" w:type="dxa"/>
              <w:right w:w="28" w:type="dxa"/>
            </w:tcMar>
            <w:vAlign w:val="center"/>
          </w:tcPr>
          <w:p>
            <w:pPr>
              <w:snapToGrid w:val="0"/>
              <w:spacing w:line="420" w:lineRule="exact"/>
              <w:jc w:val="center"/>
              <w:rPr>
                <w:rFonts w:eastAsia="仿宋_GB2312"/>
                <w:sz w:val="24"/>
              </w:rPr>
            </w:pPr>
          </w:p>
        </w:tc>
        <w:tc>
          <w:tcPr>
            <w:tcW w:w="773" w:type="dxa"/>
            <w:noWrap w:val="0"/>
            <w:vAlign w:val="center"/>
          </w:tcPr>
          <w:p>
            <w:pPr>
              <w:snapToGrid w:val="0"/>
              <w:spacing w:line="420" w:lineRule="exact"/>
              <w:jc w:val="center"/>
              <w:rPr>
                <w:rFonts w:eastAsia="仿宋_GB2312"/>
                <w:sz w:val="24"/>
              </w:rPr>
            </w:pPr>
          </w:p>
        </w:tc>
        <w:tc>
          <w:tcPr>
            <w:tcW w:w="1595" w:type="dxa"/>
            <w:noWrap w:val="0"/>
            <w:vAlign w:val="center"/>
          </w:tcPr>
          <w:p>
            <w:pPr>
              <w:snapToGrid w:val="0"/>
              <w:spacing w:line="420" w:lineRule="exact"/>
              <w:jc w:val="center"/>
              <w:rPr>
                <w:rFonts w:eastAsia="仿宋_GB2312"/>
                <w:sz w:val="24"/>
              </w:rPr>
            </w:pPr>
          </w:p>
        </w:tc>
        <w:tc>
          <w:tcPr>
            <w:tcW w:w="1238" w:type="dxa"/>
            <w:noWrap w:val="0"/>
            <w:vAlign w:val="top"/>
          </w:tcPr>
          <w:p>
            <w:pPr>
              <w:snapToGrid w:val="0"/>
              <w:spacing w:line="420" w:lineRule="exact"/>
              <w:jc w:val="center"/>
              <w:rPr>
                <w:rFonts w:eastAsia="仿宋_GB2312"/>
                <w:sz w:val="24"/>
              </w:rPr>
            </w:pPr>
          </w:p>
        </w:tc>
        <w:tc>
          <w:tcPr>
            <w:tcW w:w="1094" w:type="dxa"/>
            <w:noWrap w:val="0"/>
            <w:vAlign w:val="top"/>
          </w:tcPr>
          <w:p>
            <w:pPr>
              <w:snapToGrid w:val="0"/>
              <w:spacing w:line="420" w:lineRule="exact"/>
              <w:jc w:val="center"/>
              <w:rPr>
                <w:rFonts w:eastAsia="仿宋_GB2312"/>
                <w:sz w:val="24"/>
              </w:rPr>
            </w:pPr>
          </w:p>
        </w:tc>
        <w:tc>
          <w:tcPr>
            <w:tcW w:w="1223" w:type="dxa"/>
            <w:noWrap w:val="0"/>
            <w:tcMar>
              <w:left w:w="57" w:type="dxa"/>
              <w:right w:w="28" w:type="dxa"/>
            </w:tcMar>
            <w:vAlign w:val="center"/>
          </w:tcPr>
          <w:p>
            <w:pPr>
              <w:snapToGrid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70" w:type="dxa"/>
            <w:noWrap w:val="0"/>
            <w:vAlign w:val="top"/>
          </w:tcPr>
          <w:p>
            <w:pPr>
              <w:snapToGrid w:val="0"/>
              <w:spacing w:line="420" w:lineRule="exact"/>
              <w:jc w:val="center"/>
              <w:rPr>
                <w:rFonts w:eastAsia="仿宋_GB2312"/>
                <w:sz w:val="24"/>
              </w:rPr>
            </w:pPr>
          </w:p>
        </w:tc>
        <w:tc>
          <w:tcPr>
            <w:tcW w:w="1945" w:type="dxa"/>
            <w:noWrap w:val="0"/>
            <w:vAlign w:val="top"/>
          </w:tcPr>
          <w:p>
            <w:pPr>
              <w:snapToGrid w:val="0"/>
              <w:spacing w:line="420" w:lineRule="exact"/>
              <w:jc w:val="center"/>
              <w:rPr>
                <w:rFonts w:eastAsia="仿宋_GB2312"/>
                <w:sz w:val="24"/>
              </w:rPr>
            </w:pPr>
          </w:p>
        </w:tc>
        <w:tc>
          <w:tcPr>
            <w:tcW w:w="1425" w:type="dxa"/>
            <w:noWrap w:val="0"/>
            <w:tcMar>
              <w:left w:w="57" w:type="dxa"/>
              <w:right w:w="28" w:type="dxa"/>
            </w:tcMar>
            <w:vAlign w:val="center"/>
          </w:tcPr>
          <w:p>
            <w:pPr>
              <w:snapToGrid w:val="0"/>
              <w:spacing w:line="420" w:lineRule="exact"/>
              <w:jc w:val="center"/>
              <w:rPr>
                <w:rFonts w:eastAsia="仿宋_GB2312"/>
                <w:sz w:val="24"/>
              </w:rPr>
            </w:pPr>
          </w:p>
        </w:tc>
        <w:tc>
          <w:tcPr>
            <w:tcW w:w="2704" w:type="dxa"/>
            <w:noWrap w:val="0"/>
            <w:tcMar>
              <w:left w:w="57" w:type="dxa"/>
              <w:right w:w="28" w:type="dxa"/>
            </w:tcMar>
            <w:vAlign w:val="center"/>
          </w:tcPr>
          <w:p>
            <w:pPr>
              <w:snapToGrid w:val="0"/>
              <w:spacing w:line="420" w:lineRule="exact"/>
              <w:jc w:val="center"/>
              <w:rPr>
                <w:rFonts w:eastAsia="仿宋_GB2312"/>
                <w:sz w:val="24"/>
              </w:rPr>
            </w:pPr>
          </w:p>
        </w:tc>
        <w:tc>
          <w:tcPr>
            <w:tcW w:w="843" w:type="dxa"/>
            <w:noWrap w:val="0"/>
            <w:tcMar>
              <w:left w:w="57" w:type="dxa"/>
              <w:right w:w="28" w:type="dxa"/>
            </w:tcMar>
            <w:vAlign w:val="center"/>
          </w:tcPr>
          <w:p>
            <w:pPr>
              <w:snapToGrid w:val="0"/>
              <w:spacing w:line="420" w:lineRule="exact"/>
              <w:jc w:val="center"/>
              <w:rPr>
                <w:rFonts w:eastAsia="仿宋_GB2312"/>
                <w:sz w:val="24"/>
              </w:rPr>
            </w:pPr>
          </w:p>
        </w:tc>
        <w:tc>
          <w:tcPr>
            <w:tcW w:w="870" w:type="dxa"/>
            <w:noWrap w:val="0"/>
            <w:tcMar>
              <w:left w:w="57" w:type="dxa"/>
              <w:right w:w="28" w:type="dxa"/>
            </w:tcMar>
            <w:vAlign w:val="center"/>
          </w:tcPr>
          <w:p>
            <w:pPr>
              <w:snapToGrid w:val="0"/>
              <w:spacing w:line="420" w:lineRule="exact"/>
              <w:jc w:val="center"/>
              <w:rPr>
                <w:rFonts w:eastAsia="仿宋_GB2312"/>
                <w:sz w:val="24"/>
              </w:rPr>
            </w:pPr>
          </w:p>
        </w:tc>
        <w:tc>
          <w:tcPr>
            <w:tcW w:w="773" w:type="dxa"/>
            <w:noWrap w:val="0"/>
            <w:vAlign w:val="center"/>
          </w:tcPr>
          <w:p>
            <w:pPr>
              <w:snapToGrid w:val="0"/>
              <w:spacing w:line="420" w:lineRule="exact"/>
              <w:jc w:val="center"/>
              <w:rPr>
                <w:rFonts w:eastAsia="仿宋_GB2312"/>
                <w:sz w:val="24"/>
              </w:rPr>
            </w:pPr>
          </w:p>
        </w:tc>
        <w:tc>
          <w:tcPr>
            <w:tcW w:w="1595" w:type="dxa"/>
            <w:noWrap w:val="0"/>
            <w:vAlign w:val="center"/>
          </w:tcPr>
          <w:p>
            <w:pPr>
              <w:snapToGrid w:val="0"/>
              <w:spacing w:line="420" w:lineRule="exact"/>
              <w:jc w:val="center"/>
              <w:rPr>
                <w:rFonts w:eastAsia="仿宋_GB2312"/>
                <w:sz w:val="24"/>
              </w:rPr>
            </w:pPr>
          </w:p>
        </w:tc>
        <w:tc>
          <w:tcPr>
            <w:tcW w:w="1238" w:type="dxa"/>
            <w:noWrap w:val="0"/>
            <w:vAlign w:val="top"/>
          </w:tcPr>
          <w:p>
            <w:pPr>
              <w:snapToGrid w:val="0"/>
              <w:spacing w:line="420" w:lineRule="exact"/>
              <w:jc w:val="center"/>
              <w:rPr>
                <w:rFonts w:eastAsia="仿宋_GB2312"/>
                <w:sz w:val="24"/>
              </w:rPr>
            </w:pPr>
          </w:p>
        </w:tc>
        <w:tc>
          <w:tcPr>
            <w:tcW w:w="1094" w:type="dxa"/>
            <w:noWrap w:val="0"/>
            <w:vAlign w:val="top"/>
          </w:tcPr>
          <w:p>
            <w:pPr>
              <w:snapToGrid w:val="0"/>
              <w:spacing w:line="420" w:lineRule="exact"/>
              <w:jc w:val="center"/>
              <w:rPr>
                <w:rFonts w:eastAsia="仿宋_GB2312"/>
                <w:sz w:val="24"/>
              </w:rPr>
            </w:pPr>
          </w:p>
        </w:tc>
        <w:tc>
          <w:tcPr>
            <w:tcW w:w="1223" w:type="dxa"/>
            <w:noWrap w:val="0"/>
            <w:tcMar>
              <w:left w:w="57" w:type="dxa"/>
              <w:right w:w="28" w:type="dxa"/>
            </w:tcMar>
            <w:vAlign w:val="center"/>
          </w:tcPr>
          <w:p>
            <w:pPr>
              <w:snapToGrid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70" w:type="dxa"/>
            <w:noWrap w:val="0"/>
            <w:vAlign w:val="top"/>
          </w:tcPr>
          <w:p>
            <w:pPr>
              <w:snapToGrid w:val="0"/>
              <w:spacing w:line="420" w:lineRule="exact"/>
              <w:jc w:val="center"/>
              <w:rPr>
                <w:rFonts w:eastAsia="仿宋_GB2312"/>
                <w:sz w:val="24"/>
              </w:rPr>
            </w:pPr>
          </w:p>
        </w:tc>
        <w:tc>
          <w:tcPr>
            <w:tcW w:w="1945" w:type="dxa"/>
            <w:noWrap w:val="0"/>
            <w:vAlign w:val="top"/>
          </w:tcPr>
          <w:p>
            <w:pPr>
              <w:snapToGrid w:val="0"/>
              <w:spacing w:line="420" w:lineRule="exact"/>
              <w:jc w:val="center"/>
              <w:rPr>
                <w:rFonts w:eastAsia="仿宋_GB2312"/>
                <w:sz w:val="24"/>
              </w:rPr>
            </w:pPr>
          </w:p>
        </w:tc>
        <w:tc>
          <w:tcPr>
            <w:tcW w:w="1425" w:type="dxa"/>
            <w:noWrap w:val="0"/>
            <w:tcMar>
              <w:left w:w="57" w:type="dxa"/>
              <w:right w:w="28" w:type="dxa"/>
            </w:tcMar>
            <w:vAlign w:val="center"/>
          </w:tcPr>
          <w:p>
            <w:pPr>
              <w:snapToGrid w:val="0"/>
              <w:spacing w:line="420" w:lineRule="exact"/>
              <w:jc w:val="center"/>
              <w:rPr>
                <w:rFonts w:eastAsia="仿宋_GB2312"/>
                <w:sz w:val="24"/>
              </w:rPr>
            </w:pPr>
          </w:p>
        </w:tc>
        <w:tc>
          <w:tcPr>
            <w:tcW w:w="2704" w:type="dxa"/>
            <w:noWrap w:val="0"/>
            <w:tcMar>
              <w:left w:w="57" w:type="dxa"/>
              <w:right w:w="28" w:type="dxa"/>
            </w:tcMar>
            <w:vAlign w:val="center"/>
          </w:tcPr>
          <w:p>
            <w:pPr>
              <w:snapToGrid w:val="0"/>
              <w:spacing w:line="420" w:lineRule="exact"/>
              <w:jc w:val="center"/>
              <w:rPr>
                <w:rFonts w:eastAsia="仿宋_GB2312"/>
                <w:sz w:val="24"/>
              </w:rPr>
            </w:pPr>
          </w:p>
        </w:tc>
        <w:tc>
          <w:tcPr>
            <w:tcW w:w="843" w:type="dxa"/>
            <w:noWrap w:val="0"/>
            <w:tcMar>
              <w:left w:w="57" w:type="dxa"/>
              <w:right w:w="28" w:type="dxa"/>
            </w:tcMar>
            <w:vAlign w:val="center"/>
          </w:tcPr>
          <w:p>
            <w:pPr>
              <w:snapToGrid w:val="0"/>
              <w:spacing w:line="420" w:lineRule="exact"/>
              <w:jc w:val="center"/>
              <w:rPr>
                <w:rFonts w:eastAsia="仿宋_GB2312"/>
                <w:sz w:val="24"/>
              </w:rPr>
            </w:pPr>
          </w:p>
        </w:tc>
        <w:tc>
          <w:tcPr>
            <w:tcW w:w="870" w:type="dxa"/>
            <w:noWrap w:val="0"/>
            <w:tcMar>
              <w:left w:w="57" w:type="dxa"/>
              <w:right w:w="28" w:type="dxa"/>
            </w:tcMar>
            <w:vAlign w:val="center"/>
          </w:tcPr>
          <w:p>
            <w:pPr>
              <w:snapToGrid w:val="0"/>
              <w:spacing w:line="420" w:lineRule="exact"/>
              <w:jc w:val="center"/>
              <w:rPr>
                <w:rFonts w:eastAsia="仿宋_GB2312"/>
                <w:sz w:val="24"/>
              </w:rPr>
            </w:pPr>
          </w:p>
        </w:tc>
        <w:tc>
          <w:tcPr>
            <w:tcW w:w="773" w:type="dxa"/>
            <w:noWrap w:val="0"/>
            <w:vAlign w:val="center"/>
          </w:tcPr>
          <w:p>
            <w:pPr>
              <w:snapToGrid w:val="0"/>
              <w:spacing w:line="420" w:lineRule="exact"/>
              <w:jc w:val="center"/>
              <w:rPr>
                <w:rFonts w:eastAsia="仿宋_GB2312"/>
                <w:sz w:val="24"/>
              </w:rPr>
            </w:pPr>
          </w:p>
        </w:tc>
        <w:tc>
          <w:tcPr>
            <w:tcW w:w="1595" w:type="dxa"/>
            <w:noWrap w:val="0"/>
            <w:vAlign w:val="center"/>
          </w:tcPr>
          <w:p>
            <w:pPr>
              <w:snapToGrid w:val="0"/>
              <w:spacing w:line="420" w:lineRule="exact"/>
              <w:jc w:val="center"/>
              <w:rPr>
                <w:rFonts w:eastAsia="仿宋_GB2312"/>
                <w:sz w:val="24"/>
              </w:rPr>
            </w:pPr>
          </w:p>
        </w:tc>
        <w:tc>
          <w:tcPr>
            <w:tcW w:w="1238" w:type="dxa"/>
            <w:noWrap w:val="0"/>
            <w:vAlign w:val="top"/>
          </w:tcPr>
          <w:p>
            <w:pPr>
              <w:snapToGrid w:val="0"/>
              <w:spacing w:line="420" w:lineRule="exact"/>
              <w:jc w:val="center"/>
              <w:rPr>
                <w:rFonts w:eastAsia="仿宋_GB2312"/>
                <w:sz w:val="24"/>
              </w:rPr>
            </w:pPr>
          </w:p>
        </w:tc>
        <w:tc>
          <w:tcPr>
            <w:tcW w:w="1094" w:type="dxa"/>
            <w:noWrap w:val="0"/>
            <w:vAlign w:val="top"/>
          </w:tcPr>
          <w:p>
            <w:pPr>
              <w:snapToGrid w:val="0"/>
              <w:spacing w:line="420" w:lineRule="exact"/>
              <w:jc w:val="center"/>
              <w:rPr>
                <w:rFonts w:eastAsia="仿宋_GB2312"/>
                <w:sz w:val="24"/>
              </w:rPr>
            </w:pPr>
          </w:p>
        </w:tc>
        <w:tc>
          <w:tcPr>
            <w:tcW w:w="1223" w:type="dxa"/>
            <w:noWrap w:val="0"/>
            <w:tcMar>
              <w:left w:w="57" w:type="dxa"/>
              <w:right w:w="28" w:type="dxa"/>
            </w:tcMar>
            <w:vAlign w:val="center"/>
          </w:tcPr>
          <w:p>
            <w:pPr>
              <w:snapToGrid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70" w:type="dxa"/>
            <w:noWrap w:val="0"/>
            <w:vAlign w:val="top"/>
          </w:tcPr>
          <w:p>
            <w:pPr>
              <w:snapToGrid w:val="0"/>
              <w:spacing w:line="420" w:lineRule="exact"/>
              <w:jc w:val="center"/>
              <w:rPr>
                <w:rFonts w:eastAsia="仿宋_GB2312"/>
                <w:sz w:val="24"/>
              </w:rPr>
            </w:pPr>
          </w:p>
        </w:tc>
        <w:tc>
          <w:tcPr>
            <w:tcW w:w="1945" w:type="dxa"/>
            <w:noWrap w:val="0"/>
            <w:vAlign w:val="top"/>
          </w:tcPr>
          <w:p>
            <w:pPr>
              <w:snapToGrid w:val="0"/>
              <w:spacing w:line="420" w:lineRule="exact"/>
              <w:jc w:val="center"/>
              <w:rPr>
                <w:rFonts w:eastAsia="仿宋_GB2312"/>
                <w:sz w:val="24"/>
              </w:rPr>
            </w:pPr>
          </w:p>
        </w:tc>
        <w:tc>
          <w:tcPr>
            <w:tcW w:w="1425" w:type="dxa"/>
            <w:noWrap w:val="0"/>
            <w:tcMar>
              <w:left w:w="57" w:type="dxa"/>
              <w:right w:w="28" w:type="dxa"/>
            </w:tcMar>
            <w:vAlign w:val="center"/>
          </w:tcPr>
          <w:p>
            <w:pPr>
              <w:snapToGrid w:val="0"/>
              <w:spacing w:line="420" w:lineRule="exact"/>
              <w:jc w:val="center"/>
              <w:rPr>
                <w:rFonts w:eastAsia="仿宋_GB2312"/>
                <w:sz w:val="24"/>
              </w:rPr>
            </w:pPr>
          </w:p>
        </w:tc>
        <w:tc>
          <w:tcPr>
            <w:tcW w:w="2704" w:type="dxa"/>
            <w:noWrap w:val="0"/>
            <w:tcMar>
              <w:left w:w="57" w:type="dxa"/>
              <w:right w:w="28" w:type="dxa"/>
            </w:tcMar>
            <w:vAlign w:val="center"/>
          </w:tcPr>
          <w:p>
            <w:pPr>
              <w:snapToGrid w:val="0"/>
              <w:spacing w:line="420" w:lineRule="exact"/>
              <w:jc w:val="center"/>
              <w:rPr>
                <w:rFonts w:eastAsia="仿宋_GB2312"/>
                <w:sz w:val="24"/>
              </w:rPr>
            </w:pPr>
          </w:p>
        </w:tc>
        <w:tc>
          <w:tcPr>
            <w:tcW w:w="843" w:type="dxa"/>
            <w:noWrap w:val="0"/>
            <w:tcMar>
              <w:left w:w="57" w:type="dxa"/>
              <w:right w:w="28" w:type="dxa"/>
            </w:tcMar>
            <w:vAlign w:val="center"/>
          </w:tcPr>
          <w:p>
            <w:pPr>
              <w:snapToGrid w:val="0"/>
              <w:spacing w:line="420" w:lineRule="exact"/>
              <w:jc w:val="center"/>
              <w:rPr>
                <w:rFonts w:eastAsia="仿宋_GB2312"/>
                <w:sz w:val="24"/>
              </w:rPr>
            </w:pPr>
          </w:p>
        </w:tc>
        <w:tc>
          <w:tcPr>
            <w:tcW w:w="870" w:type="dxa"/>
            <w:noWrap w:val="0"/>
            <w:tcMar>
              <w:left w:w="57" w:type="dxa"/>
              <w:right w:w="28" w:type="dxa"/>
            </w:tcMar>
            <w:vAlign w:val="center"/>
          </w:tcPr>
          <w:p>
            <w:pPr>
              <w:snapToGrid w:val="0"/>
              <w:spacing w:line="420" w:lineRule="exact"/>
              <w:jc w:val="center"/>
              <w:rPr>
                <w:rFonts w:eastAsia="仿宋_GB2312"/>
                <w:sz w:val="24"/>
              </w:rPr>
            </w:pPr>
          </w:p>
        </w:tc>
        <w:tc>
          <w:tcPr>
            <w:tcW w:w="773" w:type="dxa"/>
            <w:noWrap w:val="0"/>
            <w:vAlign w:val="center"/>
          </w:tcPr>
          <w:p>
            <w:pPr>
              <w:snapToGrid w:val="0"/>
              <w:spacing w:line="420" w:lineRule="exact"/>
              <w:jc w:val="center"/>
              <w:rPr>
                <w:rFonts w:eastAsia="仿宋_GB2312"/>
                <w:sz w:val="24"/>
              </w:rPr>
            </w:pPr>
          </w:p>
        </w:tc>
        <w:tc>
          <w:tcPr>
            <w:tcW w:w="1595" w:type="dxa"/>
            <w:noWrap w:val="0"/>
            <w:vAlign w:val="center"/>
          </w:tcPr>
          <w:p>
            <w:pPr>
              <w:snapToGrid w:val="0"/>
              <w:spacing w:line="420" w:lineRule="exact"/>
              <w:jc w:val="center"/>
              <w:rPr>
                <w:rFonts w:eastAsia="仿宋_GB2312"/>
                <w:sz w:val="24"/>
              </w:rPr>
            </w:pPr>
          </w:p>
        </w:tc>
        <w:tc>
          <w:tcPr>
            <w:tcW w:w="1238" w:type="dxa"/>
            <w:noWrap w:val="0"/>
            <w:vAlign w:val="top"/>
          </w:tcPr>
          <w:p>
            <w:pPr>
              <w:snapToGrid w:val="0"/>
              <w:spacing w:line="420" w:lineRule="exact"/>
              <w:jc w:val="center"/>
              <w:rPr>
                <w:rFonts w:eastAsia="仿宋_GB2312"/>
                <w:sz w:val="24"/>
              </w:rPr>
            </w:pPr>
          </w:p>
        </w:tc>
        <w:tc>
          <w:tcPr>
            <w:tcW w:w="1094" w:type="dxa"/>
            <w:noWrap w:val="0"/>
            <w:vAlign w:val="top"/>
          </w:tcPr>
          <w:p>
            <w:pPr>
              <w:snapToGrid w:val="0"/>
              <w:spacing w:line="420" w:lineRule="exact"/>
              <w:jc w:val="center"/>
              <w:rPr>
                <w:rFonts w:eastAsia="仿宋_GB2312"/>
                <w:sz w:val="24"/>
              </w:rPr>
            </w:pPr>
          </w:p>
        </w:tc>
        <w:tc>
          <w:tcPr>
            <w:tcW w:w="1223" w:type="dxa"/>
            <w:noWrap w:val="0"/>
            <w:tcMar>
              <w:left w:w="57" w:type="dxa"/>
              <w:right w:w="28" w:type="dxa"/>
            </w:tcMar>
            <w:vAlign w:val="center"/>
          </w:tcPr>
          <w:p>
            <w:pPr>
              <w:snapToGrid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70" w:type="dxa"/>
            <w:noWrap w:val="0"/>
            <w:vAlign w:val="top"/>
          </w:tcPr>
          <w:p>
            <w:pPr>
              <w:snapToGrid w:val="0"/>
              <w:spacing w:line="420" w:lineRule="exact"/>
              <w:jc w:val="center"/>
              <w:rPr>
                <w:rFonts w:eastAsia="仿宋_GB2312"/>
                <w:sz w:val="24"/>
              </w:rPr>
            </w:pPr>
          </w:p>
        </w:tc>
        <w:tc>
          <w:tcPr>
            <w:tcW w:w="1945" w:type="dxa"/>
            <w:noWrap w:val="0"/>
            <w:vAlign w:val="top"/>
          </w:tcPr>
          <w:p>
            <w:pPr>
              <w:snapToGrid w:val="0"/>
              <w:spacing w:line="420" w:lineRule="exact"/>
              <w:jc w:val="center"/>
              <w:rPr>
                <w:rFonts w:eastAsia="仿宋_GB2312"/>
                <w:sz w:val="24"/>
              </w:rPr>
            </w:pPr>
          </w:p>
        </w:tc>
        <w:tc>
          <w:tcPr>
            <w:tcW w:w="1425" w:type="dxa"/>
            <w:noWrap w:val="0"/>
            <w:tcMar>
              <w:left w:w="57" w:type="dxa"/>
              <w:right w:w="28" w:type="dxa"/>
            </w:tcMar>
            <w:vAlign w:val="center"/>
          </w:tcPr>
          <w:p>
            <w:pPr>
              <w:snapToGrid w:val="0"/>
              <w:spacing w:line="420" w:lineRule="exact"/>
              <w:jc w:val="center"/>
              <w:rPr>
                <w:rFonts w:eastAsia="仿宋_GB2312"/>
                <w:sz w:val="24"/>
              </w:rPr>
            </w:pPr>
          </w:p>
        </w:tc>
        <w:tc>
          <w:tcPr>
            <w:tcW w:w="2704" w:type="dxa"/>
            <w:noWrap w:val="0"/>
            <w:tcMar>
              <w:left w:w="57" w:type="dxa"/>
              <w:right w:w="28" w:type="dxa"/>
            </w:tcMar>
            <w:vAlign w:val="center"/>
          </w:tcPr>
          <w:p>
            <w:pPr>
              <w:snapToGrid w:val="0"/>
              <w:spacing w:line="420" w:lineRule="exact"/>
              <w:jc w:val="center"/>
              <w:rPr>
                <w:rFonts w:eastAsia="仿宋_GB2312"/>
                <w:sz w:val="24"/>
              </w:rPr>
            </w:pPr>
          </w:p>
        </w:tc>
        <w:tc>
          <w:tcPr>
            <w:tcW w:w="843" w:type="dxa"/>
            <w:noWrap w:val="0"/>
            <w:tcMar>
              <w:left w:w="57" w:type="dxa"/>
              <w:right w:w="28" w:type="dxa"/>
            </w:tcMar>
            <w:vAlign w:val="center"/>
          </w:tcPr>
          <w:p>
            <w:pPr>
              <w:snapToGrid w:val="0"/>
              <w:spacing w:line="420" w:lineRule="exact"/>
              <w:jc w:val="center"/>
              <w:rPr>
                <w:rFonts w:eastAsia="仿宋_GB2312"/>
                <w:sz w:val="24"/>
              </w:rPr>
            </w:pPr>
          </w:p>
        </w:tc>
        <w:tc>
          <w:tcPr>
            <w:tcW w:w="870" w:type="dxa"/>
            <w:noWrap w:val="0"/>
            <w:tcMar>
              <w:left w:w="57" w:type="dxa"/>
              <w:right w:w="28" w:type="dxa"/>
            </w:tcMar>
            <w:vAlign w:val="center"/>
          </w:tcPr>
          <w:p>
            <w:pPr>
              <w:snapToGrid w:val="0"/>
              <w:spacing w:line="420" w:lineRule="exact"/>
              <w:jc w:val="center"/>
              <w:rPr>
                <w:rFonts w:eastAsia="仿宋_GB2312"/>
                <w:sz w:val="24"/>
              </w:rPr>
            </w:pPr>
          </w:p>
        </w:tc>
        <w:tc>
          <w:tcPr>
            <w:tcW w:w="773" w:type="dxa"/>
            <w:noWrap w:val="0"/>
            <w:vAlign w:val="center"/>
          </w:tcPr>
          <w:p>
            <w:pPr>
              <w:snapToGrid w:val="0"/>
              <w:spacing w:line="420" w:lineRule="exact"/>
              <w:jc w:val="center"/>
              <w:rPr>
                <w:rFonts w:eastAsia="仿宋_GB2312"/>
                <w:sz w:val="24"/>
              </w:rPr>
            </w:pPr>
          </w:p>
        </w:tc>
        <w:tc>
          <w:tcPr>
            <w:tcW w:w="1595" w:type="dxa"/>
            <w:noWrap w:val="0"/>
            <w:vAlign w:val="center"/>
          </w:tcPr>
          <w:p>
            <w:pPr>
              <w:snapToGrid w:val="0"/>
              <w:spacing w:line="420" w:lineRule="exact"/>
              <w:jc w:val="center"/>
              <w:rPr>
                <w:rFonts w:eastAsia="仿宋_GB2312"/>
                <w:sz w:val="24"/>
              </w:rPr>
            </w:pPr>
          </w:p>
        </w:tc>
        <w:tc>
          <w:tcPr>
            <w:tcW w:w="1238" w:type="dxa"/>
            <w:noWrap w:val="0"/>
            <w:vAlign w:val="top"/>
          </w:tcPr>
          <w:p>
            <w:pPr>
              <w:snapToGrid w:val="0"/>
              <w:spacing w:line="420" w:lineRule="exact"/>
              <w:jc w:val="center"/>
              <w:rPr>
                <w:rFonts w:eastAsia="仿宋_GB2312"/>
                <w:sz w:val="24"/>
              </w:rPr>
            </w:pPr>
          </w:p>
        </w:tc>
        <w:tc>
          <w:tcPr>
            <w:tcW w:w="1094" w:type="dxa"/>
            <w:noWrap w:val="0"/>
            <w:vAlign w:val="top"/>
          </w:tcPr>
          <w:p>
            <w:pPr>
              <w:snapToGrid w:val="0"/>
              <w:spacing w:line="420" w:lineRule="exact"/>
              <w:jc w:val="center"/>
              <w:rPr>
                <w:rFonts w:eastAsia="仿宋_GB2312"/>
                <w:sz w:val="24"/>
              </w:rPr>
            </w:pPr>
          </w:p>
        </w:tc>
        <w:tc>
          <w:tcPr>
            <w:tcW w:w="1223" w:type="dxa"/>
            <w:noWrap w:val="0"/>
            <w:tcMar>
              <w:left w:w="57" w:type="dxa"/>
              <w:right w:w="28" w:type="dxa"/>
            </w:tcMar>
            <w:vAlign w:val="center"/>
          </w:tcPr>
          <w:p>
            <w:pPr>
              <w:snapToGrid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70" w:type="dxa"/>
            <w:noWrap w:val="0"/>
            <w:vAlign w:val="top"/>
          </w:tcPr>
          <w:p>
            <w:pPr>
              <w:snapToGrid w:val="0"/>
              <w:spacing w:line="420" w:lineRule="exact"/>
              <w:jc w:val="center"/>
              <w:rPr>
                <w:rFonts w:eastAsia="仿宋_GB2312"/>
                <w:sz w:val="24"/>
              </w:rPr>
            </w:pPr>
          </w:p>
        </w:tc>
        <w:tc>
          <w:tcPr>
            <w:tcW w:w="1945" w:type="dxa"/>
            <w:noWrap w:val="0"/>
            <w:vAlign w:val="top"/>
          </w:tcPr>
          <w:p>
            <w:pPr>
              <w:snapToGrid w:val="0"/>
              <w:spacing w:line="420" w:lineRule="exact"/>
              <w:jc w:val="center"/>
              <w:rPr>
                <w:rFonts w:eastAsia="仿宋_GB2312"/>
                <w:sz w:val="24"/>
              </w:rPr>
            </w:pPr>
          </w:p>
        </w:tc>
        <w:tc>
          <w:tcPr>
            <w:tcW w:w="1425" w:type="dxa"/>
            <w:noWrap w:val="0"/>
            <w:tcMar>
              <w:left w:w="57" w:type="dxa"/>
              <w:right w:w="28" w:type="dxa"/>
            </w:tcMar>
            <w:vAlign w:val="center"/>
          </w:tcPr>
          <w:p>
            <w:pPr>
              <w:snapToGrid w:val="0"/>
              <w:spacing w:line="420" w:lineRule="exact"/>
              <w:jc w:val="center"/>
              <w:rPr>
                <w:rFonts w:eastAsia="仿宋_GB2312"/>
                <w:sz w:val="24"/>
              </w:rPr>
            </w:pPr>
          </w:p>
        </w:tc>
        <w:tc>
          <w:tcPr>
            <w:tcW w:w="2704" w:type="dxa"/>
            <w:noWrap w:val="0"/>
            <w:tcMar>
              <w:left w:w="57" w:type="dxa"/>
              <w:right w:w="28" w:type="dxa"/>
            </w:tcMar>
            <w:vAlign w:val="center"/>
          </w:tcPr>
          <w:p>
            <w:pPr>
              <w:snapToGrid w:val="0"/>
              <w:spacing w:line="420" w:lineRule="exact"/>
              <w:jc w:val="center"/>
              <w:rPr>
                <w:rFonts w:eastAsia="仿宋_GB2312"/>
                <w:sz w:val="24"/>
              </w:rPr>
            </w:pPr>
          </w:p>
        </w:tc>
        <w:tc>
          <w:tcPr>
            <w:tcW w:w="843" w:type="dxa"/>
            <w:noWrap w:val="0"/>
            <w:tcMar>
              <w:left w:w="57" w:type="dxa"/>
              <w:right w:w="28" w:type="dxa"/>
            </w:tcMar>
            <w:vAlign w:val="center"/>
          </w:tcPr>
          <w:p>
            <w:pPr>
              <w:snapToGrid w:val="0"/>
              <w:spacing w:line="420" w:lineRule="exact"/>
              <w:jc w:val="center"/>
              <w:rPr>
                <w:rFonts w:eastAsia="仿宋_GB2312"/>
                <w:sz w:val="24"/>
              </w:rPr>
            </w:pPr>
          </w:p>
        </w:tc>
        <w:tc>
          <w:tcPr>
            <w:tcW w:w="870" w:type="dxa"/>
            <w:noWrap w:val="0"/>
            <w:tcMar>
              <w:left w:w="57" w:type="dxa"/>
              <w:right w:w="28" w:type="dxa"/>
            </w:tcMar>
            <w:vAlign w:val="center"/>
          </w:tcPr>
          <w:p>
            <w:pPr>
              <w:snapToGrid w:val="0"/>
              <w:spacing w:line="420" w:lineRule="exact"/>
              <w:jc w:val="center"/>
              <w:rPr>
                <w:rFonts w:eastAsia="仿宋_GB2312"/>
                <w:sz w:val="24"/>
              </w:rPr>
            </w:pPr>
          </w:p>
        </w:tc>
        <w:tc>
          <w:tcPr>
            <w:tcW w:w="773" w:type="dxa"/>
            <w:noWrap w:val="0"/>
            <w:vAlign w:val="center"/>
          </w:tcPr>
          <w:p>
            <w:pPr>
              <w:snapToGrid w:val="0"/>
              <w:spacing w:line="420" w:lineRule="exact"/>
              <w:jc w:val="center"/>
              <w:rPr>
                <w:rFonts w:eastAsia="仿宋_GB2312"/>
                <w:sz w:val="24"/>
              </w:rPr>
            </w:pPr>
          </w:p>
        </w:tc>
        <w:tc>
          <w:tcPr>
            <w:tcW w:w="1595" w:type="dxa"/>
            <w:noWrap w:val="0"/>
            <w:vAlign w:val="center"/>
          </w:tcPr>
          <w:p>
            <w:pPr>
              <w:snapToGrid w:val="0"/>
              <w:spacing w:line="420" w:lineRule="exact"/>
              <w:jc w:val="center"/>
              <w:rPr>
                <w:rFonts w:eastAsia="仿宋_GB2312"/>
                <w:sz w:val="24"/>
              </w:rPr>
            </w:pPr>
          </w:p>
        </w:tc>
        <w:tc>
          <w:tcPr>
            <w:tcW w:w="1238" w:type="dxa"/>
            <w:noWrap w:val="0"/>
            <w:vAlign w:val="top"/>
          </w:tcPr>
          <w:p>
            <w:pPr>
              <w:snapToGrid w:val="0"/>
              <w:spacing w:line="420" w:lineRule="exact"/>
              <w:jc w:val="center"/>
              <w:rPr>
                <w:rFonts w:eastAsia="仿宋_GB2312"/>
                <w:sz w:val="24"/>
              </w:rPr>
            </w:pPr>
          </w:p>
        </w:tc>
        <w:tc>
          <w:tcPr>
            <w:tcW w:w="1094" w:type="dxa"/>
            <w:noWrap w:val="0"/>
            <w:vAlign w:val="top"/>
          </w:tcPr>
          <w:p>
            <w:pPr>
              <w:snapToGrid w:val="0"/>
              <w:spacing w:line="420" w:lineRule="exact"/>
              <w:jc w:val="center"/>
              <w:rPr>
                <w:rFonts w:eastAsia="仿宋_GB2312"/>
                <w:sz w:val="24"/>
              </w:rPr>
            </w:pPr>
          </w:p>
        </w:tc>
        <w:tc>
          <w:tcPr>
            <w:tcW w:w="1223" w:type="dxa"/>
            <w:noWrap w:val="0"/>
            <w:tcMar>
              <w:left w:w="57" w:type="dxa"/>
              <w:right w:w="28" w:type="dxa"/>
            </w:tcMar>
            <w:vAlign w:val="center"/>
          </w:tcPr>
          <w:p>
            <w:pPr>
              <w:snapToGrid w:val="0"/>
              <w:spacing w:line="420" w:lineRule="exact"/>
              <w:jc w:val="center"/>
              <w:rPr>
                <w:rFonts w:eastAsia="仿宋_GB2312"/>
                <w:sz w:val="24"/>
              </w:rPr>
            </w:pPr>
          </w:p>
        </w:tc>
      </w:tr>
    </w:tbl>
    <w:p>
      <w:pPr>
        <w:rPr>
          <w:rFonts w:eastAsia="仿宋_GB2312"/>
          <w:sz w:val="24"/>
        </w:rPr>
      </w:pPr>
      <w:r>
        <w:rPr>
          <w:rFonts w:eastAsia="仿宋_GB2312"/>
          <w:sz w:val="24"/>
        </w:rPr>
        <w:t xml:space="preserve">注： </w:t>
      </w:r>
      <w:r>
        <w:rPr>
          <w:rFonts w:hint="eastAsia" w:eastAsia="仿宋_GB2312"/>
          <w:sz w:val="24"/>
        </w:rPr>
        <w:t>1.</w:t>
      </w:r>
      <w:r>
        <w:rPr>
          <w:rFonts w:eastAsia="仿宋_GB2312"/>
          <w:sz w:val="24"/>
        </w:rPr>
        <w:t>师范专业须在“师范专业标识”栏中注明。师范性质的专业标注“Ｓ”，师范兼非师范性质的专业标注“Ｊ”。</w:t>
      </w:r>
    </w:p>
    <w:p>
      <w:pPr>
        <w:ind w:firstLine="600" w:firstLineChars="250"/>
        <w:rPr>
          <w:rFonts w:hint="eastAsia" w:eastAsia="仿宋_GB2312"/>
          <w:sz w:val="24"/>
        </w:rPr>
      </w:pPr>
      <w:r>
        <w:rPr>
          <w:rFonts w:hint="eastAsia" w:eastAsia="仿宋_GB2312"/>
          <w:sz w:val="24"/>
        </w:rPr>
        <w:t>2.</w:t>
      </w:r>
      <w:r>
        <w:rPr>
          <w:rFonts w:eastAsia="仿宋_GB2312"/>
          <w:sz w:val="24"/>
        </w:rPr>
        <w:t>调整专业或专业修业年限、学位授予门类、撤销专业等情况请在备注栏注明。</w:t>
      </w:r>
    </w:p>
    <w:p>
      <w:pPr>
        <w:ind w:firstLine="600" w:firstLineChars="250"/>
        <w:rPr>
          <w:rFonts w:eastAsia="仿宋_GB2312"/>
          <w:sz w:val="24"/>
        </w:rPr>
      </w:pPr>
      <w:r>
        <w:rPr>
          <w:rFonts w:hint="eastAsia" w:eastAsia="仿宋_GB2312"/>
          <w:sz w:val="24"/>
        </w:rPr>
        <w:t>3.</w:t>
      </w:r>
      <w:r>
        <w:rPr>
          <w:rFonts w:eastAsia="仿宋_GB2312"/>
          <w:sz w:val="24"/>
        </w:rPr>
        <w:t>若申请增设《普通高等学校本科专业目录》中可授两种（或以上）学位的专业，原则上选择一种填入学位授予门类栏中。</w:t>
      </w:r>
    </w:p>
    <w:p>
      <w:pPr>
        <w:adjustRightInd w:val="0"/>
        <w:snapToGrid w:val="0"/>
        <w:spacing w:line="540" w:lineRule="exact"/>
        <w:ind w:firstLine="600" w:firstLineChars="250"/>
        <w:rPr>
          <w:rFonts w:hint="eastAsia" w:ascii="仿宋_GB2312" w:hAnsi="宋体" w:eastAsia="仿宋_GB2312"/>
          <w:sz w:val="30"/>
          <w:szCs w:val="30"/>
        </w:rPr>
      </w:pPr>
      <w:r>
        <w:rPr>
          <w:rFonts w:eastAsia="仿宋_GB2312"/>
          <w:sz w:val="24"/>
        </w:rPr>
        <w:t>4.拟按艺术学门类专业招生办法招生的非艺术学门类的本科专业需在备注中注明“按艺术类招生”。</w:t>
      </w:r>
    </w:p>
    <w:p>
      <w:pPr>
        <w:adjustRightInd w:val="0"/>
        <w:snapToGrid w:val="0"/>
        <w:spacing w:line="540" w:lineRule="exact"/>
        <w:rPr>
          <w:rFonts w:ascii="仿宋_GB2312" w:hAnsi="宋体" w:eastAsia="仿宋_GB2312"/>
          <w:sz w:val="30"/>
          <w:szCs w:val="30"/>
        </w:rPr>
        <w:sectPr>
          <w:pgSz w:w="16838" w:h="11906" w:orient="landscape"/>
          <w:pgMar w:top="1531" w:right="1814" w:bottom="1531" w:left="1814" w:header="851" w:footer="1148" w:gutter="0"/>
          <w:pgNumType w:start="69"/>
          <w:cols w:space="720" w:num="1"/>
          <w:titlePg/>
          <w:docGrid w:type="linesAndChars" w:linePitch="312" w:charSpace="0"/>
        </w:sectPr>
      </w:pPr>
    </w:p>
    <w:p>
      <w:pPr>
        <w:snapToGrid w:val="0"/>
        <w:spacing w:line="560" w:lineRule="exact"/>
        <w:rPr>
          <w:rFonts w:hint="eastAsia" w:ascii="黑体" w:eastAsia="黑体"/>
          <w:b/>
          <w:bCs/>
          <w:spacing w:val="-20"/>
          <w:sz w:val="28"/>
          <w:szCs w:val="28"/>
        </w:rPr>
      </w:pPr>
      <w:r>
        <w:rPr>
          <w:rFonts w:hint="eastAsia" w:ascii="黑体" w:eastAsia="黑体"/>
          <w:sz w:val="28"/>
          <w:szCs w:val="28"/>
        </w:rPr>
        <w:t xml:space="preserve">附3       </w:t>
      </w:r>
      <w:r>
        <w:rPr>
          <w:rFonts w:hint="eastAsia" w:ascii="黑体" w:eastAsia="黑体"/>
          <w:b/>
          <w:bCs/>
          <w:spacing w:val="-20"/>
          <w:sz w:val="28"/>
          <w:szCs w:val="28"/>
        </w:rPr>
        <w:t xml:space="preserve">       </w:t>
      </w:r>
    </w:p>
    <w:p>
      <w:pPr>
        <w:snapToGrid w:val="0"/>
        <w:spacing w:line="560" w:lineRule="exact"/>
        <w:rPr>
          <w:rFonts w:ascii="方正小标宋简体" w:eastAsia="方正小标宋简体"/>
          <w:sz w:val="36"/>
        </w:rPr>
      </w:pPr>
    </w:p>
    <w:p>
      <w:pPr>
        <w:ind w:left="-359" w:leftChars="-171" w:firstLine="484" w:firstLineChars="101"/>
        <w:jc w:val="center"/>
        <w:rPr>
          <w:rFonts w:hint="eastAsia" w:ascii="黑体" w:hAnsi="黑体" w:eastAsia="黑体"/>
          <w:bCs/>
          <w:sz w:val="52"/>
          <w:szCs w:val="52"/>
        </w:rPr>
      </w:pPr>
      <w:r>
        <w:rPr>
          <w:rFonts w:hint="eastAsia" w:ascii="黑体" w:hAnsi="黑体" w:eastAsia="黑体"/>
          <w:bCs/>
          <w:spacing w:val="-20"/>
          <w:sz w:val="52"/>
          <w:szCs w:val="52"/>
        </w:rPr>
        <w:t>普通高等学校本科专业设置申请</w:t>
      </w:r>
      <w:r>
        <w:rPr>
          <w:rFonts w:hint="eastAsia" w:ascii="黑体" w:hAnsi="黑体" w:eastAsia="黑体"/>
          <w:bCs/>
          <w:kern w:val="10"/>
          <w:sz w:val="52"/>
          <w:szCs w:val="52"/>
        </w:rPr>
        <w:t>表</w:t>
      </w:r>
    </w:p>
    <w:p>
      <w:pPr>
        <w:ind w:left="-359" w:leftChars="-171" w:firstLine="484" w:firstLineChars="101"/>
        <w:jc w:val="center"/>
        <w:rPr>
          <w:rFonts w:hint="eastAsia" w:ascii="黑体" w:hAnsi="黑体" w:eastAsia="黑体"/>
          <w:bCs/>
          <w:spacing w:val="-20"/>
          <w:sz w:val="52"/>
          <w:szCs w:val="52"/>
        </w:rPr>
      </w:pPr>
      <w:r>
        <w:rPr>
          <w:rFonts w:hint="eastAsia" w:ascii="黑体" w:hAnsi="黑体" w:eastAsia="黑体"/>
          <w:bCs/>
          <w:spacing w:val="-20"/>
          <w:sz w:val="52"/>
          <w:szCs w:val="52"/>
        </w:rPr>
        <w:t>（备案专业适用）</w:t>
      </w:r>
    </w:p>
    <w:p/>
    <w:p>
      <w:pPr>
        <w:rPr>
          <w:rFonts w:hint="eastAsia"/>
        </w:rPr>
      </w:pPr>
    </w:p>
    <w:p>
      <w:pPr>
        <w:ind w:firstLine="1440" w:firstLineChars="400"/>
      </w:pPr>
      <w:r>
        <w:rPr>
          <w:rFonts w:hint="eastAsia" w:ascii="Arial" w:hAnsi="Arial" w:eastAsia="楷体_GB2312"/>
          <w:sz w:val="36"/>
        </w:rPr>
        <w:t xml:space="preserve">学校名称（盖章）： </w:t>
      </w:r>
    </w:p>
    <w:p>
      <w:pPr>
        <w:spacing w:line="720" w:lineRule="exact"/>
        <w:ind w:firstLine="1440" w:firstLineChars="400"/>
        <w:rPr>
          <w:rFonts w:hint="eastAsia" w:ascii="Arial" w:hAnsi="Arial" w:eastAsia="楷体_GB2312"/>
          <w:sz w:val="36"/>
        </w:rPr>
      </w:pPr>
      <w:r>
        <w:rPr>
          <w:rFonts w:hint="eastAsia" w:ascii="Arial" w:hAnsi="Arial" w:eastAsia="楷体_GB2312"/>
          <w:sz w:val="36"/>
        </w:rPr>
        <w:t>学校主管部门：</w:t>
      </w:r>
    </w:p>
    <w:p>
      <w:pPr>
        <w:spacing w:line="720" w:lineRule="exact"/>
        <w:ind w:firstLine="1440" w:firstLineChars="400"/>
        <w:rPr>
          <w:rFonts w:hint="eastAsia" w:ascii="Arial" w:hAnsi="Arial" w:eastAsia="楷体_GB2312"/>
          <w:sz w:val="36"/>
          <w:u w:val="thick"/>
        </w:rPr>
      </w:pPr>
      <w:r>
        <w:rPr>
          <w:rFonts w:hint="eastAsia" w:ascii="Arial" w:hAnsi="Arial" w:eastAsia="楷体_GB2312"/>
          <w:sz w:val="36"/>
        </w:rPr>
        <w:t>专业名称：</w:t>
      </w:r>
    </w:p>
    <w:p>
      <w:pPr>
        <w:spacing w:line="720" w:lineRule="exact"/>
        <w:ind w:firstLine="1440" w:firstLineChars="400"/>
        <w:rPr>
          <w:rFonts w:hint="eastAsia" w:ascii="Arial" w:hAnsi="Arial" w:eastAsia="楷体_GB2312"/>
          <w:sz w:val="36"/>
        </w:rPr>
      </w:pPr>
      <w:r>
        <w:rPr>
          <w:rFonts w:hint="eastAsia" w:ascii="Arial" w:hAnsi="Arial" w:eastAsia="楷体_GB2312"/>
          <w:sz w:val="36"/>
        </w:rPr>
        <w:t xml:space="preserve">专业代码： </w:t>
      </w:r>
    </w:p>
    <w:p>
      <w:pPr>
        <w:spacing w:line="720" w:lineRule="exact"/>
        <w:ind w:firstLine="1439" w:firstLineChars="371"/>
        <w:rPr>
          <w:rFonts w:hint="eastAsia" w:ascii="Arial" w:hAnsi="Arial" w:eastAsia="楷体_GB2312"/>
          <w:spacing w:val="14"/>
          <w:sz w:val="36"/>
        </w:rPr>
      </w:pPr>
      <w:r>
        <w:rPr>
          <w:rFonts w:hint="eastAsia" w:ascii="Arial" w:hAnsi="Arial" w:eastAsia="楷体_GB2312"/>
          <w:spacing w:val="14"/>
          <w:sz w:val="36"/>
        </w:rPr>
        <w:t>所属学科门类及专业类：</w:t>
      </w:r>
    </w:p>
    <w:p>
      <w:pPr>
        <w:spacing w:line="720" w:lineRule="exact"/>
        <w:ind w:firstLine="1439" w:firstLineChars="371"/>
        <w:rPr>
          <w:rFonts w:hint="eastAsia" w:ascii="Arial" w:hAnsi="Arial" w:eastAsia="楷体_GB2312"/>
          <w:spacing w:val="14"/>
          <w:sz w:val="36"/>
        </w:rPr>
      </w:pPr>
      <w:r>
        <w:rPr>
          <w:rFonts w:hint="eastAsia" w:ascii="Arial" w:hAnsi="Arial" w:eastAsia="楷体_GB2312"/>
          <w:spacing w:val="14"/>
          <w:sz w:val="36"/>
        </w:rPr>
        <w:t>学位授予门类：</w:t>
      </w:r>
    </w:p>
    <w:p>
      <w:pPr>
        <w:spacing w:line="720" w:lineRule="exact"/>
        <w:ind w:firstLine="1439" w:firstLineChars="371"/>
        <w:rPr>
          <w:rFonts w:hint="eastAsia" w:ascii="Arial" w:hAnsi="Arial" w:eastAsia="楷体_GB2312"/>
          <w:spacing w:val="14"/>
          <w:sz w:val="36"/>
        </w:rPr>
      </w:pPr>
      <w:r>
        <w:rPr>
          <w:rFonts w:hint="eastAsia" w:ascii="Arial" w:hAnsi="Arial" w:eastAsia="楷体_GB2312"/>
          <w:spacing w:val="14"/>
          <w:sz w:val="36"/>
        </w:rPr>
        <w:t>修业年限：</w:t>
      </w:r>
    </w:p>
    <w:p>
      <w:pPr>
        <w:spacing w:line="720" w:lineRule="exact"/>
        <w:ind w:firstLine="1439" w:firstLineChars="371"/>
        <w:rPr>
          <w:rFonts w:ascii="Arial" w:hAnsi="Arial" w:eastAsia="楷体_GB2312"/>
          <w:sz w:val="36"/>
        </w:rPr>
      </w:pPr>
      <w:r>
        <w:rPr>
          <w:rFonts w:hint="eastAsia" w:ascii="Arial" w:hAnsi="Arial" w:eastAsia="楷体_GB2312"/>
          <w:spacing w:val="14"/>
          <w:sz w:val="36"/>
        </w:rPr>
        <w:t>申请时间：</w:t>
      </w:r>
      <w:r>
        <w:rPr>
          <w:rFonts w:ascii="Arial" w:hAnsi="Arial" w:eastAsia="楷体_GB2312"/>
          <w:sz w:val="36"/>
        </w:rPr>
        <w:t xml:space="preserve"> </w:t>
      </w:r>
    </w:p>
    <w:p>
      <w:pPr>
        <w:spacing w:line="720" w:lineRule="exact"/>
        <w:ind w:firstLine="1440" w:firstLineChars="400"/>
        <w:rPr>
          <w:rFonts w:hint="eastAsia" w:ascii="Arial" w:hAnsi="Arial" w:eastAsia="楷体_GB2312"/>
          <w:sz w:val="36"/>
        </w:rPr>
      </w:pPr>
      <w:r>
        <w:rPr>
          <w:rFonts w:hint="eastAsia" w:ascii="Arial" w:hAnsi="Arial" w:eastAsia="楷体_GB2312"/>
          <w:sz w:val="36"/>
        </w:rPr>
        <w:t>专业负责人：</w:t>
      </w:r>
    </w:p>
    <w:p>
      <w:pPr>
        <w:spacing w:line="720" w:lineRule="exact"/>
        <w:ind w:firstLine="1440" w:firstLineChars="400"/>
        <w:rPr>
          <w:rFonts w:ascii="Arial" w:hAnsi="Arial" w:eastAsia="楷体_GB2312"/>
          <w:sz w:val="36"/>
        </w:rPr>
      </w:pPr>
      <w:r>
        <w:rPr>
          <w:rFonts w:hint="eastAsia" w:ascii="Arial" w:hAnsi="Arial" w:eastAsia="楷体_GB2312"/>
          <w:sz w:val="36"/>
        </w:rPr>
        <w:t>联系电话：</w:t>
      </w:r>
      <w:r>
        <w:rPr>
          <w:rFonts w:ascii="Arial" w:hAnsi="Arial" w:eastAsia="楷体_GB2312"/>
          <w:sz w:val="36"/>
        </w:rPr>
        <w:t xml:space="preserve"> </w:t>
      </w:r>
    </w:p>
    <w:p>
      <w:pPr>
        <w:spacing w:line="720" w:lineRule="exact"/>
        <w:ind w:firstLine="1760" w:firstLineChars="400"/>
        <w:rPr>
          <w:rFonts w:ascii="Arial" w:hAnsi="Arial" w:eastAsia="楷体_GB2312"/>
          <w:sz w:val="44"/>
        </w:rPr>
      </w:pPr>
    </w:p>
    <w:p>
      <w:pPr>
        <w:rPr>
          <w:rFonts w:hint="eastAsia"/>
        </w:rPr>
      </w:pPr>
    </w:p>
    <w:p>
      <w:pPr>
        <w:rPr>
          <w:rFonts w:hint="eastAsia"/>
        </w:rPr>
      </w:pPr>
    </w:p>
    <w:p>
      <w:pPr>
        <w:jc w:val="center"/>
        <w:rPr>
          <w:rFonts w:hint="eastAsia" w:ascii="Arial" w:hAnsi="Arial" w:eastAsia="楷体_GB2312"/>
          <w:sz w:val="36"/>
        </w:rPr>
      </w:pPr>
      <w:r>
        <w:rPr>
          <w:rFonts w:hint="eastAsia" w:ascii="Arial" w:hAnsi="Arial" w:eastAsia="楷体_GB2312"/>
          <w:sz w:val="36"/>
        </w:rPr>
        <w:t>教育部制</w:t>
      </w:r>
    </w:p>
    <w:p>
      <w:pPr>
        <w:rPr>
          <w:rFonts w:hint="eastAsia" w:ascii="Arial" w:hAnsi="Arial" w:eastAsia="楷体_GB2312"/>
          <w:sz w:val="36"/>
        </w:rPr>
      </w:pPr>
    </w:p>
    <w:p>
      <w:pPr>
        <w:spacing w:line="440" w:lineRule="exact"/>
        <w:rPr>
          <w:rFonts w:hint="eastAsia" w:ascii="Arial" w:hAnsi="Arial" w:eastAsia="楷体_GB2312"/>
          <w:sz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黑体" w:eastAsia="黑体"/>
          <w:bCs/>
          <w:sz w:val="36"/>
          <w:szCs w:val="36"/>
        </w:rPr>
      </w:pPr>
    </w:p>
    <w:p>
      <w:pPr>
        <w:spacing w:line="440" w:lineRule="exact"/>
        <w:jc w:val="center"/>
        <w:rPr>
          <w:rFonts w:hint="eastAsia" w:ascii="黑体" w:eastAsia="黑体"/>
          <w:bCs/>
          <w:sz w:val="36"/>
          <w:szCs w:val="36"/>
        </w:rPr>
      </w:pPr>
      <w:r>
        <w:rPr>
          <w:rFonts w:hint="eastAsia" w:ascii="黑体" w:eastAsia="黑体"/>
          <w:bCs/>
          <w:sz w:val="36"/>
          <w:szCs w:val="36"/>
        </w:rPr>
        <w:t>目    录</w:t>
      </w:r>
    </w:p>
    <w:p>
      <w:pPr>
        <w:spacing w:line="560" w:lineRule="exact"/>
        <w:rPr>
          <w:rFonts w:hint="eastAsia" w:ascii="仿宋_GB2312" w:eastAsia="仿宋_GB2312"/>
          <w:sz w:val="32"/>
        </w:rPr>
      </w:pPr>
    </w:p>
    <w:p>
      <w:pPr>
        <w:spacing w:line="560" w:lineRule="exact"/>
        <w:ind w:firstLine="640" w:firstLineChars="200"/>
        <w:rPr>
          <w:rFonts w:hint="eastAsia" w:ascii="仿宋_GB2312" w:eastAsia="仿宋_GB2312"/>
          <w:sz w:val="32"/>
        </w:rPr>
      </w:pPr>
      <w:r>
        <w:rPr>
          <w:rFonts w:hint="eastAsia" w:ascii="仿宋_GB2312" w:eastAsia="仿宋_GB2312"/>
          <w:sz w:val="32"/>
        </w:rPr>
        <w:t>1.普通高等学校增设本科专业基本情况表</w:t>
      </w:r>
    </w:p>
    <w:p>
      <w:pPr>
        <w:spacing w:line="560" w:lineRule="exact"/>
        <w:ind w:firstLine="640" w:firstLineChars="200"/>
        <w:rPr>
          <w:rFonts w:hint="eastAsia" w:ascii="仿宋_GB2312" w:eastAsia="仿宋_GB2312"/>
          <w:sz w:val="32"/>
        </w:rPr>
      </w:pPr>
      <w:r>
        <w:rPr>
          <w:rFonts w:hint="eastAsia" w:ascii="仿宋_GB2312" w:eastAsia="仿宋_GB2312"/>
          <w:sz w:val="32"/>
        </w:rPr>
        <w:t>2.学校基本情况表</w:t>
      </w:r>
    </w:p>
    <w:p>
      <w:pPr>
        <w:spacing w:line="560" w:lineRule="exact"/>
        <w:ind w:firstLine="640" w:firstLineChars="200"/>
        <w:rPr>
          <w:rFonts w:hint="eastAsia" w:ascii="仿宋_GB2312" w:eastAsia="仿宋_GB2312"/>
          <w:sz w:val="32"/>
        </w:rPr>
      </w:pPr>
      <w:r>
        <w:rPr>
          <w:rFonts w:hint="eastAsia" w:ascii="仿宋_GB2312" w:eastAsia="仿宋_GB2312"/>
          <w:sz w:val="32"/>
        </w:rPr>
        <w:t>3.增设专业的理由和基础</w:t>
      </w:r>
    </w:p>
    <w:p>
      <w:pPr>
        <w:spacing w:line="560" w:lineRule="exact"/>
        <w:ind w:firstLine="640" w:firstLineChars="200"/>
        <w:rPr>
          <w:rFonts w:hint="eastAsia" w:ascii="仿宋_GB2312" w:eastAsia="仿宋_GB2312"/>
          <w:sz w:val="32"/>
        </w:rPr>
      </w:pPr>
      <w:r>
        <w:rPr>
          <w:rFonts w:hint="eastAsia" w:ascii="仿宋_GB2312" w:eastAsia="仿宋_GB2312"/>
          <w:sz w:val="32"/>
        </w:rPr>
        <w:t>4.增设专业人才培养方案</w:t>
      </w:r>
    </w:p>
    <w:p>
      <w:pPr>
        <w:spacing w:line="560" w:lineRule="exact"/>
        <w:ind w:firstLine="640" w:firstLineChars="200"/>
        <w:rPr>
          <w:rFonts w:hint="eastAsia" w:ascii="仿宋_GB2312" w:eastAsia="仿宋_GB2312"/>
          <w:sz w:val="32"/>
        </w:rPr>
      </w:pPr>
      <w:r>
        <w:rPr>
          <w:rFonts w:hint="eastAsia" w:ascii="仿宋_GB2312" w:eastAsia="仿宋_GB2312"/>
          <w:sz w:val="32"/>
        </w:rPr>
        <w:t>5.专业主要带头人简介</w:t>
      </w:r>
    </w:p>
    <w:p>
      <w:pPr>
        <w:spacing w:line="560" w:lineRule="exact"/>
        <w:ind w:firstLine="640" w:firstLineChars="200"/>
        <w:rPr>
          <w:rFonts w:hint="eastAsia" w:ascii="仿宋_GB2312" w:eastAsia="仿宋_GB2312"/>
          <w:sz w:val="32"/>
        </w:rPr>
      </w:pPr>
      <w:r>
        <w:rPr>
          <w:rFonts w:hint="eastAsia" w:ascii="仿宋_GB2312" w:eastAsia="仿宋_GB2312"/>
          <w:sz w:val="32"/>
        </w:rPr>
        <w:t>6.教师基本情况表</w:t>
      </w:r>
    </w:p>
    <w:p>
      <w:pPr>
        <w:spacing w:line="560" w:lineRule="exact"/>
        <w:ind w:firstLine="640" w:firstLineChars="200"/>
        <w:rPr>
          <w:rFonts w:hint="eastAsia" w:ascii="仿宋_GB2312" w:eastAsia="仿宋_GB2312"/>
          <w:sz w:val="32"/>
        </w:rPr>
      </w:pPr>
      <w:r>
        <w:rPr>
          <w:rFonts w:hint="eastAsia" w:ascii="仿宋_GB2312" w:eastAsia="仿宋_GB2312"/>
          <w:sz w:val="32"/>
        </w:rPr>
        <w:t>7.主要课程开设情况一览表</w:t>
      </w:r>
    </w:p>
    <w:p>
      <w:pPr>
        <w:spacing w:line="560" w:lineRule="exact"/>
        <w:ind w:firstLine="640" w:firstLineChars="200"/>
        <w:rPr>
          <w:rFonts w:hint="eastAsia" w:ascii="仿宋_GB2312" w:eastAsia="仿宋_GB2312"/>
          <w:sz w:val="32"/>
        </w:rPr>
      </w:pPr>
      <w:r>
        <w:rPr>
          <w:rFonts w:hint="eastAsia" w:ascii="仿宋_GB2312" w:eastAsia="仿宋_GB2312"/>
          <w:sz w:val="32"/>
        </w:rPr>
        <w:t>8.其他办学条件情况表</w:t>
      </w:r>
    </w:p>
    <w:p>
      <w:pPr>
        <w:spacing w:line="560" w:lineRule="exact"/>
        <w:ind w:firstLine="640" w:firstLineChars="200"/>
        <w:rPr>
          <w:rFonts w:hint="eastAsia" w:ascii="仿宋_GB2312" w:eastAsia="仿宋_GB2312"/>
          <w:sz w:val="32"/>
        </w:rPr>
      </w:pPr>
      <w:r>
        <w:rPr>
          <w:rFonts w:hint="eastAsia" w:ascii="仿宋_GB2312" w:eastAsia="仿宋_GB2312"/>
          <w:sz w:val="32"/>
        </w:rPr>
        <w:t>9.学校近三年新增专业情况表</w:t>
      </w:r>
    </w:p>
    <w:p>
      <w:pPr>
        <w:spacing w:line="560" w:lineRule="exact"/>
        <w:rPr>
          <w:rFonts w:hint="eastAsia" w:ascii="仿宋_GB2312" w:eastAsia="仿宋_GB2312"/>
          <w:sz w:val="32"/>
        </w:rPr>
      </w:pPr>
    </w:p>
    <w:p>
      <w:pPr>
        <w:spacing w:line="560" w:lineRule="exact"/>
        <w:rPr>
          <w:rFonts w:hint="eastAsia" w:ascii="仿宋_GB2312" w:eastAsia="仿宋_GB2312"/>
          <w:sz w:val="32"/>
        </w:rPr>
      </w:pPr>
      <w:r>
        <w:rPr>
          <w:rFonts w:hint="eastAsia" w:ascii="仿宋_GB2312" w:eastAsia="仿宋_GB2312"/>
          <w:sz w:val="32"/>
        </w:rPr>
        <w:t xml:space="preserve"> </w:t>
      </w:r>
    </w:p>
    <w:p>
      <w:pPr>
        <w:spacing w:line="440" w:lineRule="exact"/>
        <w:rPr>
          <w:rFonts w:hint="eastAsia"/>
          <w:sz w:val="32"/>
        </w:rPr>
      </w:pPr>
    </w:p>
    <w:p>
      <w:pPr>
        <w:spacing w:line="440" w:lineRule="exact"/>
        <w:rPr>
          <w:rFonts w:hint="eastAsia"/>
        </w:rPr>
      </w:pPr>
    </w:p>
    <w:p>
      <w:pPr>
        <w:rPr>
          <w:rFonts w:hint="eastAsia" w:ascii="宋体" w:hAnsi="宋体" w:cs="宋体"/>
          <w:sz w:val="30"/>
          <w:szCs w:val="30"/>
        </w:rPr>
      </w:pPr>
    </w:p>
    <w:p>
      <w:pPr>
        <w:rPr>
          <w:rFonts w:hint="eastAsia" w:ascii="宋体" w:hAnsi="宋体" w:cs="宋体"/>
          <w:sz w:val="30"/>
          <w:szCs w:val="30"/>
        </w:rPr>
      </w:pPr>
    </w:p>
    <w:p>
      <w:pPr>
        <w:rPr>
          <w:rFonts w:hint="eastAsia" w:ascii="宋体" w:hAnsi="宋体" w:cs="宋体"/>
          <w:sz w:val="30"/>
          <w:szCs w:val="30"/>
        </w:rPr>
      </w:pPr>
    </w:p>
    <w:p>
      <w:pPr>
        <w:rPr>
          <w:rFonts w:hint="eastAsia" w:ascii="宋体" w:hAnsi="宋体" w:cs="宋体"/>
          <w:sz w:val="30"/>
          <w:szCs w:val="30"/>
        </w:rPr>
      </w:pPr>
    </w:p>
    <w:p>
      <w:pPr>
        <w:rPr>
          <w:rFonts w:hint="eastAsia" w:ascii="宋体" w:hAnsi="宋体" w:cs="宋体"/>
          <w:sz w:val="30"/>
          <w:szCs w:val="30"/>
        </w:rPr>
      </w:pPr>
    </w:p>
    <w:p>
      <w:pPr>
        <w:rPr>
          <w:rFonts w:hint="eastAsia" w:ascii="宋体" w:hAnsi="宋体" w:cs="宋体"/>
          <w:sz w:val="30"/>
          <w:szCs w:val="30"/>
        </w:rPr>
      </w:pPr>
    </w:p>
    <w:p>
      <w:pPr>
        <w:rPr>
          <w:rFonts w:hint="eastAsia" w:ascii="宋体" w:hAnsi="宋体" w:cs="宋体"/>
          <w:sz w:val="30"/>
          <w:szCs w:val="30"/>
        </w:rPr>
      </w:pPr>
    </w:p>
    <w:p>
      <w:pPr>
        <w:rPr>
          <w:rFonts w:hint="eastAsia" w:ascii="宋体" w:hAnsi="宋体" w:cs="宋体"/>
          <w:sz w:val="30"/>
          <w:szCs w:val="30"/>
        </w:rPr>
      </w:pPr>
    </w:p>
    <w:p>
      <w:pPr>
        <w:rPr>
          <w:rFonts w:hint="eastAsia" w:ascii="宋体" w:hAnsi="宋体" w:cs="宋体"/>
          <w:sz w:val="30"/>
          <w:szCs w:val="30"/>
        </w:rPr>
      </w:pPr>
    </w:p>
    <w:p>
      <w:pPr>
        <w:jc w:val="center"/>
        <w:rPr>
          <w:rFonts w:hint="eastAsia" w:ascii="黑体" w:hAnsi="Arial" w:eastAsia="黑体"/>
          <w:bCs/>
          <w:spacing w:val="100"/>
          <w:sz w:val="36"/>
          <w:szCs w:val="36"/>
        </w:rPr>
      </w:pPr>
      <w:r>
        <w:rPr>
          <w:rFonts w:hint="eastAsia" w:ascii="黑体" w:hAnsi="Arial" w:eastAsia="黑体"/>
          <w:bCs/>
          <w:spacing w:val="100"/>
          <w:sz w:val="36"/>
          <w:szCs w:val="36"/>
        </w:rPr>
        <w:t>填表说明</w:t>
      </w:r>
    </w:p>
    <w:p>
      <w:pPr>
        <w:jc w:val="left"/>
        <w:rPr>
          <w:rFonts w:hint="eastAsia" w:ascii="仿宋_GB2312" w:hAnsi="Arial" w:eastAsia="仿宋_GB2312"/>
          <w:spacing w:val="100"/>
          <w:sz w:val="32"/>
          <w:szCs w:val="32"/>
        </w:rPr>
      </w:pPr>
    </w:p>
    <w:p>
      <w:pPr>
        <w:numPr>
          <w:ilvl w:val="0"/>
          <w:numId w:val="1"/>
        </w:numPr>
        <w:jc w:val="left"/>
        <w:rPr>
          <w:rFonts w:hint="eastAsia" w:ascii="仿宋_GB2312" w:hAnsi="宋体" w:eastAsia="仿宋_GB2312"/>
          <w:sz w:val="32"/>
          <w:szCs w:val="32"/>
        </w:rPr>
      </w:pPr>
      <w:r>
        <w:rPr>
          <w:rFonts w:hint="eastAsia" w:ascii="仿宋_GB2312" w:hAnsi="宋体" w:eastAsia="仿宋_GB2312"/>
          <w:sz w:val="32"/>
          <w:szCs w:val="32"/>
        </w:rPr>
        <w:t>本表适用于普通高等学校增设《普通高等学校本科专业目录》内专业（国家控制布点的专业除外）。</w:t>
      </w:r>
    </w:p>
    <w:p>
      <w:pPr>
        <w:numPr>
          <w:ilvl w:val="0"/>
          <w:numId w:val="1"/>
        </w:numPr>
        <w:jc w:val="left"/>
        <w:rPr>
          <w:rFonts w:hint="eastAsia" w:ascii="仿宋_GB2312" w:hAnsi="宋体" w:eastAsia="仿宋_GB2312"/>
          <w:sz w:val="32"/>
          <w:szCs w:val="32"/>
        </w:rPr>
      </w:pPr>
      <w:r>
        <w:rPr>
          <w:rFonts w:hint="eastAsia" w:ascii="仿宋_GB2312" w:hAnsi="宋体" w:eastAsia="仿宋_GB2312"/>
          <w:sz w:val="32"/>
          <w:szCs w:val="32"/>
        </w:rPr>
        <w:t>申请表限用A4纸张打印填报并按专业分别装订成册。</w:t>
      </w:r>
    </w:p>
    <w:p>
      <w:pPr>
        <w:numPr>
          <w:ilvl w:val="0"/>
          <w:numId w:val="1"/>
        </w:numPr>
        <w:jc w:val="left"/>
        <w:rPr>
          <w:rFonts w:hint="eastAsia" w:ascii="仿宋_GB2312" w:hAnsi="宋体" w:eastAsia="仿宋_GB2312"/>
          <w:sz w:val="32"/>
          <w:szCs w:val="32"/>
        </w:rPr>
      </w:pPr>
      <w:r>
        <w:rPr>
          <w:rFonts w:hint="eastAsia" w:ascii="仿宋_GB2312" w:hAnsi="宋体" w:eastAsia="仿宋_GB2312"/>
          <w:sz w:val="32"/>
          <w:szCs w:val="32"/>
        </w:rPr>
        <w:t>在学校办学基本类型、已有专业学科门类项目栏中，根据学校实际情况在对应的方框中画√。</w:t>
      </w:r>
    </w:p>
    <w:p>
      <w:pPr>
        <w:numPr>
          <w:ilvl w:val="0"/>
          <w:numId w:val="1"/>
        </w:numPr>
        <w:jc w:val="left"/>
        <w:rPr>
          <w:rFonts w:hint="eastAsia" w:ascii="仿宋_GB2312" w:hAnsi="宋体" w:eastAsia="仿宋_GB2312"/>
          <w:sz w:val="32"/>
          <w:szCs w:val="32"/>
        </w:rPr>
      </w:pPr>
      <w:r>
        <w:rPr>
          <w:rFonts w:hint="eastAsia" w:ascii="仿宋_GB2312" w:hAnsi="宋体" w:eastAsia="仿宋_GB2312"/>
          <w:sz w:val="32"/>
          <w:szCs w:val="32"/>
        </w:rPr>
        <w:t>本表由申请学校的校长签字报出。</w:t>
      </w:r>
    </w:p>
    <w:p>
      <w:pPr>
        <w:numPr>
          <w:ilvl w:val="0"/>
          <w:numId w:val="1"/>
        </w:numPr>
        <w:jc w:val="left"/>
        <w:rPr>
          <w:rFonts w:hint="eastAsia" w:ascii="仿宋_GB2312" w:hAnsi="宋体" w:eastAsia="仿宋_GB2312"/>
          <w:sz w:val="32"/>
          <w:szCs w:val="32"/>
        </w:rPr>
      </w:pPr>
      <w:r>
        <w:rPr>
          <w:rFonts w:hint="eastAsia" w:ascii="仿宋_GB2312" w:hAnsi="宋体" w:eastAsia="仿宋_GB2312"/>
          <w:sz w:val="32"/>
          <w:szCs w:val="32"/>
        </w:rPr>
        <w:t>申请学校须对本表内容的真实性负责。</w:t>
      </w:r>
    </w:p>
    <w:p>
      <w:pPr>
        <w:rPr>
          <w:rFonts w:hint="eastAsia" w:ascii="宋体" w:hAnsi="宋体" w:cs="宋体"/>
          <w:sz w:val="30"/>
          <w:szCs w:val="30"/>
        </w:rPr>
      </w:pPr>
    </w:p>
    <w:p>
      <w:pPr>
        <w:rPr>
          <w:rFonts w:hint="eastAsia" w:ascii="宋体" w:hAnsi="宋体" w:cs="宋体"/>
          <w:sz w:val="30"/>
          <w:szCs w:val="30"/>
        </w:rPr>
      </w:pPr>
    </w:p>
    <w:p>
      <w:pPr>
        <w:rPr>
          <w:rFonts w:hint="eastAsia" w:ascii="宋体" w:hAnsi="宋体" w:cs="宋体"/>
          <w:sz w:val="30"/>
          <w:szCs w:val="30"/>
        </w:rPr>
      </w:pPr>
    </w:p>
    <w:p>
      <w:pPr>
        <w:rPr>
          <w:rFonts w:hint="eastAsia" w:ascii="宋体" w:hAnsi="宋体" w:cs="宋体"/>
          <w:sz w:val="30"/>
          <w:szCs w:val="30"/>
        </w:rPr>
      </w:pPr>
    </w:p>
    <w:p>
      <w:pPr>
        <w:rPr>
          <w:rFonts w:hint="eastAsia" w:ascii="宋体" w:hAnsi="宋体" w:cs="宋体"/>
          <w:sz w:val="30"/>
          <w:szCs w:val="30"/>
        </w:rPr>
      </w:pPr>
    </w:p>
    <w:p>
      <w:pPr>
        <w:rPr>
          <w:rFonts w:hint="eastAsia" w:ascii="宋体" w:hAnsi="宋体" w:cs="宋体"/>
          <w:sz w:val="30"/>
          <w:szCs w:val="30"/>
        </w:rPr>
      </w:pPr>
    </w:p>
    <w:p>
      <w:pPr>
        <w:rPr>
          <w:rFonts w:hint="eastAsia" w:ascii="宋体" w:hAnsi="宋体" w:cs="宋体"/>
          <w:sz w:val="30"/>
          <w:szCs w:val="30"/>
        </w:rPr>
      </w:pPr>
    </w:p>
    <w:p>
      <w:pPr>
        <w:rPr>
          <w:rFonts w:hint="eastAsia" w:ascii="宋体" w:hAnsi="宋体" w:cs="宋体"/>
          <w:sz w:val="30"/>
          <w:szCs w:val="30"/>
        </w:rPr>
      </w:pPr>
    </w:p>
    <w:p>
      <w:pPr>
        <w:rPr>
          <w:rFonts w:hint="eastAsia" w:ascii="宋体" w:hAnsi="宋体" w:cs="宋体"/>
          <w:sz w:val="30"/>
          <w:szCs w:val="30"/>
        </w:rPr>
      </w:pPr>
    </w:p>
    <w:p>
      <w:pPr>
        <w:rPr>
          <w:rFonts w:hint="eastAsia" w:ascii="宋体" w:hAnsi="宋体" w:cs="宋体"/>
          <w:sz w:val="30"/>
          <w:szCs w:val="30"/>
        </w:rPr>
      </w:pPr>
    </w:p>
    <w:p>
      <w:pPr>
        <w:rPr>
          <w:rFonts w:hint="eastAsia" w:ascii="宋体" w:hAnsi="宋体" w:cs="宋体"/>
          <w:sz w:val="30"/>
          <w:szCs w:val="30"/>
        </w:rPr>
      </w:pPr>
    </w:p>
    <w:p>
      <w:pPr>
        <w:rPr>
          <w:rFonts w:hint="eastAsia" w:ascii="宋体" w:hAnsi="宋体" w:cs="宋体"/>
          <w:sz w:val="30"/>
          <w:szCs w:val="30"/>
        </w:rPr>
      </w:pPr>
    </w:p>
    <w:p>
      <w:pPr>
        <w:jc w:val="center"/>
        <w:rPr>
          <w:rFonts w:hint="eastAsia" w:ascii="黑体" w:hAnsi="黑体" w:eastAsia="黑体"/>
          <w:bCs/>
          <w:sz w:val="36"/>
          <w:szCs w:val="36"/>
        </w:rPr>
      </w:pPr>
    </w:p>
    <w:p>
      <w:pPr>
        <w:jc w:val="center"/>
        <w:rPr>
          <w:rFonts w:hint="eastAsia" w:ascii="黑体" w:hAnsi="黑体" w:eastAsia="黑体"/>
          <w:bCs/>
          <w:sz w:val="36"/>
          <w:szCs w:val="36"/>
        </w:rPr>
      </w:pPr>
      <w:r>
        <w:rPr>
          <w:rFonts w:hint="eastAsia" w:ascii="黑体" w:hAnsi="黑体" w:eastAsia="黑体"/>
          <w:bCs/>
          <w:sz w:val="36"/>
          <w:szCs w:val="36"/>
        </w:rPr>
        <w:t>1.普通高等学校增设本科专业基本情况表</w:t>
      </w:r>
    </w:p>
    <w:p>
      <w:pPr>
        <w:rPr>
          <w:rFonts w:hint="eastAsia"/>
          <w:sz w:val="24"/>
        </w:rPr>
      </w:pPr>
    </w:p>
    <w:tbl>
      <w:tblPr>
        <w:tblStyle w:val="6"/>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7"/>
        <w:gridCol w:w="2534"/>
        <w:gridCol w:w="1656"/>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4" w:hRule="atLeast"/>
        </w:trPr>
        <w:tc>
          <w:tcPr>
            <w:tcW w:w="2087" w:type="dxa"/>
            <w:noWrap w:val="0"/>
            <w:vAlign w:val="center"/>
          </w:tcPr>
          <w:p>
            <w:pPr>
              <w:jc w:val="center"/>
              <w:rPr>
                <w:rFonts w:eastAsia="仿宋_GB2312"/>
                <w:sz w:val="24"/>
              </w:rPr>
            </w:pPr>
          </w:p>
          <w:p>
            <w:pPr>
              <w:jc w:val="center"/>
              <w:rPr>
                <w:rFonts w:eastAsia="仿宋_GB2312"/>
                <w:sz w:val="24"/>
              </w:rPr>
            </w:pPr>
            <w:r>
              <w:rPr>
                <w:rFonts w:eastAsia="仿宋_GB2312"/>
                <w:sz w:val="24"/>
              </w:rPr>
              <w:t>专业代码</w:t>
            </w:r>
          </w:p>
          <w:p>
            <w:pPr>
              <w:jc w:val="center"/>
              <w:rPr>
                <w:rFonts w:eastAsia="仿宋_GB2312"/>
                <w:sz w:val="24"/>
              </w:rPr>
            </w:pPr>
          </w:p>
        </w:tc>
        <w:tc>
          <w:tcPr>
            <w:tcW w:w="2534" w:type="dxa"/>
            <w:noWrap w:val="0"/>
            <w:vAlign w:val="center"/>
          </w:tcPr>
          <w:p>
            <w:pPr>
              <w:jc w:val="center"/>
              <w:rPr>
                <w:rFonts w:eastAsia="仿宋_GB2312"/>
                <w:sz w:val="24"/>
              </w:rPr>
            </w:pPr>
          </w:p>
        </w:tc>
        <w:tc>
          <w:tcPr>
            <w:tcW w:w="1656" w:type="dxa"/>
            <w:noWrap w:val="0"/>
            <w:vAlign w:val="center"/>
          </w:tcPr>
          <w:p>
            <w:pPr>
              <w:jc w:val="center"/>
              <w:rPr>
                <w:rFonts w:eastAsia="仿宋_GB2312"/>
                <w:sz w:val="24"/>
              </w:rPr>
            </w:pPr>
            <w:r>
              <w:rPr>
                <w:rFonts w:eastAsia="仿宋_GB2312"/>
                <w:sz w:val="24"/>
              </w:rPr>
              <w:t>专业名称</w:t>
            </w:r>
          </w:p>
        </w:tc>
        <w:tc>
          <w:tcPr>
            <w:tcW w:w="2841"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87" w:type="dxa"/>
            <w:noWrap w:val="0"/>
            <w:vAlign w:val="center"/>
          </w:tcPr>
          <w:p>
            <w:pPr>
              <w:jc w:val="center"/>
              <w:rPr>
                <w:rFonts w:eastAsia="仿宋_GB2312"/>
                <w:sz w:val="24"/>
              </w:rPr>
            </w:pPr>
          </w:p>
          <w:p>
            <w:pPr>
              <w:jc w:val="center"/>
              <w:rPr>
                <w:rFonts w:eastAsia="仿宋_GB2312"/>
                <w:sz w:val="24"/>
              </w:rPr>
            </w:pPr>
            <w:r>
              <w:rPr>
                <w:rFonts w:eastAsia="仿宋_GB2312"/>
                <w:sz w:val="24"/>
              </w:rPr>
              <w:t>修业年限</w:t>
            </w:r>
          </w:p>
          <w:p>
            <w:pPr>
              <w:jc w:val="center"/>
              <w:rPr>
                <w:rFonts w:eastAsia="仿宋_GB2312"/>
                <w:sz w:val="24"/>
              </w:rPr>
            </w:pPr>
          </w:p>
        </w:tc>
        <w:tc>
          <w:tcPr>
            <w:tcW w:w="2534" w:type="dxa"/>
            <w:noWrap w:val="0"/>
            <w:vAlign w:val="center"/>
          </w:tcPr>
          <w:p>
            <w:pPr>
              <w:jc w:val="center"/>
              <w:rPr>
                <w:rFonts w:eastAsia="仿宋_GB2312"/>
                <w:sz w:val="24"/>
              </w:rPr>
            </w:pPr>
          </w:p>
        </w:tc>
        <w:tc>
          <w:tcPr>
            <w:tcW w:w="1656" w:type="dxa"/>
            <w:noWrap w:val="0"/>
            <w:vAlign w:val="center"/>
          </w:tcPr>
          <w:p>
            <w:pPr>
              <w:jc w:val="center"/>
              <w:rPr>
                <w:rFonts w:eastAsia="仿宋_GB2312"/>
                <w:sz w:val="24"/>
              </w:rPr>
            </w:pPr>
            <w:r>
              <w:rPr>
                <w:rFonts w:eastAsia="仿宋_GB2312"/>
                <w:sz w:val="24"/>
              </w:rPr>
              <w:t>学位授予门类</w:t>
            </w:r>
          </w:p>
        </w:tc>
        <w:tc>
          <w:tcPr>
            <w:tcW w:w="2841"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87" w:type="dxa"/>
            <w:noWrap w:val="0"/>
            <w:vAlign w:val="center"/>
          </w:tcPr>
          <w:p>
            <w:pPr>
              <w:jc w:val="center"/>
              <w:rPr>
                <w:rFonts w:eastAsia="仿宋_GB2312"/>
                <w:sz w:val="24"/>
              </w:rPr>
            </w:pPr>
            <w:r>
              <w:rPr>
                <w:rFonts w:eastAsia="仿宋_GB2312"/>
                <w:sz w:val="24"/>
              </w:rPr>
              <w:t>学校开始举办本科教育的年份</w:t>
            </w:r>
          </w:p>
        </w:tc>
        <w:tc>
          <w:tcPr>
            <w:tcW w:w="2534" w:type="dxa"/>
            <w:noWrap w:val="0"/>
            <w:vAlign w:val="center"/>
          </w:tcPr>
          <w:p>
            <w:pPr>
              <w:jc w:val="center"/>
              <w:rPr>
                <w:rFonts w:eastAsia="仿宋_GB2312"/>
                <w:sz w:val="24"/>
              </w:rPr>
            </w:pPr>
          </w:p>
          <w:p>
            <w:pPr>
              <w:jc w:val="center"/>
              <w:rPr>
                <w:rFonts w:eastAsia="仿宋_GB2312"/>
                <w:sz w:val="24"/>
              </w:rPr>
            </w:pPr>
          </w:p>
          <w:p>
            <w:pPr>
              <w:jc w:val="center"/>
              <w:rPr>
                <w:rFonts w:eastAsia="仿宋_GB2312"/>
                <w:sz w:val="24"/>
              </w:rPr>
            </w:pPr>
          </w:p>
        </w:tc>
        <w:tc>
          <w:tcPr>
            <w:tcW w:w="1656" w:type="dxa"/>
            <w:noWrap w:val="0"/>
            <w:vAlign w:val="center"/>
          </w:tcPr>
          <w:p>
            <w:pPr>
              <w:jc w:val="center"/>
              <w:rPr>
                <w:rFonts w:eastAsia="仿宋_GB2312"/>
                <w:sz w:val="24"/>
              </w:rPr>
            </w:pPr>
            <w:r>
              <w:rPr>
                <w:rFonts w:eastAsia="仿宋_GB2312"/>
                <w:sz w:val="24"/>
              </w:rPr>
              <w:t>现有本科专业（个）</w:t>
            </w:r>
          </w:p>
        </w:tc>
        <w:tc>
          <w:tcPr>
            <w:tcW w:w="2841"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87" w:type="dxa"/>
            <w:noWrap w:val="0"/>
            <w:vAlign w:val="center"/>
          </w:tcPr>
          <w:p>
            <w:pPr>
              <w:jc w:val="center"/>
              <w:rPr>
                <w:rFonts w:eastAsia="仿宋_GB2312"/>
                <w:sz w:val="24"/>
              </w:rPr>
            </w:pPr>
            <w:r>
              <w:rPr>
                <w:rFonts w:eastAsia="仿宋_GB2312"/>
                <w:sz w:val="24"/>
              </w:rPr>
              <w:t>学校本年度</w:t>
            </w:r>
          </w:p>
          <w:p>
            <w:pPr>
              <w:jc w:val="center"/>
              <w:rPr>
                <w:rFonts w:eastAsia="仿宋_GB2312"/>
                <w:sz w:val="24"/>
              </w:rPr>
            </w:pPr>
            <w:r>
              <w:rPr>
                <w:rFonts w:eastAsia="仿宋_GB2312"/>
                <w:sz w:val="24"/>
              </w:rPr>
              <w:t>其他拟增设的</w:t>
            </w:r>
          </w:p>
          <w:p>
            <w:pPr>
              <w:jc w:val="center"/>
              <w:rPr>
                <w:rFonts w:eastAsia="仿宋_GB2312"/>
                <w:sz w:val="24"/>
              </w:rPr>
            </w:pPr>
            <w:r>
              <w:rPr>
                <w:rFonts w:eastAsia="仿宋_GB2312"/>
                <w:sz w:val="24"/>
              </w:rPr>
              <w:t>专业名称</w:t>
            </w:r>
          </w:p>
        </w:tc>
        <w:tc>
          <w:tcPr>
            <w:tcW w:w="2534" w:type="dxa"/>
            <w:noWrap w:val="0"/>
            <w:vAlign w:val="center"/>
          </w:tcPr>
          <w:p>
            <w:pPr>
              <w:jc w:val="left"/>
              <w:rPr>
                <w:rFonts w:eastAsia="仿宋_GB2312"/>
                <w:sz w:val="24"/>
              </w:rPr>
            </w:pPr>
          </w:p>
        </w:tc>
        <w:tc>
          <w:tcPr>
            <w:tcW w:w="1656" w:type="dxa"/>
            <w:noWrap w:val="0"/>
            <w:vAlign w:val="center"/>
          </w:tcPr>
          <w:p>
            <w:pPr>
              <w:jc w:val="center"/>
              <w:rPr>
                <w:rFonts w:eastAsia="仿宋_GB2312"/>
                <w:sz w:val="24"/>
              </w:rPr>
            </w:pPr>
            <w:r>
              <w:rPr>
                <w:rFonts w:eastAsia="仿宋_GB2312"/>
                <w:sz w:val="24"/>
              </w:rPr>
              <w:t>本校已设的相近本、专科专业及开设年份</w:t>
            </w:r>
          </w:p>
        </w:tc>
        <w:tc>
          <w:tcPr>
            <w:tcW w:w="2841" w:type="dxa"/>
            <w:noWrap w:val="0"/>
            <w:vAlign w:val="center"/>
          </w:tcPr>
          <w:p>
            <w:pPr>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87" w:type="dxa"/>
            <w:noWrap w:val="0"/>
            <w:vAlign w:val="center"/>
          </w:tcPr>
          <w:p>
            <w:pPr>
              <w:jc w:val="center"/>
              <w:rPr>
                <w:rFonts w:eastAsia="仿宋_GB2312"/>
                <w:sz w:val="24"/>
              </w:rPr>
            </w:pPr>
            <w:r>
              <w:rPr>
                <w:rFonts w:eastAsia="仿宋_GB2312"/>
                <w:sz w:val="24"/>
              </w:rPr>
              <w:t>拟首次招生时间</w:t>
            </w:r>
          </w:p>
          <w:p>
            <w:pPr>
              <w:jc w:val="center"/>
              <w:rPr>
                <w:rFonts w:eastAsia="仿宋_GB2312"/>
                <w:sz w:val="24"/>
              </w:rPr>
            </w:pPr>
            <w:r>
              <w:rPr>
                <w:rFonts w:eastAsia="仿宋_GB2312"/>
                <w:sz w:val="24"/>
              </w:rPr>
              <w:t>及招生数</w:t>
            </w:r>
          </w:p>
        </w:tc>
        <w:tc>
          <w:tcPr>
            <w:tcW w:w="2534" w:type="dxa"/>
            <w:noWrap w:val="0"/>
            <w:vAlign w:val="center"/>
          </w:tcPr>
          <w:p>
            <w:pPr>
              <w:jc w:val="center"/>
              <w:rPr>
                <w:rFonts w:eastAsia="仿宋_GB2312"/>
                <w:sz w:val="24"/>
              </w:rPr>
            </w:pPr>
          </w:p>
          <w:p>
            <w:pPr>
              <w:jc w:val="center"/>
              <w:rPr>
                <w:rFonts w:eastAsia="仿宋_GB2312"/>
                <w:sz w:val="24"/>
              </w:rPr>
            </w:pPr>
          </w:p>
          <w:p>
            <w:pPr>
              <w:jc w:val="center"/>
              <w:rPr>
                <w:rFonts w:eastAsia="仿宋_GB2312"/>
                <w:sz w:val="24"/>
              </w:rPr>
            </w:pPr>
          </w:p>
        </w:tc>
        <w:tc>
          <w:tcPr>
            <w:tcW w:w="1656" w:type="dxa"/>
            <w:noWrap w:val="0"/>
            <w:vAlign w:val="center"/>
          </w:tcPr>
          <w:p>
            <w:pPr>
              <w:jc w:val="center"/>
              <w:rPr>
                <w:rFonts w:eastAsia="仿宋_GB2312"/>
                <w:sz w:val="24"/>
              </w:rPr>
            </w:pPr>
            <w:r>
              <w:rPr>
                <w:rFonts w:eastAsia="仿宋_GB2312"/>
                <w:sz w:val="24"/>
              </w:rPr>
              <w:t>五年内计划</w:t>
            </w:r>
          </w:p>
          <w:p>
            <w:pPr>
              <w:jc w:val="center"/>
              <w:rPr>
                <w:rFonts w:eastAsia="仿宋_GB2312"/>
                <w:sz w:val="24"/>
              </w:rPr>
            </w:pPr>
            <w:r>
              <w:rPr>
                <w:rFonts w:eastAsia="仿宋_GB2312"/>
                <w:sz w:val="24"/>
              </w:rPr>
              <w:t>发展规模</w:t>
            </w:r>
          </w:p>
        </w:tc>
        <w:tc>
          <w:tcPr>
            <w:tcW w:w="2841" w:type="dxa"/>
            <w:noWrap w:val="0"/>
            <w:vAlign w:val="center"/>
          </w:tcPr>
          <w:p>
            <w:pPr>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87" w:type="dxa"/>
            <w:noWrap w:val="0"/>
            <w:vAlign w:val="center"/>
          </w:tcPr>
          <w:p>
            <w:pPr>
              <w:jc w:val="center"/>
              <w:rPr>
                <w:rFonts w:eastAsia="仿宋_GB2312"/>
                <w:sz w:val="24"/>
              </w:rPr>
            </w:pPr>
            <w:r>
              <w:rPr>
                <w:rFonts w:eastAsia="仿宋_GB2312"/>
                <w:sz w:val="24"/>
              </w:rPr>
              <w:t>师范专业标识</w:t>
            </w:r>
          </w:p>
          <w:p>
            <w:pPr>
              <w:jc w:val="center"/>
              <w:rPr>
                <w:rFonts w:eastAsia="仿宋_GB2312"/>
                <w:sz w:val="24"/>
              </w:rPr>
            </w:pPr>
            <w:r>
              <w:rPr>
                <w:rFonts w:eastAsia="仿宋_GB2312"/>
                <w:sz w:val="24"/>
              </w:rPr>
              <w:t>（师范S、兼有J）</w:t>
            </w:r>
          </w:p>
        </w:tc>
        <w:tc>
          <w:tcPr>
            <w:tcW w:w="2534" w:type="dxa"/>
            <w:noWrap w:val="0"/>
            <w:vAlign w:val="center"/>
          </w:tcPr>
          <w:p>
            <w:pPr>
              <w:jc w:val="center"/>
              <w:rPr>
                <w:rFonts w:eastAsia="仿宋_GB2312"/>
                <w:sz w:val="24"/>
              </w:rPr>
            </w:pPr>
          </w:p>
        </w:tc>
        <w:tc>
          <w:tcPr>
            <w:tcW w:w="1656" w:type="dxa"/>
            <w:noWrap w:val="0"/>
            <w:vAlign w:val="center"/>
          </w:tcPr>
          <w:p>
            <w:pPr>
              <w:jc w:val="center"/>
              <w:rPr>
                <w:rFonts w:eastAsia="仿宋_GB2312"/>
                <w:sz w:val="24"/>
              </w:rPr>
            </w:pPr>
            <w:r>
              <w:rPr>
                <w:rFonts w:eastAsia="仿宋_GB2312"/>
                <w:sz w:val="24"/>
              </w:rPr>
              <w:t>所在院系名称</w:t>
            </w:r>
          </w:p>
        </w:tc>
        <w:tc>
          <w:tcPr>
            <w:tcW w:w="2841" w:type="dxa"/>
            <w:noWrap w:val="0"/>
            <w:vAlign w:val="center"/>
          </w:tcPr>
          <w:p>
            <w:pPr>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6" w:hRule="atLeast"/>
        </w:trPr>
        <w:tc>
          <w:tcPr>
            <w:tcW w:w="2087" w:type="dxa"/>
            <w:noWrap w:val="0"/>
            <w:vAlign w:val="center"/>
          </w:tcPr>
          <w:p>
            <w:pPr>
              <w:jc w:val="center"/>
              <w:rPr>
                <w:rFonts w:eastAsia="仿宋_GB2312"/>
                <w:sz w:val="24"/>
              </w:rPr>
            </w:pPr>
            <w:r>
              <w:rPr>
                <w:rFonts w:eastAsia="仿宋_GB2312"/>
                <w:sz w:val="24"/>
              </w:rPr>
              <w:t>高等学校专业设置评议专家组织审议意见</w:t>
            </w:r>
          </w:p>
        </w:tc>
        <w:tc>
          <w:tcPr>
            <w:tcW w:w="2534" w:type="dxa"/>
            <w:noWrap w:val="0"/>
            <w:vAlign w:val="center"/>
          </w:tcPr>
          <w:p>
            <w:pPr>
              <w:ind w:firstLine="720" w:firstLineChars="300"/>
              <w:rPr>
                <w:rFonts w:eastAsia="仿宋_GB2312"/>
                <w:sz w:val="24"/>
              </w:rPr>
            </w:pPr>
          </w:p>
          <w:p>
            <w:pPr>
              <w:ind w:firstLine="720" w:firstLineChars="300"/>
              <w:rPr>
                <w:rFonts w:eastAsia="仿宋_GB2312"/>
                <w:sz w:val="24"/>
              </w:rPr>
            </w:pPr>
            <w:r>
              <w:rPr>
                <w:rFonts w:eastAsia="仿宋_GB2312"/>
                <w:sz w:val="24"/>
              </w:rPr>
              <w:t>（主任签字）</w:t>
            </w:r>
          </w:p>
          <w:p>
            <w:pPr>
              <w:rPr>
                <w:rFonts w:eastAsia="仿宋_GB2312"/>
                <w:sz w:val="24"/>
              </w:rPr>
            </w:pPr>
          </w:p>
          <w:p>
            <w:pPr>
              <w:jc w:val="center"/>
              <w:rPr>
                <w:rFonts w:eastAsia="仿宋_GB2312"/>
                <w:sz w:val="24"/>
              </w:rPr>
            </w:pPr>
            <w:r>
              <w:rPr>
                <w:rFonts w:eastAsia="仿宋_GB2312"/>
                <w:sz w:val="24"/>
              </w:rPr>
              <w:t xml:space="preserve">   年   月   日</w:t>
            </w:r>
          </w:p>
        </w:tc>
        <w:tc>
          <w:tcPr>
            <w:tcW w:w="1656" w:type="dxa"/>
            <w:noWrap w:val="0"/>
            <w:vAlign w:val="center"/>
          </w:tcPr>
          <w:p>
            <w:pPr>
              <w:jc w:val="center"/>
              <w:rPr>
                <w:rFonts w:eastAsia="仿宋_GB2312"/>
                <w:sz w:val="24"/>
              </w:rPr>
            </w:pPr>
            <w:r>
              <w:rPr>
                <w:rFonts w:eastAsia="仿宋_GB2312"/>
                <w:sz w:val="24"/>
              </w:rPr>
              <w:t>学校审批意见（校长签字）</w:t>
            </w:r>
          </w:p>
        </w:tc>
        <w:tc>
          <w:tcPr>
            <w:tcW w:w="2841" w:type="dxa"/>
            <w:noWrap w:val="0"/>
            <w:vAlign w:val="center"/>
          </w:tcPr>
          <w:p>
            <w:pPr>
              <w:ind w:firstLine="480" w:firstLineChars="200"/>
              <w:rPr>
                <w:rFonts w:eastAsia="仿宋_GB2312"/>
                <w:sz w:val="24"/>
              </w:rPr>
            </w:pPr>
            <w:r>
              <w:rPr>
                <w:rFonts w:eastAsia="仿宋_GB2312"/>
                <w:sz w:val="24"/>
              </w:rPr>
              <w:t xml:space="preserve">    </w:t>
            </w:r>
          </w:p>
          <w:p>
            <w:pPr>
              <w:ind w:firstLine="960" w:firstLineChars="400"/>
              <w:rPr>
                <w:rFonts w:eastAsia="仿宋_GB2312"/>
                <w:sz w:val="24"/>
              </w:rPr>
            </w:pPr>
            <w:r>
              <w:rPr>
                <w:rFonts w:eastAsia="仿宋_GB2312"/>
                <w:sz w:val="24"/>
              </w:rPr>
              <w:t>（盖章）</w:t>
            </w:r>
          </w:p>
          <w:p>
            <w:pPr>
              <w:rPr>
                <w:rFonts w:eastAsia="仿宋_GB2312"/>
                <w:sz w:val="24"/>
              </w:rPr>
            </w:pPr>
          </w:p>
          <w:p>
            <w:pPr>
              <w:jc w:val="center"/>
              <w:rPr>
                <w:rFonts w:eastAsia="仿宋_GB2312"/>
                <w:sz w:val="24"/>
              </w:rPr>
            </w:pPr>
            <w:r>
              <w:rPr>
                <w:rFonts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9" w:hRule="atLeast"/>
        </w:trPr>
        <w:tc>
          <w:tcPr>
            <w:tcW w:w="2087" w:type="dxa"/>
            <w:noWrap w:val="0"/>
            <w:vAlign w:val="center"/>
          </w:tcPr>
          <w:p>
            <w:pPr>
              <w:jc w:val="center"/>
              <w:rPr>
                <w:rFonts w:eastAsia="仿宋_GB2312"/>
                <w:sz w:val="24"/>
              </w:rPr>
            </w:pPr>
            <w:r>
              <w:rPr>
                <w:rFonts w:eastAsia="仿宋_GB2312"/>
                <w:sz w:val="24"/>
              </w:rPr>
              <w:t>高等学校</w:t>
            </w:r>
          </w:p>
          <w:p>
            <w:pPr>
              <w:jc w:val="center"/>
              <w:rPr>
                <w:rFonts w:eastAsia="仿宋_GB2312"/>
                <w:sz w:val="24"/>
              </w:rPr>
            </w:pPr>
            <w:r>
              <w:rPr>
                <w:rFonts w:eastAsia="仿宋_GB2312"/>
                <w:sz w:val="24"/>
              </w:rPr>
              <w:t>主管部门形式</w:t>
            </w:r>
          </w:p>
          <w:p>
            <w:pPr>
              <w:jc w:val="center"/>
              <w:rPr>
                <w:rFonts w:eastAsia="仿宋_GB2312"/>
                <w:sz w:val="24"/>
              </w:rPr>
            </w:pPr>
            <w:r>
              <w:rPr>
                <w:rFonts w:eastAsia="仿宋_GB2312"/>
                <w:sz w:val="24"/>
              </w:rPr>
              <w:t>审核意见（根据</w:t>
            </w:r>
          </w:p>
          <w:p>
            <w:pPr>
              <w:jc w:val="center"/>
              <w:rPr>
                <w:rFonts w:eastAsia="仿宋_GB2312"/>
                <w:sz w:val="24"/>
              </w:rPr>
            </w:pPr>
            <w:r>
              <w:rPr>
                <w:rFonts w:eastAsia="仿宋_GB2312"/>
                <w:sz w:val="24"/>
              </w:rPr>
              <w:t>是否具备该专业办学条件、申请</w:t>
            </w:r>
          </w:p>
          <w:p>
            <w:pPr>
              <w:jc w:val="center"/>
              <w:rPr>
                <w:rFonts w:eastAsia="仿宋_GB2312"/>
                <w:sz w:val="24"/>
              </w:rPr>
            </w:pPr>
            <w:r>
              <w:rPr>
                <w:rFonts w:eastAsia="仿宋_GB2312"/>
                <w:sz w:val="24"/>
              </w:rPr>
              <w:t>材料是否真实等给出是否同意</w:t>
            </w:r>
          </w:p>
          <w:p>
            <w:pPr>
              <w:jc w:val="center"/>
              <w:rPr>
                <w:rFonts w:eastAsia="仿宋_GB2312"/>
                <w:sz w:val="24"/>
              </w:rPr>
            </w:pPr>
            <w:r>
              <w:rPr>
                <w:rFonts w:eastAsia="仿宋_GB2312"/>
                <w:sz w:val="24"/>
              </w:rPr>
              <w:t>备案的意见）</w:t>
            </w:r>
          </w:p>
        </w:tc>
        <w:tc>
          <w:tcPr>
            <w:tcW w:w="7031" w:type="dxa"/>
            <w:gridSpan w:val="3"/>
            <w:noWrap w:val="0"/>
            <w:vAlign w:val="center"/>
          </w:tcPr>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ind w:firstLine="480" w:firstLineChars="200"/>
              <w:rPr>
                <w:rFonts w:eastAsia="仿宋_GB2312"/>
                <w:sz w:val="24"/>
              </w:rPr>
            </w:pPr>
          </w:p>
          <w:p>
            <w:pPr>
              <w:ind w:firstLine="960" w:firstLineChars="400"/>
              <w:rPr>
                <w:rFonts w:eastAsia="仿宋_GB2312"/>
                <w:sz w:val="24"/>
              </w:rPr>
            </w:pPr>
          </w:p>
          <w:p>
            <w:pPr>
              <w:ind w:firstLine="960" w:firstLineChars="400"/>
              <w:rPr>
                <w:rFonts w:eastAsia="仿宋_GB2312"/>
                <w:sz w:val="24"/>
              </w:rPr>
            </w:pPr>
          </w:p>
          <w:p>
            <w:pPr>
              <w:ind w:firstLine="960" w:firstLineChars="400"/>
              <w:rPr>
                <w:rFonts w:eastAsia="仿宋_GB2312"/>
                <w:sz w:val="24"/>
              </w:rPr>
            </w:pPr>
          </w:p>
          <w:p>
            <w:pPr>
              <w:ind w:firstLine="4320" w:firstLineChars="1800"/>
              <w:rPr>
                <w:rFonts w:eastAsia="仿宋_GB2312"/>
                <w:sz w:val="24"/>
              </w:rPr>
            </w:pPr>
            <w:r>
              <w:rPr>
                <w:rFonts w:eastAsia="仿宋_GB2312"/>
                <w:sz w:val="24"/>
              </w:rPr>
              <w:t>（盖章）</w:t>
            </w:r>
          </w:p>
          <w:p>
            <w:pPr>
              <w:rPr>
                <w:rFonts w:eastAsia="仿宋_GB2312"/>
                <w:sz w:val="24"/>
              </w:rPr>
            </w:pPr>
          </w:p>
          <w:p>
            <w:pPr>
              <w:jc w:val="center"/>
              <w:rPr>
                <w:rFonts w:eastAsia="仿宋_GB2312"/>
                <w:sz w:val="24"/>
              </w:rPr>
            </w:pPr>
            <w:r>
              <w:rPr>
                <w:rFonts w:eastAsia="仿宋_GB2312"/>
                <w:sz w:val="24"/>
              </w:rPr>
              <w:t xml:space="preserve">                                     年   月  日</w:t>
            </w:r>
          </w:p>
        </w:tc>
      </w:tr>
    </w:tbl>
    <w:p>
      <w:pPr>
        <w:rPr>
          <w:rFonts w:eastAsia="仿宋_GB2312"/>
          <w:b/>
          <w:sz w:val="24"/>
        </w:rPr>
      </w:pPr>
    </w:p>
    <w:p>
      <w:pPr>
        <w:spacing w:line="360" w:lineRule="auto"/>
        <w:ind w:firstLine="720" w:firstLineChars="200"/>
        <w:jc w:val="center"/>
        <w:rPr>
          <w:rFonts w:hint="eastAsia" w:ascii="黑体" w:hAnsi="黑体" w:eastAsia="黑体"/>
          <w:sz w:val="36"/>
          <w:szCs w:val="36"/>
        </w:rPr>
      </w:pPr>
    </w:p>
    <w:p>
      <w:pPr>
        <w:spacing w:line="360" w:lineRule="auto"/>
        <w:ind w:firstLine="720" w:firstLineChars="200"/>
        <w:jc w:val="center"/>
        <w:rPr>
          <w:rFonts w:hint="eastAsia" w:ascii="黑体" w:hAnsi="黑体" w:eastAsia="黑体"/>
          <w:sz w:val="36"/>
          <w:szCs w:val="36"/>
        </w:rPr>
      </w:pPr>
      <w:r>
        <w:rPr>
          <w:rFonts w:hint="eastAsia" w:ascii="黑体" w:hAnsi="黑体" w:eastAsia="黑体"/>
          <w:sz w:val="36"/>
          <w:szCs w:val="36"/>
        </w:rPr>
        <w:t>⒉学校基本情况表</w:t>
      </w:r>
    </w:p>
    <w:p>
      <w:pPr>
        <w:spacing w:line="360" w:lineRule="auto"/>
        <w:ind w:firstLine="480" w:firstLineChars="200"/>
        <w:jc w:val="center"/>
        <w:rPr>
          <w:rFonts w:eastAsia="仿宋_GB2312"/>
          <w:sz w:val="24"/>
        </w:rPr>
      </w:pPr>
    </w:p>
    <w:tbl>
      <w:tblPr>
        <w:tblStyle w:val="6"/>
        <w:tblW w:w="9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2028"/>
        <w:gridCol w:w="862"/>
        <w:gridCol w:w="697"/>
        <w:gridCol w:w="1813"/>
        <w:gridCol w:w="360"/>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spacing w:line="360" w:lineRule="auto"/>
              <w:jc w:val="center"/>
              <w:rPr>
                <w:rFonts w:eastAsia="仿宋_GB2312"/>
                <w:sz w:val="24"/>
              </w:rPr>
            </w:pPr>
            <w:r>
              <w:rPr>
                <w:rFonts w:eastAsia="仿宋_GB2312"/>
                <w:sz w:val="24"/>
              </w:rPr>
              <w:t>学校名称</w:t>
            </w:r>
          </w:p>
        </w:tc>
        <w:tc>
          <w:tcPr>
            <w:tcW w:w="2028" w:type="dxa"/>
            <w:noWrap w:val="0"/>
            <w:vAlign w:val="top"/>
          </w:tcPr>
          <w:p>
            <w:pPr>
              <w:spacing w:line="360" w:lineRule="auto"/>
              <w:rPr>
                <w:rFonts w:eastAsia="仿宋_GB2312"/>
                <w:sz w:val="24"/>
              </w:rPr>
            </w:pPr>
          </w:p>
        </w:tc>
        <w:tc>
          <w:tcPr>
            <w:tcW w:w="1559" w:type="dxa"/>
            <w:gridSpan w:val="2"/>
            <w:noWrap w:val="0"/>
            <w:vAlign w:val="center"/>
          </w:tcPr>
          <w:p>
            <w:pPr>
              <w:spacing w:line="360" w:lineRule="auto"/>
              <w:jc w:val="center"/>
              <w:rPr>
                <w:rFonts w:eastAsia="仿宋_GB2312"/>
                <w:sz w:val="24"/>
              </w:rPr>
            </w:pPr>
            <w:r>
              <w:rPr>
                <w:rFonts w:eastAsia="仿宋_GB2312"/>
                <w:sz w:val="24"/>
              </w:rPr>
              <w:t>学校地址</w:t>
            </w:r>
          </w:p>
        </w:tc>
        <w:tc>
          <w:tcPr>
            <w:tcW w:w="4343" w:type="dxa"/>
            <w:gridSpan w:val="3"/>
            <w:noWrap w:val="0"/>
            <w:vAlign w:val="top"/>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spacing w:line="360" w:lineRule="auto"/>
              <w:jc w:val="center"/>
              <w:rPr>
                <w:rFonts w:eastAsia="仿宋_GB2312"/>
                <w:sz w:val="24"/>
              </w:rPr>
            </w:pPr>
            <w:r>
              <w:rPr>
                <w:rFonts w:eastAsia="仿宋_GB2312"/>
                <w:sz w:val="24"/>
              </w:rPr>
              <w:t>邮政编码</w:t>
            </w:r>
          </w:p>
        </w:tc>
        <w:tc>
          <w:tcPr>
            <w:tcW w:w="2028" w:type="dxa"/>
            <w:noWrap w:val="0"/>
            <w:vAlign w:val="top"/>
          </w:tcPr>
          <w:p>
            <w:pPr>
              <w:spacing w:line="360" w:lineRule="auto"/>
              <w:rPr>
                <w:rFonts w:eastAsia="仿宋_GB2312"/>
                <w:sz w:val="24"/>
              </w:rPr>
            </w:pPr>
          </w:p>
        </w:tc>
        <w:tc>
          <w:tcPr>
            <w:tcW w:w="1559" w:type="dxa"/>
            <w:gridSpan w:val="2"/>
            <w:noWrap w:val="0"/>
            <w:vAlign w:val="center"/>
          </w:tcPr>
          <w:p>
            <w:pPr>
              <w:spacing w:line="360" w:lineRule="auto"/>
              <w:jc w:val="center"/>
              <w:rPr>
                <w:rFonts w:eastAsia="仿宋_GB2312"/>
                <w:sz w:val="24"/>
              </w:rPr>
            </w:pPr>
            <w:r>
              <w:rPr>
                <w:rFonts w:eastAsia="仿宋_GB2312"/>
                <w:sz w:val="24"/>
              </w:rPr>
              <w:t>校园网址</w:t>
            </w:r>
          </w:p>
        </w:tc>
        <w:tc>
          <w:tcPr>
            <w:tcW w:w="4343" w:type="dxa"/>
            <w:gridSpan w:val="3"/>
            <w:noWrap w:val="0"/>
            <w:vAlign w:val="top"/>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restart"/>
            <w:noWrap w:val="0"/>
            <w:vAlign w:val="center"/>
          </w:tcPr>
          <w:p>
            <w:pPr>
              <w:ind w:left="-105" w:leftChars="-50" w:right="-105" w:rightChars="-50"/>
              <w:jc w:val="center"/>
              <w:rPr>
                <w:rFonts w:eastAsia="仿宋_GB2312"/>
                <w:sz w:val="24"/>
              </w:rPr>
            </w:pPr>
            <w:r>
              <w:rPr>
                <w:rFonts w:eastAsia="仿宋_GB2312"/>
                <w:sz w:val="24"/>
              </w:rPr>
              <w:t>学校办学</w:t>
            </w:r>
          </w:p>
          <w:p>
            <w:pPr>
              <w:spacing w:line="360" w:lineRule="auto"/>
              <w:jc w:val="center"/>
              <w:rPr>
                <w:rFonts w:eastAsia="仿宋_GB2312"/>
                <w:sz w:val="24"/>
              </w:rPr>
            </w:pPr>
            <w:r>
              <w:rPr>
                <w:rFonts w:eastAsia="仿宋_GB2312"/>
                <w:sz w:val="24"/>
              </w:rPr>
              <w:t>基本类型</w:t>
            </w:r>
          </w:p>
        </w:tc>
        <w:tc>
          <w:tcPr>
            <w:tcW w:w="7930" w:type="dxa"/>
            <w:gridSpan w:val="6"/>
            <w:noWrap w:val="0"/>
            <w:vAlign w:val="top"/>
          </w:tcPr>
          <w:p>
            <w:pPr>
              <w:spacing w:line="360" w:lineRule="auto"/>
              <w:rPr>
                <w:rFonts w:eastAsia="仿宋_GB2312"/>
                <w:sz w:val="24"/>
              </w:rPr>
            </w:pPr>
            <w:r>
              <w:rPr>
                <w:rFonts w:eastAsia="仿宋_GB2312"/>
                <w:sz w:val="24"/>
              </w:rPr>
              <w:t>□部委院校  □地方院校  □公办  □民办  □中外合作办学机构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noWrap w:val="0"/>
            <w:vAlign w:val="top"/>
          </w:tcPr>
          <w:p>
            <w:pPr>
              <w:spacing w:line="360" w:lineRule="auto"/>
              <w:rPr>
                <w:rFonts w:eastAsia="仿宋_GB2312"/>
                <w:sz w:val="24"/>
              </w:rPr>
            </w:pPr>
          </w:p>
        </w:tc>
        <w:tc>
          <w:tcPr>
            <w:tcW w:w="7930" w:type="dxa"/>
            <w:gridSpan w:val="6"/>
            <w:noWrap w:val="0"/>
            <w:vAlign w:val="top"/>
          </w:tcPr>
          <w:p>
            <w:pPr>
              <w:spacing w:line="360" w:lineRule="auto"/>
              <w:rPr>
                <w:rFonts w:eastAsia="仿宋_GB2312"/>
                <w:sz w:val="24"/>
              </w:rPr>
            </w:pPr>
            <w:r>
              <w:rPr>
                <w:rFonts w:eastAsia="仿宋_GB2312"/>
                <w:sz w:val="24"/>
              </w:rPr>
              <w:t xml:space="preserve">□大学    □学院   □独立学院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top"/>
          </w:tcPr>
          <w:p>
            <w:pPr>
              <w:spacing w:line="360" w:lineRule="auto"/>
              <w:rPr>
                <w:rFonts w:eastAsia="仿宋_GB2312"/>
                <w:sz w:val="24"/>
              </w:rPr>
            </w:pPr>
            <w:r>
              <w:rPr>
                <w:rFonts w:eastAsia="仿宋_GB2312"/>
                <w:sz w:val="24"/>
              </w:rPr>
              <w:t>在校本科生总数</w:t>
            </w:r>
          </w:p>
        </w:tc>
        <w:tc>
          <w:tcPr>
            <w:tcW w:w="2890" w:type="dxa"/>
            <w:gridSpan w:val="2"/>
            <w:noWrap w:val="0"/>
            <w:vAlign w:val="top"/>
          </w:tcPr>
          <w:p>
            <w:pPr>
              <w:spacing w:line="360" w:lineRule="auto"/>
              <w:rPr>
                <w:rFonts w:eastAsia="仿宋_GB2312"/>
                <w:sz w:val="24"/>
              </w:rPr>
            </w:pPr>
          </w:p>
        </w:tc>
        <w:tc>
          <w:tcPr>
            <w:tcW w:w="2510" w:type="dxa"/>
            <w:gridSpan w:val="2"/>
            <w:noWrap w:val="0"/>
            <w:vAlign w:val="top"/>
          </w:tcPr>
          <w:p>
            <w:pPr>
              <w:spacing w:line="360" w:lineRule="auto"/>
              <w:rPr>
                <w:rFonts w:eastAsia="仿宋_GB2312"/>
                <w:sz w:val="24"/>
              </w:rPr>
            </w:pPr>
            <w:r>
              <w:rPr>
                <w:rFonts w:eastAsia="仿宋_GB2312"/>
                <w:sz w:val="24"/>
              </w:rPr>
              <w:t>专业平均年招生规模</w:t>
            </w:r>
          </w:p>
        </w:tc>
        <w:tc>
          <w:tcPr>
            <w:tcW w:w="2530" w:type="dxa"/>
            <w:gridSpan w:val="2"/>
            <w:noWrap w:val="0"/>
            <w:vAlign w:val="top"/>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908" w:type="dxa"/>
            <w:noWrap w:val="0"/>
            <w:vAlign w:val="center"/>
          </w:tcPr>
          <w:p>
            <w:pPr>
              <w:spacing w:line="320" w:lineRule="exact"/>
              <w:jc w:val="center"/>
              <w:rPr>
                <w:rFonts w:eastAsia="仿宋_GB2312"/>
                <w:sz w:val="24"/>
              </w:rPr>
            </w:pPr>
            <w:r>
              <w:rPr>
                <w:rFonts w:eastAsia="仿宋_GB2312"/>
                <w:sz w:val="24"/>
              </w:rPr>
              <w:t>已有专业</w:t>
            </w:r>
          </w:p>
          <w:p>
            <w:pPr>
              <w:spacing w:line="320" w:lineRule="exact"/>
              <w:jc w:val="center"/>
              <w:rPr>
                <w:rFonts w:eastAsia="仿宋_GB2312"/>
                <w:sz w:val="24"/>
              </w:rPr>
            </w:pPr>
            <w:r>
              <w:rPr>
                <w:rFonts w:eastAsia="仿宋_GB2312"/>
                <w:sz w:val="24"/>
              </w:rPr>
              <w:t>学科门类</w:t>
            </w:r>
          </w:p>
        </w:tc>
        <w:tc>
          <w:tcPr>
            <w:tcW w:w="7930" w:type="dxa"/>
            <w:gridSpan w:val="6"/>
            <w:noWrap w:val="0"/>
            <w:vAlign w:val="center"/>
          </w:tcPr>
          <w:p>
            <w:pPr>
              <w:rPr>
                <w:rFonts w:eastAsia="仿宋_GB2312"/>
                <w:sz w:val="24"/>
              </w:rPr>
            </w:pPr>
            <w:r>
              <w:rPr>
                <w:rFonts w:eastAsia="仿宋_GB2312"/>
                <w:sz w:val="24"/>
              </w:rPr>
              <w:t>□哲学   □经济学   □法学   □教育学   □文学    □历史学</w:t>
            </w:r>
          </w:p>
          <w:p>
            <w:pPr>
              <w:spacing w:line="360" w:lineRule="auto"/>
              <w:rPr>
                <w:rFonts w:eastAsia="仿宋_GB2312"/>
                <w:sz w:val="24"/>
              </w:rPr>
            </w:pPr>
            <w:r>
              <w:rPr>
                <w:rFonts w:eastAsia="仿宋_GB2312"/>
                <w:sz w:val="24"/>
              </w:rPr>
              <w:t>□理学   □工学     □农学   □医学     □管理学  □艺术学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908" w:type="dxa"/>
            <w:noWrap w:val="0"/>
            <w:vAlign w:val="center"/>
          </w:tcPr>
          <w:p>
            <w:pPr>
              <w:ind w:left="-105" w:leftChars="-50" w:right="-105" w:rightChars="-50"/>
              <w:jc w:val="center"/>
              <w:rPr>
                <w:rFonts w:eastAsia="仿宋_GB2312"/>
                <w:sz w:val="24"/>
              </w:rPr>
            </w:pPr>
            <w:r>
              <w:rPr>
                <w:rFonts w:eastAsia="仿宋_GB2312"/>
                <w:sz w:val="24"/>
              </w:rPr>
              <w:t>专任教师</w:t>
            </w:r>
          </w:p>
          <w:p>
            <w:pPr>
              <w:spacing w:line="360" w:lineRule="auto"/>
              <w:jc w:val="center"/>
              <w:rPr>
                <w:rFonts w:eastAsia="仿宋_GB2312"/>
                <w:sz w:val="24"/>
              </w:rPr>
            </w:pPr>
            <w:r>
              <w:rPr>
                <w:rFonts w:eastAsia="仿宋_GB2312"/>
                <w:sz w:val="24"/>
              </w:rPr>
              <w:t>总数（人）</w:t>
            </w:r>
          </w:p>
        </w:tc>
        <w:tc>
          <w:tcPr>
            <w:tcW w:w="2890" w:type="dxa"/>
            <w:gridSpan w:val="2"/>
            <w:noWrap w:val="0"/>
            <w:vAlign w:val="center"/>
          </w:tcPr>
          <w:p>
            <w:pPr>
              <w:spacing w:line="320" w:lineRule="exact"/>
              <w:jc w:val="center"/>
              <w:rPr>
                <w:rFonts w:eastAsia="仿宋_GB2312"/>
                <w:sz w:val="24"/>
              </w:rPr>
            </w:pPr>
          </w:p>
        </w:tc>
        <w:tc>
          <w:tcPr>
            <w:tcW w:w="2870" w:type="dxa"/>
            <w:gridSpan w:val="3"/>
            <w:noWrap w:val="0"/>
            <w:vAlign w:val="center"/>
          </w:tcPr>
          <w:p>
            <w:pPr>
              <w:spacing w:line="320" w:lineRule="exact"/>
              <w:jc w:val="center"/>
              <w:rPr>
                <w:rFonts w:eastAsia="仿宋_GB2312"/>
                <w:sz w:val="24"/>
              </w:rPr>
            </w:pPr>
            <w:r>
              <w:rPr>
                <w:rFonts w:eastAsia="仿宋_GB2312"/>
                <w:sz w:val="24"/>
              </w:rPr>
              <w:t>专任教师中副教授及以上职称教师数及所占比例</w:t>
            </w:r>
          </w:p>
        </w:tc>
        <w:tc>
          <w:tcPr>
            <w:tcW w:w="2170" w:type="dxa"/>
            <w:noWrap w:val="0"/>
            <w:vAlign w:val="top"/>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4" w:hRule="atLeast"/>
        </w:trPr>
        <w:tc>
          <w:tcPr>
            <w:tcW w:w="1908" w:type="dxa"/>
            <w:noWrap w:val="0"/>
            <w:vAlign w:val="center"/>
          </w:tcPr>
          <w:p>
            <w:pPr>
              <w:spacing w:line="360" w:lineRule="auto"/>
              <w:jc w:val="center"/>
              <w:rPr>
                <w:rFonts w:eastAsia="仿宋_GB2312"/>
                <w:sz w:val="24"/>
              </w:rPr>
            </w:pPr>
            <w:r>
              <w:rPr>
                <w:rFonts w:eastAsia="仿宋_GB2312"/>
                <w:sz w:val="24"/>
              </w:rPr>
              <w:t>学校简介和</w:t>
            </w:r>
          </w:p>
          <w:p>
            <w:pPr>
              <w:spacing w:line="360" w:lineRule="auto"/>
              <w:jc w:val="center"/>
              <w:rPr>
                <w:rFonts w:eastAsia="仿宋_GB2312"/>
                <w:sz w:val="24"/>
              </w:rPr>
            </w:pPr>
            <w:r>
              <w:rPr>
                <w:rFonts w:eastAsia="仿宋_GB2312"/>
                <w:sz w:val="24"/>
              </w:rPr>
              <w:t>历史沿革</w:t>
            </w:r>
          </w:p>
          <w:p>
            <w:pPr>
              <w:spacing w:line="360" w:lineRule="auto"/>
              <w:jc w:val="center"/>
              <w:rPr>
                <w:rFonts w:eastAsia="仿宋_GB2312"/>
                <w:sz w:val="24"/>
              </w:rPr>
            </w:pPr>
            <w:r>
              <w:rPr>
                <w:rFonts w:eastAsia="仿宋_GB2312"/>
                <w:sz w:val="24"/>
              </w:rPr>
              <w:t>（300字以内，无需加页）</w:t>
            </w:r>
          </w:p>
        </w:tc>
        <w:tc>
          <w:tcPr>
            <w:tcW w:w="7930" w:type="dxa"/>
            <w:gridSpan w:val="6"/>
            <w:noWrap w:val="0"/>
            <w:vAlign w:val="top"/>
          </w:tcPr>
          <w:p>
            <w:pPr>
              <w:spacing w:line="360" w:lineRule="auto"/>
              <w:rPr>
                <w:rFonts w:eastAsia="仿宋_GB2312"/>
                <w:sz w:val="24"/>
              </w:rPr>
            </w:pPr>
          </w:p>
        </w:tc>
      </w:tr>
    </w:tbl>
    <w:p>
      <w:pPr>
        <w:spacing w:line="360" w:lineRule="auto"/>
        <w:ind w:firstLine="480" w:firstLineChars="200"/>
        <w:rPr>
          <w:rFonts w:eastAsia="仿宋_GB2312"/>
          <w:sz w:val="24"/>
        </w:rPr>
      </w:pPr>
      <w:r>
        <w:rPr>
          <w:rFonts w:eastAsia="仿宋_GB2312"/>
          <w:sz w:val="24"/>
        </w:rPr>
        <w:t>注：专业平均年招生规模=学校当年本科招生数÷学校现有本科专业总数</w:t>
      </w:r>
    </w:p>
    <w:p>
      <w:pPr>
        <w:spacing w:line="360" w:lineRule="auto"/>
        <w:ind w:firstLine="480" w:firstLineChars="200"/>
        <w:jc w:val="center"/>
        <w:rPr>
          <w:rFonts w:hint="eastAsia" w:ascii="黑体" w:hAnsi="黑体" w:eastAsia="黑体"/>
          <w:sz w:val="36"/>
          <w:szCs w:val="36"/>
        </w:rPr>
      </w:pPr>
      <w:r>
        <w:rPr>
          <w:rFonts w:eastAsia="仿宋_GB2312"/>
          <w:sz w:val="24"/>
        </w:rPr>
        <w:br w:type="page"/>
      </w:r>
      <w:r>
        <w:rPr>
          <w:rFonts w:hint="eastAsia" w:ascii="黑体" w:hAnsi="黑体" w:eastAsia="黑体"/>
          <w:sz w:val="36"/>
          <w:szCs w:val="36"/>
        </w:rPr>
        <w:t>3.增设专业的理由和基础</w:t>
      </w:r>
    </w:p>
    <w:p>
      <w:pPr>
        <w:ind w:firstLine="301" w:firstLineChars="200"/>
        <w:jc w:val="center"/>
        <w:rPr>
          <w:rFonts w:eastAsia="仿宋_GB2312"/>
          <w:b/>
          <w:sz w:val="15"/>
          <w:szCs w:val="15"/>
        </w:rPr>
      </w:pPr>
    </w:p>
    <w:tbl>
      <w:tblPr>
        <w:tblStyle w:val="6"/>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23" w:hRule="atLeast"/>
          <w:jc w:val="center"/>
        </w:trPr>
        <w:tc>
          <w:tcPr>
            <w:tcW w:w="9000" w:type="dxa"/>
            <w:noWrap w:val="0"/>
            <w:vAlign w:val="top"/>
          </w:tcPr>
          <w:p>
            <w:pPr>
              <w:spacing w:line="360" w:lineRule="auto"/>
              <w:rPr>
                <w:rFonts w:eastAsia="仿宋_GB2312"/>
                <w:szCs w:val="21"/>
              </w:rPr>
            </w:pPr>
            <w:r>
              <w:rPr>
                <w:rFonts w:eastAsia="仿宋_GB2312"/>
                <w:szCs w:val="21"/>
              </w:rPr>
              <w:t>（简述学校定位、人才需求、专业筹建等情况）（无需加页）</w:t>
            </w: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jc w:val="left"/>
              <w:rPr>
                <w:rFonts w:eastAsia="仿宋_GB2312"/>
                <w:sz w:val="24"/>
              </w:rPr>
            </w:pPr>
            <w:r>
              <w:rPr>
                <w:rFonts w:eastAsia="仿宋_GB2312"/>
                <w:sz w:val="24"/>
              </w:rPr>
              <w:t xml:space="preserve">                                                    </w:t>
            </w:r>
          </w:p>
        </w:tc>
      </w:tr>
    </w:tbl>
    <w:p>
      <w:pPr>
        <w:spacing w:line="0" w:lineRule="atLeast"/>
        <w:ind w:left="360" w:hanging="360" w:hangingChars="112"/>
        <w:jc w:val="center"/>
        <w:rPr>
          <w:rFonts w:eastAsia="仿宋_GB2312"/>
          <w:b/>
          <w:bCs/>
          <w:sz w:val="32"/>
        </w:rPr>
      </w:pPr>
    </w:p>
    <w:p>
      <w:pPr>
        <w:spacing w:line="0" w:lineRule="atLeast"/>
        <w:ind w:left="360" w:hanging="360" w:hangingChars="112"/>
        <w:jc w:val="center"/>
        <w:rPr>
          <w:rFonts w:eastAsia="仿宋_GB2312"/>
          <w:b/>
          <w:bCs/>
          <w:sz w:val="32"/>
        </w:rPr>
      </w:pPr>
    </w:p>
    <w:p>
      <w:pPr>
        <w:spacing w:line="0" w:lineRule="atLeast"/>
        <w:ind w:left="360" w:hanging="360" w:hangingChars="112"/>
        <w:jc w:val="center"/>
        <w:rPr>
          <w:rFonts w:hint="eastAsia" w:ascii="黑体" w:hAnsi="黑体" w:eastAsia="黑体"/>
          <w:bCs/>
          <w:spacing w:val="20"/>
          <w:sz w:val="36"/>
          <w:szCs w:val="36"/>
        </w:rPr>
      </w:pPr>
      <w:r>
        <w:rPr>
          <w:rFonts w:eastAsia="仿宋_GB2312"/>
          <w:b/>
          <w:bCs/>
          <w:sz w:val="32"/>
        </w:rPr>
        <w:br w:type="page"/>
      </w:r>
      <w:r>
        <w:rPr>
          <w:rFonts w:hint="eastAsia" w:ascii="黑体" w:hAnsi="黑体" w:eastAsia="黑体"/>
          <w:bCs/>
          <w:sz w:val="36"/>
          <w:szCs w:val="36"/>
        </w:rPr>
        <w:t>4.增设专业人才培养方案</w:t>
      </w:r>
    </w:p>
    <w:p>
      <w:pPr>
        <w:spacing w:line="0" w:lineRule="atLeast"/>
        <w:ind w:left="358" w:hanging="358" w:hangingChars="112"/>
        <w:jc w:val="center"/>
        <w:rPr>
          <w:rFonts w:eastAsia="仿宋_GB2312"/>
          <w:sz w:val="32"/>
        </w:rPr>
      </w:pPr>
    </w:p>
    <w:tbl>
      <w:tblPr>
        <w:tblStyle w:val="6"/>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8" w:hRule="atLeast"/>
          <w:jc w:val="center"/>
        </w:trPr>
        <w:tc>
          <w:tcPr>
            <w:tcW w:w="8820" w:type="dxa"/>
            <w:noWrap w:val="0"/>
            <w:vAlign w:val="top"/>
          </w:tcPr>
          <w:p>
            <w:pPr>
              <w:spacing w:line="0" w:lineRule="atLeast"/>
              <w:rPr>
                <w:rFonts w:eastAsia="仿宋_GB2312"/>
                <w:szCs w:val="21"/>
              </w:rPr>
            </w:pPr>
            <w:r>
              <w:rPr>
                <w:rFonts w:eastAsia="仿宋_GB2312"/>
                <w:szCs w:val="21"/>
              </w:rPr>
              <w:t>（包括培养目标、基本要求、修业年限、授予学位、主要课程设置、主要实践性教学环节和主要专业实验、</w:t>
            </w:r>
            <w:r>
              <w:rPr>
                <w:rFonts w:eastAsia="仿宋_GB2312"/>
                <w:bCs/>
                <w:szCs w:val="21"/>
              </w:rPr>
              <w:t>教学计划等内容）（如需要可加页）</w:t>
            </w:r>
          </w:p>
          <w:p>
            <w:pPr>
              <w:spacing w:line="0" w:lineRule="atLeast"/>
              <w:rPr>
                <w:rFonts w:eastAsia="仿宋_GB2312"/>
                <w:sz w:val="32"/>
              </w:rPr>
            </w:pPr>
          </w:p>
          <w:p>
            <w:pPr>
              <w:spacing w:line="0" w:lineRule="atLeast"/>
              <w:rPr>
                <w:rFonts w:eastAsia="仿宋_GB2312"/>
                <w:sz w:val="32"/>
              </w:rPr>
            </w:pPr>
          </w:p>
          <w:p>
            <w:pPr>
              <w:spacing w:line="0" w:lineRule="atLeast"/>
              <w:rPr>
                <w:rFonts w:eastAsia="仿宋_GB2312"/>
                <w:sz w:val="32"/>
              </w:rPr>
            </w:pPr>
          </w:p>
          <w:p>
            <w:pPr>
              <w:spacing w:line="0" w:lineRule="atLeast"/>
              <w:rPr>
                <w:rFonts w:eastAsia="仿宋_GB2312"/>
                <w:sz w:val="32"/>
              </w:rPr>
            </w:pPr>
          </w:p>
          <w:p>
            <w:pPr>
              <w:spacing w:line="0" w:lineRule="atLeast"/>
              <w:rPr>
                <w:rFonts w:eastAsia="仿宋_GB2312"/>
                <w:sz w:val="32"/>
              </w:rPr>
            </w:pPr>
          </w:p>
          <w:p>
            <w:pPr>
              <w:spacing w:line="0" w:lineRule="atLeast"/>
              <w:rPr>
                <w:rFonts w:eastAsia="仿宋_GB2312"/>
                <w:sz w:val="32"/>
              </w:rPr>
            </w:pPr>
          </w:p>
          <w:p>
            <w:pPr>
              <w:spacing w:line="0" w:lineRule="atLeast"/>
              <w:rPr>
                <w:rFonts w:eastAsia="仿宋_GB2312"/>
                <w:sz w:val="32"/>
              </w:rPr>
            </w:pPr>
          </w:p>
          <w:p>
            <w:pPr>
              <w:spacing w:line="0" w:lineRule="atLeast"/>
              <w:rPr>
                <w:rFonts w:eastAsia="仿宋_GB2312"/>
                <w:sz w:val="32"/>
              </w:rPr>
            </w:pPr>
          </w:p>
          <w:p>
            <w:pPr>
              <w:spacing w:line="0" w:lineRule="atLeast"/>
              <w:rPr>
                <w:rFonts w:eastAsia="仿宋_GB2312"/>
                <w:sz w:val="32"/>
              </w:rPr>
            </w:pPr>
          </w:p>
          <w:p>
            <w:pPr>
              <w:spacing w:line="0" w:lineRule="atLeast"/>
              <w:rPr>
                <w:rFonts w:eastAsia="仿宋_GB2312"/>
                <w:sz w:val="32"/>
              </w:rPr>
            </w:pPr>
          </w:p>
          <w:p>
            <w:pPr>
              <w:spacing w:line="0" w:lineRule="atLeast"/>
              <w:rPr>
                <w:rFonts w:eastAsia="仿宋_GB2312"/>
                <w:sz w:val="32"/>
              </w:rPr>
            </w:pPr>
          </w:p>
          <w:p>
            <w:pPr>
              <w:spacing w:line="0" w:lineRule="atLeast"/>
              <w:rPr>
                <w:rFonts w:eastAsia="仿宋_GB2312"/>
                <w:sz w:val="32"/>
              </w:rPr>
            </w:pPr>
          </w:p>
          <w:p>
            <w:pPr>
              <w:spacing w:line="0" w:lineRule="atLeast"/>
              <w:rPr>
                <w:rFonts w:eastAsia="仿宋_GB2312"/>
                <w:sz w:val="32"/>
              </w:rPr>
            </w:pPr>
          </w:p>
          <w:p>
            <w:pPr>
              <w:spacing w:line="0" w:lineRule="atLeast"/>
              <w:rPr>
                <w:rFonts w:eastAsia="仿宋_GB2312"/>
                <w:sz w:val="32"/>
              </w:rPr>
            </w:pPr>
          </w:p>
          <w:p>
            <w:pPr>
              <w:spacing w:line="0" w:lineRule="atLeast"/>
              <w:rPr>
                <w:rFonts w:eastAsia="仿宋_GB2312"/>
                <w:sz w:val="32"/>
              </w:rPr>
            </w:pPr>
          </w:p>
          <w:p>
            <w:pPr>
              <w:spacing w:line="0" w:lineRule="atLeast"/>
              <w:rPr>
                <w:rFonts w:eastAsia="仿宋_GB2312"/>
                <w:sz w:val="32"/>
              </w:rPr>
            </w:pPr>
          </w:p>
          <w:p>
            <w:pPr>
              <w:spacing w:line="0" w:lineRule="atLeast"/>
              <w:rPr>
                <w:rFonts w:eastAsia="仿宋_GB2312"/>
                <w:sz w:val="32"/>
              </w:rPr>
            </w:pPr>
          </w:p>
          <w:p>
            <w:pPr>
              <w:spacing w:line="0" w:lineRule="atLeast"/>
              <w:rPr>
                <w:rFonts w:eastAsia="仿宋_GB2312"/>
                <w:sz w:val="32"/>
              </w:rPr>
            </w:pPr>
          </w:p>
          <w:p>
            <w:pPr>
              <w:spacing w:line="0" w:lineRule="atLeast"/>
              <w:rPr>
                <w:rFonts w:eastAsia="仿宋_GB2312"/>
                <w:sz w:val="32"/>
              </w:rPr>
            </w:pPr>
          </w:p>
          <w:p>
            <w:pPr>
              <w:spacing w:line="0" w:lineRule="atLeast"/>
              <w:jc w:val="center"/>
              <w:rPr>
                <w:rFonts w:eastAsia="仿宋_GB2312"/>
                <w:sz w:val="32"/>
              </w:rPr>
            </w:pPr>
          </w:p>
          <w:p>
            <w:pPr>
              <w:spacing w:line="0" w:lineRule="atLeast"/>
              <w:jc w:val="center"/>
              <w:rPr>
                <w:rFonts w:eastAsia="仿宋_GB2312"/>
                <w:sz w:val="32"/>
              </w:rPr>
            </w:pPr>
          </w:p>
          <w:p>
            <w:pPr>
              <w:spacing w:line="0" w:lineRule="atLeast"/>
              <w:jc w:val="center"/>
              <w:rPr>
                <w:rFonts w:eastAsia="仿宋_GB2312"/>
                <w:sz w:val="32"/>
              </w:rPr>
            </w:pPr>
          </w:p>
          <w:p>
            <w:pPr>
              <w:spacing w:line="0" w:lineRule="atLeast"/>
              <w:jc w:val="center"/>
              <w:rPr>
                <w:rFonts w:eastAsia="仿宋_GB2312"/>
                <w:sz w:val="32"/>
              </w:rPr>
            </w:pPr>
          </w:p>
          <w:p>
            <w:pPr>
              <w:spacing w:line="0" w:lineRule="atLeast"/>
              <w:rPr>
                <w:rFonts w:eastAsia="仿宋_GB2312"/>
                <w:sz w:val="32"/>
              </w:rPr>
            </w:pPr>
          </w:p>
          <w:p>
            <w:pPr>
              <w:spacing w:line="0" w:lineRule="atLeast"/>
              <w:jc w:val="center"/>
              <w:rPr>
                <w:rFonts w:eastAsia="仿宋_GB2312"/>
                <w:sz w:val="32"/>
              </w:rPr>
            </w:pPr>
            <w:r>
              <w:rPr>
                <w:rFonts w:eastAsia="仿宋_GB2312"/>
                <w:sz w:val="32"/>
              </w:rPr>
              <w:t xml:space="preserve">                           </w:t>
            </w:r>
          </w:p>
          <w:p>
            <w:pPr>
              <w:spacing w:line="0" w:lineRule="atLeast"/>
              <w:jc w:val="center"/>
              <w:rPr>
                <w:rFonts w:eastAsia="仿宋_GB2312"/>
                <w:sz w:val="32"/>
              </w:rPr>
            </w:pPr>
          </w:p>
          <w:p>
            <w:pPr>
              <w:spacing w:line="0" w:lineRule="atLeast"/>
              <w:jc w:val="center"/>
              <w:rPr>
                <w:rFonts w:eastAsia="仿宋_GB2312"/>
                <w:sz w:val="32"/>
              </w:rPr>
            </w:pPr>
          </w:p>
          <w:p>
            <w:pPr>
              <w:spacing w:line="0" w:lineRule="atLeast"/>
              <w:jc w:val="center"/>
              <w:rPr>
                <w:rFonts w:eastAsia="仿宋_GB2312"/>
                <w:sz w:val="28"/>
              </w:rPr>
            </w:pPr>
            <w:r>
              <w:rPr>
                <w:rFonts w:eastAsia="仿宋_GB2312"/>
                <w:sz w:val="32"/>
              </w:rPr>
              <w:t xml:space="preserve">                             </w:t>
            </w:r>
          </w:p>
          <w:p>
            <w:pPr>
              <w:spacing w:line="0" w:lineRule="atLeast"/>
              <w:jc w:val="center"/>
              <w:rPr>
                <w:rFonts w:eastAsia="仿宋_GB2312"/>
                <w:sz w:val="32"/>
              </w:rPr>
            </w:pPr>
          </w:p>
        </w:tc>
      </w:tr>
    </w:tbl>
    <w:p>
      <w:pPr>
        <w:spacing w:line="360" w:lineRule="auto"/>
        <w:ind w:firstLine="480" w:firstLineChars="200"/>
        <w:rPr>
          <w:rFonts w:eastAsia="仿宋_GB2312"/>
          <w:sz w:val="24"/>
        </w:rPr>
      </w:pPr>
    </w:p>
    <w:p>
      <w:pPr>
        <w:spacing w:line="360" w:lineRule="auto"/>
        <w:jc w:val="center"/>
        <w:rPr>
          <w:rFonts w:hint="eastAsia" w:ascii="黑体" w:hAnsi="黑体" w:eastAsia="黑体"/>
          <w:sz w:val="36"/>
          <w:szCs w:val="36"/>
        </w:rPr>
      </w:pPr>
      <w:r>
        <w:rPr>
          <w:rFonts w:hint="eastAsia" w:ascii="黑体" w:hAnsi="黑体" w:eastAsia="黑体"/>
          <w:sz w:val="36"/>
          <w:szCs w:val="36"/>
        </w:rPr>
        <w:t>5.专业主要带头人简介</w:t>
      </w:r>
    </w:p>
    <w:tbl>
      <w:tblPr>
        <w:tblStyle w:val="6"/>
        <w:tblpPr w:leftFromText="180" w:rightFromText="180" w:vertAnchor="text" w:horzAnchor="margin" w:tblpY="15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8"/>
        <w:gridCol w:w="470"/>
        <w:gridCol w:w="520"/>
        <w:gridCol w:w="547"/>
        <w:gridCol w:w="1108"/>
        <w:gridCol w:w="496"/>
        <w:gridCol w:w="286"/>
        <w:gridCol w:w="869"/>
        <w:gridCol w:w="661"/>
        <w:gridCol w:w="661"/>
        <w:gridCol w:w="329"/>
        <w:gridCol w:w="332"/>
        <w:gridCol w:w="494"/>
        <w:gridCol w:w="269"/>
        <w:gridCol w:w="8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51" w:type="pct"/>
            <w:vMerge w:val="restart"/>
            <w:noWrap w:val="0"/>
            <w:vAlign w:val="center"/>
          </w:tcPr>
          <w:p>
            <w:pPr>
              <w:jc w:val="center"/>
              <w:rPr>
                <w:rFonts w:eastAsia="仿宋_GB2312"/>
                <w:sz w:val="24"/>
              </w:rPr>
            </w:pPr>
            <w:r>
              <w:rPr>
                <w:rFonts w:eastAsia="仿宋_GB2312"/>
                <w:sz w:val="24"/>
              </w:rPr>
              <w:t>姓名</w:t>
            </w:r>
          </w:p>
        </w:tc>
        <w:tc>
          <w:tcPr>
            <w:tcW w:w="902" w:type="pct"/>
            <w:gridSpan w:val="3"/>
            <w:vMerge w:val="restart"/>
            <w:noWrap w:val="0"/>
            <w:vAlign w:val="center"/>
          </w:tcPr>
          <w:p>
            <w:pPr>
              <w:jc w:val="center"/>
              <w:rPr>
                <w:rFonts w:eastAsia="仿宋_GB2312"/>
                <w:sz w:val="24"/>
              </w:rPr>
            </w:pPr>
          </w:p>
        </w:tc>
        <w:tc>
          <w:tcPr>
            <w:tcW w:w="650" w:type="pct"/>
            <w:noWrap w:val="0"/>
            <w:vAlign w:val="center"/>
          </w:tcPr>
          <w:p>
            <w:pPr>
              <w:jc w:val="center"/>
              <w:rPr>
                <w:rFonts w:eastAsia="仿宋_GB2312"/>
                <w:sz w:val="24"/>
              </w:rPr>
            </w:pPr>
            <w:r>
              <w:rPr>
                <w:rFonts w:eastAsia="仿宋_GB2312"/>
                <w:sz w:val="24"/>
              </w:rPr>
              <w:t>性别</w:t>
            </w:r>
          </w:p>
        </w:tc>
        <w:tc>
          <w:tcPr>
            <w:tcW w:w="459" w:type="pct"/>
            <w:gridSpan w:val="2"/>
            <w:noWrap w:val="0"/>
            <w:vAlign w:val="center"/>
          </w:tcPr>
          <w:p>
            <w:pPr>
              <w:jc w:val="center"/>
              <w:rPr>
                <w:rFonts w:eastAsia="仿宋_GB2312"/>
                <w:sz w:val="24"/>
              </w:rPr>
            </w:pPr>
          </w:p>
        </w:tc>
        <w:tc>
          <w:tcPr>
            <w:tcW w:w="898" w:type="pct"/>
            <w:gridSpan w:val="2"/>
            <w:noWrap w:val="0"/>
            <w:vAlign w:val="center"/>
          </w:tcPr>
          <w:p>
            <w:pPr>
              <w:jc w:val="center"/>
              <w:rPr>
                <w:rFonts w:eastAsia="仿宋_GB2312"/>
                <w:sz w:val="24"/>
              </w:rPr>
            </w:pPr>
            <w:r>
              <w:rPr>
                <w:rFonts w:eastAsia="仿宋_GB2312"/>
                <w:sz w:val="24"/>
              </w:rPr>
              <w:t>专业技术职务</w:t>
            </w:r>
          </w:p>
        </w:tc>
        <w:tc>
          <w:tcPr>
            <w:tcW w:w="581" w:type="pct"/>
            <w:gridSpan w:val="2"/>
            <w:noWrap w:val="0"/>
            <w:vAlign w:val="center"/>
          </w:tcPr>
          <w:p>
            <w:pPr>
              <w:jc w:val="center"/>
              <w:rPr>
                <w:rFonts w:eastAsia="仿宋_GB2312"/>
                <w:sz w:val="24"/>
              </w:rPr>
            </w:pPr>
          </w:p>
        </w:tc>
        <w:tc>
          <w:tcPr>
            <w:tcW w:w="642" w:type="pct"/>
            <w:gridSpan w:val="3"/>
            <w:noWrap w:val="0"/>
            <w:vAlign w:val="center"/>
          </w:tcPr>
          <w:p>
            <w:pPr>
              <w:jc w:val="center"/>
              <w:rPr>
                <w:rFonts w:eastAsia="仿宋_GB2312"/>
                <w:sz w:val="24"/>
              </w:rPr>
            </w:pPr>
            <w:r>
              <w:rPr>
                <w:rFonts w:eastAsia="仿宋_GB2312"/>
                <w:sz w:val="24"/>
              </w:rPr>
              <w:t>第一学历</w:t>
            </w:r>
          </w:p>
        </w:tc>
        <w:tc>
          <w:tcPr>
            <w:tcW w:w="518" w:type="pct"/>
            <w:noWrap w:val="0"/>
            <w:vAlign w:val="center"/>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51" w:type="pct"/>
            <w:vMerge w:val="continue"/>
            <w:noWrap w:val="0"/>
            <w:vAlign w:val="center"/>
          </w:tcPr>
          <w:p>
            <w:pPr>
              <w:jc w:val="center"/>
              <w:rPr>
                <w:rFonts w:eastAsia="仿宋_GB2312"/>
                <w:sz w:val="24"/>
              </w:rPr>
            </w:pPr>
          </w:p>
        </w:tc>
        <w:tc>
          <w:tcPr>
            <w:tcW w:w="902" w:type="pct"/>
            <w:gridSpan w:val="3"/>
            <w:vMerge w:val="continue"/>
            <w:noWrap w:val="0"/>
            <w:vAlign w:val="center"/>
          </w:tcPr>
          <w:p>
            <w:pPr>
              <w:jc w:val="center"/>
              <w:rPr>
                <w:rFonts w:eastAsia="仿宋_GB2312"/>
                <w:sz w:val="24"/>
              </w:rPr>
            </w:pPr>
          </w:p>
        </w:tc>
        <w:tc>
          <w:tcPr>
            <w:tcW w:w="650" w:type="pct"/>
            <w:noWrap w:val="0"/>
            <w:vAlign w:val="center"/>
          </w:tcPr>
          <w:p>
            <w:pPr>
              <w:jc w:val="center"/>
              <w:rPr>
                <w:rFonts w:eastAsia="仿宋_GB2312"/>
                <w:sz w:val="24"/>
              </w:rPr>
            </w:pPr>
            <w:r>
              <w:rPr>
                <w:rFonts w:eastAsia="仿宋_GB2312"/>
                <w:sz w:val="24"/>
              </w:rPr>
              <w:t>出生年月</w:t>
            </w:r>
          </w:p>
        </w:tc>
        <w:tc>
          <w:tcPr>
            <w:tcW w:w="459" w:type="pct"/>
            <w:gridSpan w:val="2"/>
            <w:noWrap w:val="0"/>
            <w:vAlign w:val="center"/>
          </w:tcPr>
          <w:p>
            <w:pPr>
              <w:jc w:val="center"/>
              <w:rPr>
                <w:rFonts w:eastAsia="仿宋_GB2312"/>
                <w:sz w:val="24"/>
              </w:rPr>
            </w:pPr>
          </w:p>
        </w:tc>
        <w:tc>
          <w:tcPr>
            <w:tcW w:w="898" w:type="pct"/>
            <w:gridSpan w:val="2"/>
            <w:noWrap w:val="0"/>
            <w:vAlign w:val="center"/>
          </w:tcPr>
          <w:p>
            <w:pPr>
              <w:jc w:val="center"/>
              <w:rPr>
                <w:rFonts w:eastAsia="仿宋_GB2312"/>
                <w:sz w:val="24"/>
              </w:rPr>
            </w:pPr>
            <w:r>
              <w:rPr>
                <w:rFonts w:eastAsia="仿宋_GB2312"/>
                <w:sz w:val="24"/>
              </w:rPr>
              <w:t>行政职务</w:t>
            </w:r>
          </w:p>
        </w:tc>
        <w:tc>
          <w:tcPr>
            <w:tcW w:w="581" w:type="pct"/>
            <w:gridSpan w:val="2"/>
            <w:noWrap w:val="0"/>
            <w:vAlign w:val="center"/>
          </w:tcPr>
          <w:p>
            <w:pPr>
              <w:jc w:val="center"/>
              <w:rPr>
                <w:rFonts w:eastAsia="仿宋_GB2312"/>
                <w:sz w:val="24"/>
              </w:rPr>
            </w:pPr>
          </w:p>
        </w:tc>
        <w:tc>
          <w:tcPr>
            <w:tcW w:w="642" w:type="pct"/>
            <w:gridSpan w:val="3"/>
            <w:noWrap w:val="0"/>
            <w:vAlign w:val="center"/>
          </w:tcPr>
          <w:p>
            <w:pPr>
              <w:jc w:val="center"/>
              <w:rPr>
                <w:rFonts w:eastAsia="仿宋_GB2312"/>
                <w:sz w:val="24"/>
              </w:rPr>
            </w:pPr>
            <w:r>
              <w:rPr>
                <w:rFonts w:eastAsia="仿宋_GB2312"/>
                <w:sz w:val="24"/>
              </w:rPr>
              <w:t>最后学历</w:t>
            </w:r>
          </w:p>
        </w:tc>
        <w:tc>
          <w:tcPr>
            <w:tcW w:w="518" w:type="pct"/>
            <w:noWrap w:val="0"/>
            <w:vAlign w:val="center"/>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1252" w:type="pct"/>
            <w:gridSpan w:val="4"/>
            <w:noWrap w:val="0"/>
            <w:vAlign w:val="center"/>
          </w:tcPr>
          <w:p>
            <w:pPr>
              <w:jc w:val="left"/>
              <w:rPr>
                <w:rFonts w:eastAsia="仿宋_GB2312"/>
                <w:spacing w:val="-10"/>
                <w:sz w:val="24"/>
              </w:rPr>
            </w:pPr>
            <w:r>
              <w:rPr>
                <w:rFonts w:eastAsia="仿宋_GB2312"/>
                <w:spacing w:val="-6"/>
                <w:sz w:val="24"/>
              </w:rPr>
              <w:t>第一学历和最后学历</w:t>
            </w:r>
            <w:r>
              <w:rPr>
                <w:rFonts w:eastAsia="仿宋_GB2312"/>
                <w:spacing w:val="-10"/>
                <w:sz w:val="24"/>
              </w:rPr>
              <w:t>毕业时间、学校、专业</w:t>
            </w:r>
          </w:p>
        </w:tc>
        <w:tc>
          <w:tcPr>
            <w:tcW w:w="3748" w:type="pct"/>
            <w:gridSpan w:val="11"/>
            <w:noWrap w:val="0"/>
            <w:vAlign w:val="center"/>
          </w:tcPr>
          <w:p>
            <w:pPr>
              <w:jc w:val="left"/>
              <w:rPr>
                <w:rFonts w:eastAsia="仿宋_GB2312"/>
                <w:sz w:val="24"/>
              </w:rPr>
            </w:pPr>
          </w:p>
          <w:p>
            <w:pPr>
              <w:jc w:val="left"/>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 w:hRule="atLeast"/>
        </w:trPr>
        <w:tc>
          <w:tcPr>
            <w:tcW w:w="1252" w:type="pct"/>
            <w:gridSpan w:val="4"/>
            <w:noWrap w:val="0"/>
            <w:vAlign w:val="center"/>
          </w:tcPr>
          <w:p>
            <w:pPr>
              <w:jc w:val="center"/>
              <w:rPr>
                <w:rFonts w:eastAsia="仿宋_GB2312"/>
                <w:sz w:val="24"/>
              </w:rPr>
            </w:pPr>
            <w:r>
              <w:rPr>
                <w:rFonts w:eastAsia="仿宋_GB2312"/>
                <w:sz w:val="24"/>
              </w:rPr>
              <w:t>主要从事工作与</w:t>
            </w:r>
          </w:p>
          <w:p>
            <w:pPr>
              <w:jc w:val="center"/>
              <w:rPr>
                <w:rFonts w:eastAsia="仿宋_GB2312"/>
                <w:sz w:val="24"/>
              </w:rPr>
            </w:pPr>
            <w:r>
              <w:rPr>
                <w:rFonts w:eastAsia="仿宋_GB2312"/>
                <w:sz w:val="24"/>
              </w:rPr>
              <w:t>研究方向</w:t>
            </w:r>
          </w:p>
        </w:tc>
        <w:tc>
          <w:tcPr>
            <w:tcW w:w="3748" w:type="pct"/>
            <w:gridSpan w:val="11"/>
            <w:noWrap w:val="0"/>
            <w:vAlign w:val="center"/>
          </w:tcPr>
          <w:p>
            <w:pPr>
              <w:jc w:val="left"/>
              <w:rPr>
                <w:rFonts w:eastAsia="仿宋_GB2312"/>
                <w:sz w:val="24"/>
              </w:rPr>
            </w:pPr>
          </w:p>
          <w:p>
            <w:pPr>
              <w:jc w:val="left"/>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5000" w:type="pct"/>
            <w:gridSpan w:val="15"/>
            <w:noWrap w:val="0"/>
            <w:vAlign w:val="center"/>
          </w:tcPr>
          <w:p>
            <w:pPr>
              <w:jc w:val="center"/>
              <w:rPr>
                <w:rFonts w:eastAsia="仿宋_GB2312"/>
                <w:sz w:val="24"/>
              </w:rPr>
            </w:pPr>
            <w:r>
              <w:rPr>
                <w:rFonts w:eastAsia="仿宋_GB2312"/>
                <w:sz w:val="24"/>
              </w:rPr>
              <w:t>本人近三年的主要成就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5000" w:type="pct"/>
            <w:gridSpan w:val="15"/>
            <w:noWrap w:val="0"/>
            <w:vAlign w:val="center"/>
          </w:tcPr>
          <w:p>
            <w:pPr>
              <w:jc w:val="left"/>
              <w:rPr>
                <w:rFonts w:eastAsia="仿宋_GB2312"/>
                <w:sz w:val="24"/>
              </w:rPr>
            </w:pPr>
            <w:r>
              <w:rPr>
                <w:rFonts w:eastAsia="仿宋_GB2312"/>
                <w:sz w:val="24"/>
              </w:rPr>
              <w:t>在国内外重要学术刊物上发表论文共    篇； 出版专著（译著等）    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5000" w:type="pct"/>
            <w:gridSpan w:val="15"/>
            <w:noWrap w:val="0"/>
            <w:vAlign w:val="center"/>
          </w:tcPr>
          <w:p>
            <w:pPr>
              <w:rPr>
                <w:rFonts w:eastAsia="仿宋_GB2312"/>
                <w:sz w:val="24"/>
              </w:rPr>
            </w:pPr>
            <w:r>
              <w:rPr>
                <w:rFonts w:eastAsia="仿宋_GB2312"/>
                <w:sz w:val="24"/>
              </w:rPr>
              <w:t>获教学科研成果奖共  项；其中：国家级   项， 省部级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5000" w:type="pct"/>
            <w:gridSpan w:val="15"/>
            <w:noWrap w:val="0"/>
            <w:vAlign w:val="center"/>
          </w:tcPr>
          <w:p>
            <w:pPr>
              <w:rPr>
                <w:rFonts w:eastAsia="仿宋_GB2312"/>
                <w:sz w:val="24"/>
              </w:rPr>
            </w:pPr>
            <w:r>
              <w:rPr>
                <w:rFonts w:eastAsia="仿宋_GB2312"/>
                <w:sz w:val="24"/>
              </w:rPr>
              <w:t>目前承担教学科研项目共   项；其中：国家级项目  项，省部级项目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5000" w:type="pct"/>
            <w:gridSpan w:val="15"/>
            <w:noWrap w:val="0"/>
            <w:vAlign w:val="center"/>
          </w:tcPr>
          <w:p>
            <w:pPr>
              <w:rPr>
                <w:rFonts w:eastAsia="仿宋_GB2312"/>
                <w:sz w:val="24"/>
              </w:rPr>
            </w:pPr>
            <w:r>
              <w:rPr>
                <w:rFonts w:eastAsia="仿宋_GB2312"/>
                <w:sz w:val="24"/>
              </w:rPr>
              <w:t>近三年拥有教学科研经费共     万元， 年均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5000" w:type="pct"/>
            <w:gridSpan w:val="15"/>
            <w:tcBorders>
              <w:right w:val="single" w:color="auto" w:sz="4" w:space="0"/>
            </w:tcBorders>
            <w:noWrap w:val="0"/>
            <w:vAlign w:val="center"/>
          </w:tcPr>
          <w:p>
            <w:pPr>
              <w:rPr>
                <w:rFonts w:eastAsia="仿宋_GB2312"/>
                <w:sz w:val="24"/>
              </w:rPr>
            </w:pPr>
            <w:r>
              <w:rPr>
                <w:rFonts w:eastAsia="仿宋_GB2312"/>
                <w:sz w:val="24"/>
              </w:rPr>
              <w:t>近三年给本科生授课（理论教学）共    学时；指导本科毕业设计共     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627" w:type="pct"/>
            <w:gridSpan w:val="2"/>
            <w:vMerge w:val="restart"/>
            <w:noWrap w:val="0"/>
            <w:vAlign w:val="center"/>
          </w:tcPr>
          <w:p>
            <w:pPr>
              <w:jc w:val="center"/>
              <w:rPr>
                <w:rFonts w:eastAsia="仿宋_GB2312"/>
                <w:sz w:val="24"/>
              </w:rPr>
            </w:pPr>
            <w:r>
              <w:rPr>
                <w:rFonts w:eastAsia="仿宋_GB2312"/>
                <w:sz w:val="24"/>
              </w:rPr>
              <w:t>最具代表性的教学科研成果（4项以内）</w:t>
            </w:r>
          </w:p>
        </w:tc>
        <w:tc>
          <w:tcPr>
            <w:tcW w:w="304" w:type="pct"/>
            <w:noWrap w:val="0"/>
            <w:vAlign w:val="center"/>
          </w:tcPr>
          <w:p>
            <w:pPr>
              <w:ind w:left="-105" w:leftChars="-50" w:right="-105" w:rightChars="-50"/>
              <w:jc w:val="center"/>
              <w:rPr>
                <w:rFonts w:eastAsia="仿宋_GB2312"/>
                <w:sz w:val="24"/>
              </w:rPr>
            </w:pPr>
            <w:r>
              <w:rPr>
                <w:rFonts w:eastAsia="仿宋_GB2312"/>
                <w:sz w:val="24"/>
              </w:rPr>
              <w:t>序号</w:t>
            </w:r>
          </w:p>
        </w:tc>
        <w:tc>
          <w:tcPr>
            <w:tcW w:w="1262" w:type="pct"/>
            <w:gridSpan w:val="3"/>
            <w:noWrap w:val="0"/>
            <w:vAlign w:val="center"/>
          </w:tcPr>
          <w:p>
            <w:pPr>
              <w:jc w:val="center"/>
              <w:rPr>
                <w:rFonts w:eastAsia="仿宋_GB2312"/>
                <w:sz w:val="24"/>
              </w:rPr>
            </w:pPr>
            <w:r>
              <w:rPr>
                <w:rFonts w:eastAsia="仿宋_GB2312"/>
                <w:sz w:val="24"/>
              </w:rPr>
              <w:t>成果名称</w:t>
            </w:r>
          </w:p>
        </w:tc>
        <w:tc>
          <w:tcPr>
            <w:tcW w:w="1842" w:type="pct"/>
            <w:gridSpan w:val="6"/>
            <w:noWrap w:val="0"/>
            <w:vAlign w:val="center"/>
          </w:tcPr>
          <w:p>
            <w:pPr>
              <w:jc w:val="center"/>
              <w:rPr>
                <w:rFonts w:eastAsia="仿宋_GB2312"/>
                <w:sz w:val="24"/>
              </w:rPr>
            </w:pPr>
            <w:r>
              <w:rPr>
                <w:rFonts w:eastAsia="仿宋_GB2312"/>
                <w:sz w:val="24"/>
              </w:rPr>
              <w:t>等级及签发单位、时间</w:t>
            </w:r>
          </w:p>
        </w:tc>
        <w:tc>
          <w:tcPr>
            <w:tcW w:w="964" w:type="pct"/>
            <w:gridSpan w:val="3"/>
            <w:tcBorders>
              <w:right w:val="single" w:color="auto" w:sz="4" w:space="0"/>
            </w:tcBorders>
            <w:noWrap w:val="0"/>
            <w:vAlign w:val="center"/>
          </w:tcPr>
          <w:p>
            <w:pPr>
              <w:jc w:val="center"/>
              <w:rPr>
                <w:rFonts w:eastAsia="仿宋_GB2312"/>
                <w:sz w:val="24"/>
              </w:rPr>
            </w:pPr>
            <w:r>
              <w:rPr>
                <w:rFonts w:eastAsia="仿宋_GB2312"/>
                <w:sz w:val="24"/>
              </w:rPr>
              <w:t>本人署名位次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627" w:type="pct"/>
            <w:gridSpan w:val="2"/>
            <w:vMerge w:val="continue"/>
            <w:noWrap w:val="0"/>
            <w:vAlign w:val="center"/>
          </w:tcPr>
          <w:p>
            <w:pPr>
              <w:jc w:val="center"/>
              <w:rPr>
                <w:rFonts w:eastAsia="仿宋_GB2312"/>
                <w:sz w:val="24"/>
              </w:rPr>
            </w:pPr>
          </w:p>
        </w:tc>
        <w:tc>
          <w:tcPr>
            <w:tcW w:w="304" w:type="pct"/>
            <w:noWrap w:val="0"/>
            <w:vAlign w:val="center"/>
          </w:tcPr>
          <w:p>
            <w:pPr>
              <w:ind w:left="-105" w:leftChars="-50" w:right="-105" w:rightChars="-50"/>
              <w:jc w:val="center"/>
              <w:rPr>
                <w:rFonts w:eastAsia="仿宋_GB2312"/>
                <w:sz w:val="24"/>
              </w:rPr>
            </w:pPr>
            <w:r>
              <w:rPr>
                <w:rFonts w:eastAsia="仿宋_GB2312"/>
                <w:sz w:val="24"/>
              </w:rPr>
              <w:t>1</w:t>
            </w:r>
          </w:p>
        </w:tc>
        <w:tc>
          <w:tcPr>
            <w:tcW w:w="1262" w:type="pct"/>
            <w:gridSpan w:val="3"/>
            <w:noWrap w:val="0"/>
            <w:vAlign w:val="center"/>
          </w:tcPr>
          <w:p>
            <w:pPr>
              <w:jc w:val="left"/>
              <w:rPr>
                <w:rFonts w:eastAsia="仿宋_GB2312"/>
                <w:sz w:val="24"/>
              </w:rPr>
            </w:pPr>
          </w:p>
        </w:tc>
        <w:tc>
          <w:tcPr>
            <w:tcW w:w="1842" w:type="pct"/>
            <w:gridSpan w:val="6"/>
            <w:noWrap w:val="0"/>
            <w:vAlign w:val="center"/>
          </w:tcPr>
          <w:p>
            <w:pPr>
              <w:jc w:val="left"/>
              <w:rPr>
                <w:rFonts w:eastAsia="仿宋_GB2312"/>
                <w:sz w:val="24"/>
              </w:rPr>
            </w:pPr>
          </w:p>
        </w:tc>
        <w:tc>
          <w:tcPr>
            <w:tcW w:w="964" w:type="pct"/>
            <w:gridSpan w:val="3"/>
            <w:noWrap w:val="0"/>
            <w:vAlign w:val="center"/>
          </w:tcPr>
          <w:p>
            <w:pPr>
              <w:jc w:val="left"/>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627" w:type="pct"/>
            <w:gridSpan w:val="2"/>
            <w:vMerge w:val="continue"/>
            <w:noWrap w:val="0"/>
            <w:vAlign w:val="center"/>
          </w:tcPr>
          <w:p>
            <w:pPr>
              <w:jc w:val="center"/>
              <w:rPr>
                <w:rFonts w:eastAsia="仿宋_GB2312"/>
                <w:sz w:val="24"/>
              </w:rPr>
            </w:pPr>
          </w:p>
        </w:tc>
        <w:tc>
          <w:tcPr>
            <w:tcW w:w="304" w:type="pct"/>
            <w:noWrap w:val="0"/>
            <w:vAlign w:val="center"/>
          </w:tcPr>
          <w:p>
            <w:pPr>
              <w:ind w:left="-105" w:leftChars="-50" w:right="-105" w:rightChars="-50"/>
              <w:jc w:val="center"/>
              <w:rPr>
                <w:rFonts w:eastAsia="仿宋_GB2312"/>
                <w:sz w:val="24"/>
              </w:rPr>
            </w:pPr>
            <w:r>
              <w:rPr>
                <w:rFonts w:eastAsia="仿宋_GB2312"/>
                <w:sz w:val="24"/>
              </w:rPr>
              <w:t>2</w:t>
            </w:r>
          </w:p>
        </w:tc>
        <w:tc>
          <w:tcPr>
            <w:tcW w:w="1262" w:type="pct"/>
            <w:gridSpan w:val="3"/>
            <w:noWrap w:val="0"/>
            <w:vAlign w:val="center"/>
          </w:tcPr>
          <w:p>
            <w:pPr>
              <w:jc w:val="left"/>
              <w:rPr>
                <w:rFonts w:eastAsia="仿宋_GB2312"/>
                <w:sz w:val="24"/>
              </w:rPr>
            </w:pPr>
          </w:p>
        </w:tc>
        <w:tc>
          <w:tcPr>
            <w:tcW w:w="1842" w:type="pct"/>
            <w:gridSpan w:val="6"/>
            <w:noWrap w:val="0"/>
            <w:vAlign w:val="center"/>
          </w:tcPr>
          <w:p>
            <w:pPr>
              <w:jc w:val="left"/>
              <w:rPr>
                <w:rFonts w:eastAsia="仿宋_GB2312"/>
                <w:sz w:val="24"/>
              </w:rPr>
            </w:pPr>
          </w:p>
        </w:tc>
        <w:tc>
          <w:tcPr>
            <w:tcW w:w="964" w:type="pct"/>
            <w:gridSpan w:val="3"/>
            <w:noWrap w:val="0"/>
            <w:vAlign w:val="center"/>
          </w:tcPr>
          <w:p>
            <w:pPr>
              <w:jc w:val="left"/>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627" w:type="pct"/>
            <w:gridSpan w:val="2"/>
            <w:vMerge w:val="continue"/>
            <w:noWrap w:val="0"/>
            <w:vAlign w:val="center"/>
          </w:tcPr>
          <w:p>
            <w:pPr>
              <w:jc w:val="center"/>
              <w:rPr>
                <w:rFonts w:eastAsia="仿宋_GB2312"/>
                <w:sz w:val="24"/>
              </w:rPr>
            </w:pPr>
          </w:p>
        </w:tc>
        <w:tc>
          <w:tcPr>
            <w:tcW w:w="304" w:type="pct"/>
            <w:noWrap w:val="0"/>
            <w:vAlign w:val="center"/>
          </w:tcPr>
          <w:p>
            <w:pPr>
              <w:ind w:left="-105" w:leftChars="-50" w:right="-105" w:rightChars="-50"/>
              <w:jc w:val="center"/>
              <w:rPr>
                <w:rFonts w:eastAsia="仿宋_GB2312"/>
                <w:sz w:val="24"/>
              </w:rPr>
            </w:pPr>
            <w:r>
              <w:rPr>
                <w:rFonts w:eastAsia="仿宋_GB2312"/>
                <w:sz w:val="24"/>
              </w:rPr>
              <w:t>3</w:t>
            </w:r>
          </w:p>
        </w:tc>
        <w:tc>
          <w:tcPr>
            <w:tcW w:w="1262" w:type="pct"/>
            <w:gridSpan w:val="3"/>
            <w:noWrap w:val="0"/>
            <w:vAlign w:val="center"/>
          </w:tcPr>
          <w:p>
            <w:pPr>
              <w:jc w:val="left"/>
              <w:rPr>
                <w:rFonts w:eastAsia="仿宋_GB2312"/>
                <w:sz w:val="24"/>
              </w:rPr>
            </w:pPr>
          </w:p>
        </w:tc>
        <w:tc>
          <w:tcPr>
            <w:tcW w:w="1842" w:type="pct"/>
            <w:gridSpan w:val="6"/>
            <w:noWrap w:val="0"/>
            <w:vAlign w:val="center"/>
          </w:tcPr>
          <w:p>
            <w:pPr>
              <w:jc w:val="left"/>
              <w:rPr>
                <w:rFonts w:eastAsia="仿宋_GB2312"/>
                <w:sz w:val="24"/>
              </w:rPr>
            </w:pPr>
          </w:p>
        </w:tc>
        <w:tc>
          <w:tcPr>
            <w:tcW w:w="964" w:type="pct"/>
            <w:gridSpan w:val="3"/>
            <w:noWrap w:val="0"/>
            <w:vAlign w:val="center"/>
          </w:tcPr>
          <w:p>
            <w:pPr>
              <w:jc w:val="left"/>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627" w:type="pct"/>
            <w:gridSpan w:val="2"/>
            <w:vMerge w:val="continue"/>
            <w:noWrap w:val="0"/>
            <w:vAlign w:val="center"/>
          </w:tcPr>
          <w:p>
            <w:pPr>
              <w:jc w:val="center"/>
              <w:rPr>
                <w:rFonts w:eastAsia="仿宋_GB2312"/>
                <w:sz w:val="24"/>
              </w:rPr>
            </w:pPr>
          </w:p>
        </w:tc>
        <w:tc>
          <w:tcPr>
            <w:tcW w:w="304" w:type="pct"/>
            <w:noWrap w:val="0"/>
            <w:vAlign w:val="center"/>
          </w:tcPr>
          <w:p>
            <w:pPr>
              <w:ind w:left="-105" w:leftChars="-50" w:right="-105" w:rightChars="-50"/>
              <w:jc w:val="center"/>
              <w:rPr>
                <w:rFonts w:eastAsia="仿宋_GB2312"/>
                <w:sz w:val="24"/>
              </w:rPr>
            </w:pPr>
            <w:r>
              <w:rPr>
                <w:rFonts w:eastAsia="仿宋_GB2312"/>
                <w:sz w:val="24"/>
              </w:rPr>
              <w:t>4</w:t>
            </w:r>
          </w:p>
        </w:tc>
        <w:tc>
          <w:tcPr>
            <w:tcW w:w="1262" w:type="pct"/>
            <w:gridSpan w:val="3"/>
            <w:noWrap w:val="0"/>
            <w:vAlign w:val="center"/>
          </w:tcPr>
          <w:p>
            <w:pPr>
              <w:jc w:val="left"/>
              <w:rPr>
                <w:rFonts w:eastAsia="仿宋_GB2312"/>
                <w:sz w:val="24"/>
              </w:rPr>
            </w:pPr>
          </w:p>
        </w:tc>
        <w:tc>
          <w:tcPr>
            <w:tcW w:w="1842" w:type="pct"/>
            <w:gridSpan w:val="6"/>
            <w:noWrap w:val="0"/>
            <w:vAlign w:val="center"/>
          </w:tcPr>
          <w:p>
            <w:pPr>
              <w:jc w:val="left"/>
              <w:rPr>
                <w:rFonts w:eastAsia="仿宋_GB2312"/>
                <w:sz w:val="24"/>
              </w:rPr>
            </w:pPr>
          </w:p>
        </w:tc>
        <w:tc>
          <w:tcPr>
            <w:tcW w:w="964" w:type="pct"/>
            <w:gridSpan w:val="3"/>
            <w:noWrap w:val="0"/>
            <w:vAlign w:val="center"/>
          </w:tcPr>
          <w:p>
            <w:pPr>
              <w:jc w:val="left"/>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627" w:type="pct"/>
            <w:gridSpan w:val="2"/>
            <w:vMerge w:val="restart"/>
            <w:noWrap w:val="0"/>
            <w:vAlign w:val="center"/>
          </w:tcPr>
          <w:p>
            <w:pPr>
              <w:jc w:val="center"/>
              <w:rPr>
                <w:rFonts w:eastAsia="仿宋_GB2312"/>
                <w:sz w:val="24"/>
              </w:rPr>
            </w:pPr>
            <w:r>
              <w:rPr>
                <w:rFonts w:eastAsia="仿宋_GB2312"/>
                <w:sz w:val="24"/>
              </w:rPr>
              <w:t>目前承担的主要教学科研项目（4项以内）</w:t>
            </w:r>
          </w:p>
        </w:tc>
        <w:tc>
          <w:tcPr>
            <w:tcW w:w="304" w:type="pct"/>
            <w:noWrap w:val="0"/>
            <w:vAlign w:val="center"/>
          </w:tcPr>
          <w:p>
            <w:pPr>
              <w:ind w:left="-105" w:leftChars="-50" w:right="-105" w:rightChars="-50"/>
              <w:jc w:val="center"/>
              <w:rPr>
                <w:rFonts w:eastAsia="仿宋_GB2312"/>
                <w:sz w:val="24"/>
              </w:rPr>
            </w:pPr>
            <w:r>
              <w:rPr>
                <w:rFonts w:eastAsia="仿宋_GB2312"/>
                <w:sz w:val="24"/>
              </w:rPr>
              <w:t>序号</w:t>
            </w:r>
          </w:p>
        </w:tc>
        <w:tc>
          <w:tcPr>
            <w:tcW w:w="1262" w:type="pct"/>
            <w:gridSpan w:val="3"/>
            <w:noWrap w:val="0"/>
            <w:vAlign w:val="center"/>
          </w:tcPr>
          <w:p>
            <w:pPr>
              <w:jc w:val="center"/>
              <w:rPr>
                <w:rFonts w:eastAsia="仿宋_GB2312"/>
                <w:sz w:val="24"/>
              </w:rPr>
            </w:pPr>
            <w:r>
              <w:rPr>
                <w:rFonts w:eastAsia="仿宋_GB2312"/>
                <w:sz w:val="24"/>
              </w:rPr>
              <w:t>项目名称</w:t>
            </w:r>
          </w:p>
        </w:tc>
        <w:tc>
          <w:tcPr>
            <w:tcW w:w="678" w:type="pct"/>
            <w:gridSpan w:val="2"/>
            <w:noWrap w:val="0"/>
            <w:vAlign w:val="center"/>
          </w:tcPr>
          <w:p>
            <w:pPr>
              <w:jc w:val="center"/>
              <w:rPr>
                <w:rFonts w:eastAsia="仿宋_GB2312"/>
                <w:sz w:val="24"/>
              </w:rPr>
            </w:pPr>
            <w:r>
              <w:rPr>
                <w:rFonts w:eastAsia="仿宋_GB2312"/>
                <w:sz w:val="24"/>
              </w:rPr>
              <w:t>项目来源</w:t>
            </w:r>
          </w:p>
        </w:tc>
        <w:tc>
          <w:tcPr>
            <w:tcW w:w="776" w:type="pct"/>
            <w:gridSpan w:val="2"/>
            <w:noWrap w:val="0"/>
            <w:vAlign w:val="center"/>
          </w:tcPr>
          <w:p>
            <w:pPr>
              <w:jc w:val="center"/>
              <w:rPr>
                <w:rFonts w:eastAsia="仿宋_GB2312"/>
                <w:sz w:val="24"/>
              </w:rPr>
            </w:pPr>
            <w:r>
              <w:rPr>
                <w:rFonts w:eastAsia="仿宋_GB2312"/>
                <w:sz w:val="24"/>
              </w:rPr>
              <w:t>起讫时间</w:t>
            </w:r>
          </w:p>
        </w:tc>
        <w:tc>
          <w:tcPr>
            <w:tcW w:w="388" w:type="pct"/>
            <w:gridSpan w:val="2"/>
            <w:noWrap w:val="0"/>
            <w:vAlign w:val="center"/>
          </w:tcPr>
          <w:p>
            <w:pPr>
              <w:jc w:val="center"/>
              <w:rPr>
                <w:rFonts w:eastAsia="仿宋_GB2312"/>
                <w:sz w:val="24"/>
              </w:rPr>
            </w:pPr>
            <w:r>
              <w:rPr>
                <w:rFonts w:eastAsia="仿宋_GB2312"/>
                <w:sz w:val="24"/>
              </w:rPr>
              <w:t>经费</w:t>
            </w:r>
          </w:p>
        </w:tc>
        <w:tc>
          <w:tcPr>
            <w:tcW w:w="964" w:type="pct"/>
            <w:gridSpan w:val="3"/>
            <w:noWrap w:val="0"/>
            <w:vAlign w:val="center"/>
          </w:tcPr>
          <w:p>
            <w:pPr>
              <w:jc w:val="center"/>
              <w:rPr>
                <w:rFonts w:eastAsia="仿宋_GB2312"/>
                <w:sz w:val="24"/>
              </w:rPr>
            </w:pPr>
            <w:r>
              <w:rPr>
                <w:rFonts w:eastAsia="仿宋_GB2312"/>
                <w:sz w:val="24"/>
              </w:rPr>
              <w:t>本人承担工作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627" w:type="pct"/>
            <w:gridSpan w:val="2"/>
            <w:vMerge w:val="continue"/>
            <w:noWrap w:val="0"/>
            <w:vAlign w:val="center"/>
          </w:tcPr>
          <w:p>
            <w:pPr>
              <w:jc w:val="center"/>
              <w:rPr>
                <w:rFonts w:eastAsia="仿宋_GB2312"/>
                <w:sz w:val="24"/>
              </w:rPr>
            </w:pPr>
          </w:p>
        </w:tc>
        <w:tc>
          <w:tcPr>
            <w:tcW w:w="304" w:type="pct"/>
            <w:noWrap w:val="0"/>
            <w:vAlign w:val="center"/>
          </w:tcPr>
          <w:p>
            <w:pPr>
              <w:ind w:left="-105" w:leftChars="-50" w:right="-105" w:rightChars="-50"/>
              <w:jc w:val="center"/>
              <w:rPr>
                <w:rFonts w:eastAsia="仿宋_GB2312"/>
                <w:sz w:val="24"/>
              </w:rPr>
            </w:pPr>
            <w:r>
              <w:rPr>
                <w:rFonts w:eastAsia="仿宋_GB2312"/>
                <w:sz w:val="24"/>
              </w:rPr>
              <w:t>1</w:t>
            </w:r>
          </w:p>
        </w:tc>
        <w:tc>
          <w:tcPr>
            <w:tcW w:w="1262" w:type="pct"/>
            <w:gridSpan w:val="3"/>
            <w:noWrap w:val="0"/>
            <w:vAlign w:val="center"/>
          </w:tcPr>
          <w:p>
            <w:pPr>
              <w:jc w:val="left"/>
              <w:rPr>
                <w:rFonts w:eastAsia="仿宋_GB2312"/>
                <w:sz w:val="24"/>
              </w:rPr>
            </w:pPr>
          </w:p>
        </w:tc>
        <w:tc>
          <w:tcPr>
            <w:tcW w:w="678" w:type="pct"/>
            <w:gridSpan w:val="2"/>
            <w:noWrap w:val="0"/>
            <w:vAlign w:val="center"/>
          </w:tcPr>
          <w:p>
            <w:pPr>
              <w:jc w:val="left"/>
              <w:rPr>
                <w:rFonts w:eastAsia="仿宋_GB2312"/>
                <w:sz w:val="24"/>
              </w:rPr>
            </w:pPr>
          </w:p>
        </w:tc>
        <w:tc>
          <w:tcPr>
            <w:tcW w:w="776" w:type="pct"/>
            <w:gridSpan w:val="2"/>
            <w:noWrap w:val="0"/>
            <w:vAlign w:val="center"/>
          </w:tcPr>
          <w:p>
            <w:pPr>
              <w:jc w:val="left"/>
              <w:rPr>
                <w:rFonts w:eastAsia="仿宋_GB2312"/>
                <w:sz w:val="24"/>
              </w:rPr>
            </w:pPr>
          </w:p>
        </w:tc>
        <w:tc>
          <w:tcPr>
            <w:tcW w:w="388" w:type="pct"/>
            <w:gridSpan w:val="2"/>
            <w:noWrap w:val="0"/>
            <w:vAlign w:val="center"/>
          </w:tcPr>
          <w:p>
            <w:pPr>
              <w:jc w:val="left"/>
              <w:rPr>
                <w:rFonts w:eastAsia="仿宋_GB2312"/>
                <w:sz w:val="24"/>
              </w:rPr>
            </w:pPr>
          </w:p>
        </w:tc>
        <w:tc>
          <w:tcPr>
            <w:tcW w:w="964" w:type="pct"/>
            <w:gridSpan w:val="3"/>
            <w:noWrap w:val="0"/>
            <w:vAlign w:val="center"/>
          </w:tcPr>
          <w:p>
            <w:pPr>
              <w:jc w:val="left"/>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627" w:type="pct"/>
            <w:gridSpan w:val="2"/>
            <w:vMerge w:val="continue"/>
            <w:noWrap w:val="0"/>
            <w:vAlign w:val="center"/>
          </w:tcPr>
          <w:p>
            <w:pPr>
              <w:jc w:val="center"/>
              <w:rPr>
                <w:rFonts w:eastAsia="仿宋_GB2312"/>
                <w:sz w:val="24"/>
              </w:rPr>
            </w:pPr>
          </w:p>
        </w:tc>
        <w:tc>
          <w:tcPr>
            <w:tcW w:w="304" w:type="pct"/>
            <w:noWrap w:val="0"/>
            <w:vAlign w:val="center"/>
          </w:tcPr>
          <w:p>
            <w:pPr>
              <w:ind w:left="-105" w:leftChars="-50" w:right="-105" w:rightChars="-50"/>
              <w:jc w:val="center"/>
              <w:rPr>
                <w:rFonts w:eastAsia="仿宋_GB2312"/>
                <w:sz w:val="24"/>
              </w:rPr>
            </w:pPr>
            <w:r>
              <w:rPr>
                <w:rFonts w:eastAsia="仿宋_GB2312"/>
                <w:sz w:val="24"/>
              </w:rPr>
              <w:t>2</w:t>
            </w:r>
          </w:p>
        </w:tc>
        <w:tc>
          <w:tcPr>
            <w:tcW w:w="1262" w:type="pct"/>
            <w:gridSpan w:val="3"/>
            <w:noWrap w:val="0"/>
            <w:vAlign w:val="center"/>
          </w:tcPr>
          <w:p>
            <w:pPr>
              <w:jc w:val="left"/>
              <w:rPr>
                <w:rFonts w:eastAsia="仿宋_GB2312"/>
                <w:sz w:val="24"/>
              </w:rPr>
            </w:pPr>
          </w:p>
        </w:tc>
        <w:tc>
          <w:tcPr>
            <w:tcW w:w="678" w:type="pct"/>
            <w:gridSpan w:val="2"/>
            <w:noWrap w:val="0"/>
            <w:vAlign w:val="center"/>
          </w:tcPr>
          <w:p>
            <w:pPr>
              <w:jc w:val="left"/>
              <w:rPr>
                <w:rFonts w:eastAsia="仿宋_GB2312"/>
                <w:sz w:val="24"/>
              </w:rPr>
            </w:pPr>
          </w:p>
        </w:tc>
        <w:tc>
          <w:tcPr>
            <w:tcW w:w="776" w:type="pct"/>
            <w:gridSpan w:val="2"/>
            <w:noWrap w:val="0"/>
            <w:vAlign w:val="center"/>
          </w:tcPr>
          <w:p>
            <w:pPr>
              <w:jc w:val="left"/>
              <w:rPr>
                <w:rFonts w:eastAsia="仿宋_GB2312"/>
                <w:sz w:val="24"/>
              </w:rPr>
            </w:pPr>
          </w:p>
        </w:tc>
        <w:tc>
          <w:tcPr>
            <w:tcW w:w="388" w:type="pct"/>
            <w:gridSpan w:val="2"/>
            <w:noWrap w:val="0"/>
            <w:vAlign w:val="center"/>
          </w:tcPr>
          <w:p>
            <w:pPr>
              <w:jc w:val="left"/>
              <w:rPr>
                <w:rFonts w:eastAsia="仿宋_GB2312"/>
                <w:sz w:val="24"/>
              </w:rPr>
            </w:pPr>
          </w:p>
        </w:tc>
        <w:tc>
          <w:tcPr>
            <w:tcW w:w="964" w:type="pct"/>
            <w:gridSpan w:val="3"/>
            <w:noWrap w:val="0"/>
            <w:vAlign w:val="center"/>
          </w:tcPr>
          <w:p>
            <w:pPr>
              <w:jc w:val="left"/>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627" w:type="pct"/>
            <w:gridSpan w:val="2"/>
            <w:vMerge w:val="continue"/>
            <w:noWrap w:val="0"/>
            <w:vAlign w:val="center"/>
          </w:tcPr>
          <w:p>
            <w:pPr>
              <w:jc w:val="center"/>
              <w:rPr>
                <w:rFonts w:eastAsia="仿宋_GB2312"/>
                <w:sz w:val="24"/>
              </w:rPr>
            </w:pPr>
          </w:p>
        </w:tc>
        <w:tc>
          <w:tcPr>
            <w:tcW w:w="304" w:type="pct"/>
            <w:noWrap w:val="0"/>
            <w:vAlign w:val="center"/>
          </w:tcPr>
          <w:p>
            <w:pPr>
              <w:ind w:left="-105" w:leftChars="-50" w:right="-105" w:rightChars="-50"/>
              <w:jc w:val="center"/>
              <w:rPr>
                <w:rFonts w:eastAsia="仿宋_GB2312"/>
                <w:sz w:val="24"/>
              </w:rPr>
            </w:pPr>
            <w:r>
              <w:rPr>
                <w:rFonts w:eastAsia="仿宋_GB2312"/>
                <w:sz w:val="24"/>
              </w:rPr>
              <w:t>3</w:t>
            </w:r>
          </w:p>
        </w:tc>
        <w:tc>
          <w:tcPr>
            <w:tcW w:w="1262" w:type="pct"/>
            <w:gridSpan w:val="3"/>
            <w:noWrap w:val="0"/>
            <w:vAlign w:val="center"/>
          </w:tcPr>
          <w:p>
            <w:pPr>
              <w:jc w:val="left"/>
              <w:rPr>
                <w:rFonts w:eastAsia="仿宋_GB2312"/>
                <w:sz w:val="24"/>
              </w:rPr>
            </w:pPr>
          </w:p>
        </w:tc>
        <w:tc>
          <w:tcPr>
            <w:tcW w:w="678" w:type="pct"/>
            <w:gridSpan w:val="2"/>
            <w:noWrap w:val="0"/>
            <w:vAlign w:val="center"/>
          </w:tcPr>
          <w:p>
            <w:pPr>
              <w:jc w:val="left"/>
              <w:rPr>
                <w:rFonts w:eastAsia="仿宋_GB2312"/>
                <w:sz w:val="24"/>
              </w:rPr>
            </w:pPr>
          </w:p>
        </w:tc>
        <w:tc>
          <w:tcPr>
            <w:tcW w:w="776" w:type="pct"/>
            <w:gridSpan w:val="2"/>
            <w:noWrap w:val="0"/>
            <w:vAlign w:val="center"/>
          </w:tcPr>
          <w:p>
            <w:pPr>
              <w:jc w:val="left"/>
              <w:rPr>
                <w:rFonts w:eastAsia="仿宋_GB2312"/>
                <w:sz w:val="24"/>
              </w:rPr>
            </w:pPr>
          </w:p>
        </w:tc>
        <w:tc>
          <w:tcPr>
            <w:tcW w:w="388" w:type="pct"/>
            <w:gridSpan w:val="2"/>
            <w:noWrap w:val="0"/>
            <w:vAlign w:val="center"/>
          </w:tcPr>
          <w:p>
            <w:pPr>
              <w:jc w:val="left"/>
              <w:rPr>
                <w:rFonts w:eastAsia="仿宋_GB2312"/>
                <w:sz w:val="24"/>
              </w:rPr>
            </w:pPr>
          </w:p>
        </w:tc>
        <w:tc>
          <w:tcPr>
            <w:tcW w:w="964" w:type="pct"/>
            <w:gridSpan w:val="3"/>
            <w:noWrap w:val="0"/>
            <w:vAlign w:val="center"/>
          </w:tcPr>
          <w:p>
            <w:pPr>
              <w:jc w:val="left"/>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627" w:type="pct"/>
            <w:gridSpan w:val="2"/>
            <w:vMerge w:val="continue"/>
            <w:noWrap w:val="0"/>
            <w:vAlign w:val="center"/>
          </w:tcPr>
          <w:p>
            <w:pPr>
              <w:jc w:val="center"/>
              <w:rPr>
                <w:rFonts w:eastAsia="仿宋_GB2312"/>
                <w:sz w:val="24"/>
              </w:rPr>
            </w:pPr>
          </w:p>
        </w:tc>
        <w:tc>
          <w:tcPr>
            <w:tcW w:w="304" w:type="pct"/>
            <w:noWrap w:val="0"/>
            <w:vAlign w:val="center"/>
          </w:tcPr>
          <w:p>
            <w:pPr>
              <w:ind w:left="-105" w:leftChars="-50" w:right="-105" w:rightChars="-50"/>
              <w:jc w:val="center"/>
              <w:rPr>
                <w:rFonts w:eastAsia="仿宋_GB2312"/>
                <w:sz w:val="24"/>
              </w:rPr>
            </w:pPr>
            <w:r>
              <w:rPr>
                <w:rFonts w:eastAsia="仿宋_GB2312"/>
                <w:sz w:val="24"/>
              </w:rPr>
              <w:t>4</w:t>
            </w:r>
          </w:p>
        </w:tc>
        <w:tc>
          <w:tcPr>
            <w:tcW w:w="1262" w:type="pct"/>
            <w:gridSpan w:val="3"/>
            <w:noWrap w:val="0"/>
            <w:vAlign w:val="center"/>
          </w:tcPr>
          <w:p>
            <w:pPr>
              <w:jc w:val="left"/>
              <w:rPr>
                <w:rFonts w:eastAsia="仿宋_GB2312"/>
                <w:sz w:val="24"/>
              </w:rPr>
            </w:pPr>
          </w:p>
        </w:tc>
        <w:tc>
          <w:tcPr>
            <w:tcW w:w="678" w:type="pct"/>
            <w:gridSpan w:val="2"/>
            <w:noWrap w:val="0"/>
            <w:vAlign w:val="center"/>
          </w:tcPr>
          <w:p>
            <w:pPr>
              <w:jc w:val="left"/>
              <w:rPr>
                <w:rFonts w:eastAsia="仿宋_GB2312"/>
                <w:sz w:val="24"/>
              </w:rPr>
            </w:pPr>
          </w:p>
        </w:tc>
        <w:tc>
          <w:tcPr>
            <w:tcW w:w="776" w:type="pct"/>
            <w:gridSpan w:val="2"/>
            <w:noWrap w:val="0"/>
            <w:vAlign w:val="center"/>
          </w:tcPr>
          <w:p>
            <w:pPr>
              <w:jc w:val="left"/>
              <w:rPr>
                <w:rFonts w:eastAsia="仿宋_GB2312"/>
                <w:sz w:val="24"/>
              </w:rPr>
            </w:pPr>
          </w:p>
        </w:tc>
        <w:tc>
          <w:tcPr>
            <w:tcW w:w="388" w:type="pct"/>
            <w:gridSpan w:val="2"/>
            <w:noWrap w:val="0"/>
            <w:vAlign w:val="center"/>
          </w:tcPr>
          <w:p>
            <w:pPr>
              <w:jc w:val="left"/>
              <w:rPr>
                <w:rFonts w:eastAsia="仿宋_GB2312"/>
                <w:sz w:val="24"/>
              </w:rPr>
            </w:pPr>
          </w:p>
        </w:tc>
        <w:tc>
          <w:tcPr>
            <w:tcW w:w="964" w:type="pct"/>
            <w:gridSpan w:val="3"/>
            <w:noWrap w:val="0"/>
            <w:vAlign w:val="center"/>
          </w:tcPr>
          <w:p>
            <w:pPr>
              <w:jc w:val="left"/>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627" w:type="pct"/>
            <w:gridSpan w:val="2"/>
            <w:vMerge w:val="restart"/>
            <w:noWrap w:val="0"/>
            <w:vAlign w:val="center"/>
          </w:tcPr>
          <w:p>
            <w:pPr>
              <w:jc w:val="center"/>
              <w:rPr>
                <w:rFonts w:eastAsia="仿宋_GB2312"/>
                <w:sz w:val="24"/>
              </w:rPr>
            </w:pPr>
            <w:r>
              <w:rPr>
                <w:rFonts w:eastAsia="仿宋_GB2312"/>
                <w:sz w:val="24"/>
              </w:rPr>
              <w:t>目前承担的主要教学工作（5门以内）</w:t>
            </w:r>
          </w:p>
        </w:tc>
        <w:tc>
          <w:tcPr>
            <w:tcW w:w="304" w:type="pct"/>
            <w:noWrap w:val="0"/>
            <w:vAlign w:val="center"/>
          </w:tcPr>
          <w:p>
            <w:pPr>
              <w:ind w:left="-105" w:leftChars="-50" w:right="-105" w:rightChars="-50"/>
              <w:jc w:val="center"/>
              <w:rPr>
                <w:rFonts w:eastAsia="仿宋_GB2312"/>
                <w:sz w:val="24"/>
              </w:rPr>
            </w:pPr>
            <w:r>
              <w:rPr>
                <w:rFonts w:eastAsia="仿宋_GB2312"/>
                <w:sz w:val="24"/>
              </w:rPr>
              <w:t>序号</w:t>
            </w:r>
          </w:p>
        </w:tc>
        <w:tc>
          <w:tcPr>
            <w:tcW w:w="1262" w:type="pct"/>
            <w:gridSpan w:val="3"/>
            <w:noWrap w:val="0"/>
            <w:vAlign w:val="center"/>
          </w:tcPr>
          <w:p>
            <w:pPr>
              <w:jc w:val="center"/>
              <w:rPr>
                <w:rFonts w:eastAsia="仿宋_GB2312"/>
                <w:sz w:val="24"/>
              </w:rPr>
            </w:pPr>
            <w:r>
              <w:rPr>
                <w:rFonts w:eastAsia="仿宋_GB2312"/>
                <w:sz w:val="24"/>
              </w:rPr>
              <w:t>课程名称</w:t>
            </w:r>
          </w:p>
        </w:tc>
        <w:tc>
          <w:tcPr>
            <w:tcW w:w="678" w:type="pct"/>
            <w:gridSpan w:val="2"/>
            <w:noWrap w:val="0"/>
            <w:vAlign w:val="center"/>
          </w:tcPr>
          <w:p>
            <w:pPr>
              <w:jc w:val="center"/>
              <w:rPr>
                <w:rFonts w:eastAsia="仿宋_GB2312"/>
                <w:sz w:val="24"/>
              </w:rPr>
            </w:pPr>
            <w:r>
              <w:rPr>
                <w:rFonts w:eastAsia="仿宋_GB2312"/>
                <w:sz w:val="24"/>
              </w:rPr>
              <w:t>授课对象</w:t>
            </w:r>
          </w:p>
        </w:tc>
        <w:tc>
          <w:tcPr>
            <w:tcW w:w="388" w:type="pct"/>
            <w:noWrap w:val="0"/>
            <w:vAlign w:val="center"/>
          </w:tcPr>
          <w:p>
            <w:pPr>
              <w:jc w:val="center"/>
              <w:rPr>
                <w:rFonts w:eastAsia="仿宋_GB2312"/>
                <w:sz w:val="24"/>
              </w:rPr>
            </w:pPr>
            <w:r>
              <w:rPr>
                <w:rFonts w:eastAsia="仿宋_GB2312"/>
                <w:sz w:val="24"/>
              </w:rPr>
              <w:t>人数</w:t>
            </w:r>
          </w:p>
        </w:tc>
        <w:tc>
          <w:tcPr>
            <w:tcW w:w="388" w:type="pct"/>
            <w:noWrap w:val="0"/>
            <w:vAlign w:val="center"/>
          </w:tcPr>
          <w:p>
            <w:pPr>
              <w:jc w:val="center"/>
              <w:rPr>
                <w:rFonts w:eastAsia="仿宋_GB2312"/>
                <w:sz w:val="24"/>
              </w:rPr>
            </w:pPr>
            <w:r>
              <w:rPr>
                <w:rFonts w:eastAsia="仿宋_GB2312"/>
                <w:sz w:val="24"/>
              </w:rPr>
              <w:t>学时</w:t>
            </w:r>
          </w:p>
        </w:tc>
        <w:tc>
          <w:tcPr>
            <w:tcW w:w="678" w:type="pct"/>
            <w:gridSpan w:val="3"/>
            <w:noWrap w:val="0"/>
            <w:vAlign w:val="center"/>
          </w:tcPr>
          <w:p>
            <w:pPr>
              <w:jc w:val="center"/>
              <w:rPr>
                <w:rFonts w:eastAsia="仿宋_GB2312"/>
                <w:sz w:val="24"/>
              </w:rPr>
            </w:pPr>
            <w:r>
              <w:rPr>
                <w:rFonts w:eastAsia="仿宋_GB2312"/>
                <w:sz w:val="24"/>
              </w:rPr>
              <w:t>课程性质</w:t>
            </w:r>
          </w:p>
        </w:tc>
        <w:tc>
          <w:tcPr>
            <w:tcW w:w="675" w:type="pct"/>
            <w:gridSpan w:val="2"/>
            <w:noWrap w:val="0"/>
            <w:vAlign w:val="center"/>
          </w:tcPr>
          <w:p>
            <w:pPr>
              <w:jc w:val="center"/>
              <w:rPr>
                <w:rFonts w:eastAsia="仿宋_GB2312"/>
                <w:sz w:val="24"/>
              </w:rPr>
            </w:pPr>
            <w:r>
              <w:rPr>
                <w:rFonts w:eastAsia="仿宋_GB2312"/>
                <w:sz w:val="24"/>
              </w:rPr>
              <w:t>授课时间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627" w:type="pct"/>
            <w:gridSpan w:val="2"/>
            <w:vMerge w:val="continue"/>
            <w:noWrap w:val="0"/>
            <w:vAlign w:val="center"/>
          </w:tcPr>
          <w:p>
            <w:pPr>
              <w:jc w:val="center"/>
              <w:rPr>
                <w:rFonts w:eastAsia="仿宋_GB2312"/>
                <w:sz w:val="24"/>
              </w:rPr>
            </w:pPr>
          </w:p>
        </w:tc>
        <w:tc>
          <w:tcPr>
            <w:tcW w:w="304" w:type="pct"/>
            <w:noWrap w:val="0"/>
            <w:vAlign w:val="center"/>
          </w:tcPr>
          <w:p>
            <w:pPr>
              <w:ind w:left="-105" w:leftChars="-50" w:right="-105" w:rightChars="-50"/>
              <w:jc w:val="center"/>
              <w:rPr>
                <w:rFonts w:eastAsia="仿宋_GB2312"/>
                <w:sz w:val="24"/>
              </w:rPr>
            </w:pPr>
            <w:r>
              <w:rPr>
                <w:rFonts w:eastAsia="仿宋_GB2312"/>
                <w:sz w:val="24"/>
              </w:rPr>
              <w:t>1</w:t>
            </w:r>
          </w:p>
        </w:tc>
        <w:tc>
          <w:tcPr>
            <w:tcW w:w="1262" w:type="pct"/>
            <w:gridSpan w:val="3"/>
            <w:noWrap w:val="0"/>
            <w:vAlign w:val="center"/>
          </w:tcPr>
          <w:p>
            <w:pPr>
              <w:jc w:val="left"/>
              <w:rPr>
                <w:rFonts w:eastAsia="仿宋_GB2312"/>
                <w:sz w:val="24"/>
              </w:rPr>
            </w:pPr>
          </w:p>
        </w:tc>
        <w:tc>
          <w:tcPr>
            <w:tcW w:w="678" w:type="pct"/>
            <w:gridSpan w:val="2"/>
            <w:noWrap w:val="0"/>
            <w:vAlign w:val="center"/>
          </w:tcPr>
          <w:p>
            <w:pPr>
              <w:jc w:val="left"/>
              <w:rPr>
                <w:rFonts w:eastAsia="仿宋_GB2312"/>
                <w:sz w:val="24"/>
              </w:rPr>
            </w:pPr>
          </w:p>
        </w:tc>
        <w:tc>
          <w:tcPr>
            <w:tcW w:w="388" w:type="pct"/>
            <w:noWrap w:val="0"/>
            <w:vAlign w:val="center"/>
          </w:tcPr>
          <w:p>
            <w:pPr>
              <w:jc w:val="left"/>
              <w:rPr>
                <w:rFonts w:eastAsia="仿宋_GB2312"/>
                <w:sz w:val="24"/>
              </w:rPr>
            </w:pPr>
          </w:p>
        </w:tc>
        <w:tc>
          <w:tcPr>
            <w:tcW w:w="388" w:type="pct"/>
            <w:noWrap w:val="0"/>
            <w:vAlign w:val="center"/>
          </w:tcPr>
          <w:p>
            <w:pPr>
              <w:jc w:val="left"/>
              <w:rPr>
                <w:rFonts w:eastAsia="仿宋_GB2312"/>
                <w:sz w:val="24"/>
              </w:rPr>
            </w:pPr>
          </w:p>
        </w:tc>
        <w:tc>
          <w:tcPr>
            <w:tcW w:w="678" w:type="pct"/>
            <w:gridSpan w:val="3"/>
            <w:noWrap w:val="0"/>
            <w:vAlign w:val="center"/>
          </w:tcPr>
          <w:p>
            <w:pPr>
              <w:jc w:val="left"/>
              <w:rPr>
                <w:rFonts w:eastAsia="仿宋_GB2312"/>
                <w:sz w:val="24"/>
              </w:rPr>
            </w:pPr>
          </w:p>
        </w:tc>
        <w:tc>
          <w:tcPr>
            <w:tcW w:w="675" w:type="pct"/>
            <w:gridSpan w:val="2"/>
            <w:noWrap w:val="0"/>
            <w:vAlign w:val="center"/>
          </w:tcPr>
          <w:p>
            <w:pPr>
              <w:jc w:val="left"/>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627" w:type="pct"/>
            <w:gridSpan w:val="2"/>
            <w:vMerge w:val="continue"/>
            <w:noWrap w:val="0"/>
            <w:vAlign w:val="center"/>
          </w:tcPr>
          <w:p>
            <w:pPr>
              <w:jc w:val="center"/>
              <w:rPr>
                <w:rFonts w:eastAsia="仿宋_GB2312"/>
                <w:sz w:val="24"/>
              </w:rPr>
            </w:pPr>
          </w:p>
        </w:tc>
        <w:tc>
          <w:tcPr>
            <w:tcW w:w="304" w:type="pct"/>
            <w:noWrap w:val="0"/>
            <w:vAlign w:val="center"/>
          </w:tcPr>
          <w:p>
            <w:pPr>
              <w:ind w:left="-105" w:leftChars="-50" w:right="-105" w:rightChars="-50"/>
              <w:jc w:val="center"/>
              <w:rPr>
                <w:rFonts w:eastAsia="仿宋_GB2312"/>
                <w:sz w:val="24"/>
              </w:rPr>
            </w:pPr>
            <w:r>
              <w:rPr>
                <w:rFonts w:eastAsia="仿宋_GB2312"/>
                <w:sz w:val="24"/>
              </w:rPr>
              <w:t>2</w:t>
            </w:r>
          </w:p>
        </w:tc>
        <w:tc>
          <w:tcPr>
            <w:tcW w:w="1262" w:type="pct"/>
            <w:gridSpan w:val="3"/>
            <w:noWrap w:val="0"/>
            <w:vAlign w:val="center"/>
          </w:tcPr>
          <w:p>
            <w:pPr>
              <w:jc w:val="left"/>
              <w:rPr>
                <w:rFonts w:eastAsia="仿宋_GB2312"/>
                <w:sz w:val="24"/>
              </w:rPr>
            </w:pPr>
          </w:p>
        </w:tc>
        <w:tc>
          <w:tcPr>
            <w:tcW w:w="678" w:type="pct"/>
            <w:gridSpan w:val="2"/>
            <w:noWrap w:val="0"/>
            <w:vAlign w:val="center"/>
          </w:tcPr>
          <w:p>
            <w:pPr>
              <w:jc w:val="left"/>
              <w:rPr>
                <w:rFonts w:eastAsia="仿宋_GB2312"/>
                <w:sz w:val="24"/>
              </w:rPr>
            </w:pPr>
          </w:p>
        </w:tc>
        <w:tc>
          <w:tcPr>
            <w:tcW w:w="388" w:type="pct"/>
            <w:noWrap w:val="0"/>
            <w:vAlign w:val="center"/>
          </w:tcPr>
          <w:p>
            <w:pPr>
              <w:jc w:val="left"/>
              <w:rPr>
                <w:rFonts w:eastAsia="仿宋_GB2312"/>
                <w:sz w:val="24"/>
              </w:rPr>
            </w:pPr>
          </w:p>
        </w:tc>
        <w:tc>
          <w:tcPr>
            <w:tcW w:w="388" w:type="pct"/>
            <w:noWrap w:val="0"/>
            <w:vAlign w:val="center"/>
          </w:tcPr>
          <w:p>
            <w:pPr>
              <w:jc w:val="left"/>
              <w:rPr>
                <w:rFonts w:eastAsia="仿宋_GB2312"/>
                <w:sz w:val="24"/>
              </w:rPr>
            </w:pPr>
          </w:p>
        </w:tc>
        <w:tc>
          <w:tcPr>
            <w:tcW w:w="678" w:type="pct"/>
            <w:gridSpan w:val="3"/>
            <w:noWrap w:val="0"/>
            <w:vAlign w:val="center"/>
          </w:tcPr>
          <w:p>
            <w:pPr>
              <w:jc w:val="left"/>
              <w:rPr>
                <w:rFonts w:eastAsia="仿宋_GB2312"/>
                <w:sz w:val="24"/>
              </w:rPr>
            </w:pPr>
          </w:p>
        </w:tc>
        <w:tc>
          <w:tcPr>
            <w:tcW w:w="675" w:type="pct"/>
            <w:gridSpan w:val="2"/>
            <w:noWrap w:val="0"/>
            <w:vAlign w:val="center"/>
          </w:tcPr>
          <w:p>
            <w:pPr>
              <w:jc w:val="left"/>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627" w:type="pct"/>
            <w:gridSpan w:val="2"/>
            <w:vMerge w:val="continue"/>
            <w:noWrap w:val="0"/>
            <w:vAlign w:val="center"/>
          </w:tcPr>
          <w:p>
            <w:pPr>
              <w:jc w:val="center"/>
              <w:rPr>
                <w:rFonts w:eastAsia="仿宋_GB2312"/>
                <w:sz w:val="24"/>
              </w:rPr>
            </w:pPr>
          </w:p>
        </w:tc>
        <w:tc>
          <w:tcPr>
            <w:tcW w:w="304" w:type="pct"/>
            <w:noWrap w:val="0"/>
            <w:vAlign w:val="center"/>
          </w:tcPr>
          <w:p>
            <w:pPr>
              <w:ind w:left="-105" w:leftChars="-50" w:right="-105" w:rightChars="-50"/>
              <w:jc w:val="center"/>
              <w:rPr>
                <w:rFonts w:eastAsia="仿宋_GB2312"/>
                <w:sz w:val="24"/>
              </w:rPr>
            </w:pPr>
            <w:r>
              <w:rPr>
                <w:rFonts w:eastAsia="仿宋_GB2312"/>
                <w:sz w:val="24"/>
              </w:rPr>
              <w:t>3</w:t>
            </w:r>
          </w:p>
        </w:tc>
        <w:tc>
          <w:tcPr>
            <w:tcW w:w="1262" w:type="pct"/>
            <w:gridSpan w:val="3"/>
            <w:noWrap w:val="0"/>
            <w:vAlign w:val="center"/>
          </w:tcPr>
          <w:p>
            <w:pPr>
              <w:jc w:val="left"/>
              <w:rPr>
                <w:rFonts w:eastAsia="仿宋_GB2312"/>
                <w:sz w:val="24"/>
              </w:rPr>
            </w:pPr>
          </w:p>
        </w:tc>
        <w:tc>
          <w:tcPr>
            <w:tcW w:w="678" w:type="pct"/>
            <w:gridSpan w:val="2"/>
            <w:noWrap w:val="0"/>
            <w:vAlign w:val="center"/>
          </w:tcPr>
          <w:p>
            <w:pPr>
              <w:jc w:val="left"/>
              <w:rPr>
                <w:rFonts w:eastAsia="仿宋_GB2312"/>
                <w:sz w:val="24"/>
              </w:rPr>
            </w:pPr>
          </w:p>
        </w:tc>
        <w:tc>
          <w:tcPr>
            <w:tcW w:w="388" w:type="pct"/>
            <w:noWrap w:val="0"/>
            <w:vAlign w:val="center"/>
          </w:tcPr>
          <w:p>
            <w:pPr>
              <w:jc w:val="left"/>
              <w:rPr>
                <w:rFonts w:eastAsia="仿宋_GB2312"/>
                <w:sz w:val="24"/>
              </w:rPr>
            </w:pPr>
          </w:p>
        </w:tc>
        <w:tc>
          <w:tcPr>
            <w:tcW w:w="388" w:type="pct"/>
            <w:noWrap w:val="0"/>
            <w:vAlign w:val="center"/>
          </w:tcPr>
          <w:p>
            <w:pPr>
              <w:jc w:val="left"/>
              <w:rPr>
                <w:rFonts w:eastAsia="仿宋_GB2312"/>
                <w:sz w:val="24"/>
              </w:rPr>
            </w:pPr>
          </w:p>
        </w:tc>
        <w:tc>
          <w:tcPr>
            <w:tcW w:w="678" w:type="pct"/>
            <w:gridSpan w:val="3"/>
            <w:noWrap w:val="0"/>
            <w:vAlign w:val="center"/>
          </w:tcPr>
          <w:p>
            <w:pPr>
              <w:jc w:val="left"/>
              <w:rPr>
                <w:rFonts w:eastAsia="仿宋_GB2312"/>
                <w:sz w:val="24"/>
              </w:rPr>
            </w:pPr>
          </w:p>
        </w:tc>
        <w:tc>
          <w:tcPr>
            <w:tcW w:w="675" w:type="pct"/>
            <w:gridSpan w:val="2"/>
            <w:noWrap w:val="0"/>
            <w:vAlign w:val="center"/>
          </w:tcPr>
          <w:p>
            <w:pPr>
              <w:jc w:val="left"/>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627" w:type="pct"/>
            <w:gridSpan w:val="2"/>
            <w:vMerge w:val="continue"/>
            <w:noWrap w:val="0"/>
            <w:vAlign w:val="center"/>
          </w:tcPr>
          <w:p>
            <w:pPr>
              <w:jc w:val="center"/>
              <w:rPr>
                <w:rFonts w:eastAsia="仿宋_GB2312"/>
                <w:sz w:val="24"/>
              </w:rPr>
            </w:pPr>
          </w:p>
        </w:tc>
        <w:tc>
          <w:tcPr>
            <w:tcW w:w="304" w:type="pct"/>
            <w:noWrap w:val="0"/>
            <w:vAlign w:val="center"/>
          </w:tcPr>
          <w:p>
            <w:pPr>
              <w:ind w:left="-105" w:leftChars="-50" w:right="-105" w:rightChars="-50"/>
              <w:jc w:val="center"/>
              <w:rPr>
                <w:rFonts w:eastAsia="仿宋_GB2312"/>
                <w:sz w:val="24"/>
              </w:rPr>
            </w:pPr>
            <w:r>
              <w:rPr>
                <w:rFonts w:eastAsia="仿宋_GB2312"/>
                <w:sz w:val="24"/>
              </w:rPr>
              <w:t>4</w:t>
            </w:r>
          </w:p>
        </w:tc>
        <w:tc>
          <w:tcPr>
            <w:tcW w:w="1262" w:type="pct"/>
            <w:gridSpan w:val="3"/>
            <w:noWrap w:val="0"/>
            <w:vAlign w:val="center"/>
          </w:tcPr>
          <w:p>
            <w:pPr>
              <w:jc w:val="left"/>
              <w:rPr>
                <w:rFonts w:eastAsia="仿宋_GB2312"/>
                <w:sz w:val="24"/>
              </w:rPr>
            </w:pPr>
          </w:p>
        </w:tc>
        <w:tc>
          <w:tcPr>
            <w:tcW w:w="678" w:type="pct"/>
            <w:gridSpan w:val="2"/>
            <w:noWrap w:val="0"/>
            <w:vAlign w:val="center"/>
          </w:tcPr>
          <w:p>
            <w:pPr>
              <w:jc w:val="left"/>
              <w:rPr>
                <w:rFonts w:eastAsia="仿宋_GB2312"/>
                <w:sz w:val="24"/>
              </w:rPr>
            </w:pPr>
          </w:p>
        </w:tc>
        <w:tc>
          <w:tcPr>
            <w:tcW w:w="388" w:type="pct"/>
            <w:noWrap w:val="0"/>
            <w:vAlign w:val="center"/>
          </w:tcPr>
          <w:p>
            <w:pPr>
              <w:jc w:val="left"/>
              <w:rPr>
                <w:rFonts w:eastAsia="仿宋_GB2312"/>
                <w:sz w:val="24"/>
              </w:rPr>
            </w:pPr>
          </w:p>
        </w:tc>
        <w:tc>
          <w:tcPr>
            <w:tcW w:w="388" w:type="pct"/>
            <w:noWrap w:val="0"/>
            <w:vAlign w:val="center"/>
          </w:tcPr>
          <w:p>
            <w:pPr>
              <w:jc w:val="left"/>
              <w:rPr>
                <w:rFonts w:eastAsia="仿宋_GB2312"/>
                <w:sz w:val="24"/>
              </w:rPr>
            </w:pPr>
          </w:p>
        </w:tc>
        <w:tc>
          <w:tcPr>
            <w:tcW w:w="678" w:type="pct"/>
            <w:gridSpan w:val="3"/>
            <w:noWrap w:val="0"/>
            <w:vAlign w:val="center"/>
          </w:tcPr>
          <w:p>
            <w:pPr>
              <w:jc w:val="left"/>
              <w:rPr>
                <w:rFonts w:eastAsia="仿宋_GB2312"/>
                <w:sz w:val="24"/>
              </w:rPr>
            </w:pPr>
          </w:p>
        </w:tc>
        <w:tc>
          <w:tcPr>
            <w:tcW w:w="675" w:type="pct"/>
            <w:gridSpan w:val="2"/>
            <w:noWrap w:val="0"/>
            <w:vAlign w:val="center"/>
          </w:tcPr>
          <w:p>
            <w:pPr>
              <w:jc w:val="left"/>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627" w:type="pct"/>
            <w:gridSpan w:val="2"/>
            <w:vMerge w:val="continue"/>
            <w:noWrap w:val="0"/>
            <w:vAlign w:val="center"/>
          </w:tcPr>
          <w:p>
            <w:pPr>
              <w:jc w:val="center"/>
              <w:rPr>
                <w:rFonts w:eastAsia="仿宋_GB2312"/>
                <w:sz w:val="24"/>
              </w:rPr>
            </w:pPr>
          </w:p>
        </w:tc>
        <w:tc>
          <w:tcPr>
            <w:tcW w:w="304" w:type="pct"/>
            <w:noWrap w:val="0"/>
            <w:vAlign w:val="center"/>
          </w:tcPr>
          <w:p>
            <w:pPr>
              <w:ind w:left="-105" w:leftChars="-50" w:right="-105" w:rightChars="-50"/>
              <w:jc w:val="center"/>
              <w:rPr>
                <w:rFonts w:eastAsia="仿宋_GB2312"/>
                <w:sz w:val="24"/>
              </w:rPr>
            </w:pPr>
            <w:r>
              <w:rPr>
                <w:rFonts w:eastAsia="仿宋_GB2312"/>
                <w:sz w:val="24"/>
              </w:rPr>
              <w:t>5</w:t>
            </w:r>
          </w:p>
        </w:tc>
        <w:tc>
          <w:tcPr>
            <w:tcW w:w="1262" w:type="pct"/>
            <w:gridSpan w:val="3"/>
            <w:noWrap w:val="0"/>
            <w:vAlign w:val="center"/>
          </w:tcPr>
          <w:p>
            <w:pPr>
              <w:jc w:val="left"/>
              <w:rPr>
                <w:rFonts w:eastAsia="仿宋_GB2312"/>
                <w:sz w:val="24"/>
              </w:rPr>
            </w:pPr>
          </w:p>
        </w:tc>
        <w:tc>
          <w:tcPr>
            <w:tcW w:w="678" w:type="pct"/>
            <w:gridSpan w:val="2"/>
            <w:noWrap w:val="0"/>
            <w:vAlign w:val="center"/>
          </w:tcPr>
          <w:p>
            <w:pPr>
              <w:jc w:val="left"/>
              <w:rPr>
                <w:rFonts w:eastAsia="仿宋_GB2312"/>
                <w:sz w:val="24"/>
              </w:rPr>
            </w:pPr>
          </w:p>
        </w:tc>
        <w:tc>
          <w:tcPr>
            <w:tcW w:w="388" w:type="pct"/>
            <w:noWrap w:val="0"/>
            <w:vAlign w:val="center"/>
          </w:tcPr>
          <w:p>
            <w:pPr>
              <w:jc w:val="left"/>
              <w:rPr>
                <w:rFonts w:eastAsia="仿宋_GB2312"/>
                <w:sz w:val="24"/>
              </w:rPr>
            </w:pPr>
          </w:p>
        </w:tc>
        <w:tc>
          <w:tcPr>
            <w:tcW w:w="388" w:type="pct"/>
            <w:noWrap w:val="0"/>
            <w:vAlign w:val="center"/>
          </w:tcPr>
          <w:p>
            <w:pPr>
              <w:jc w:val="left"/>
              <w:rPr>
                <w:rFonts w:eastAsia="仿宋_GB2312"/>
                <w:sz w:val="24"/>
              </w:rPr>
            </w:pPr>
          </w:p>
        </w:tc>
        <w:tc>
          <w:tcPr>
            <w:tcW w:w="678" w:type="pct"/>
            <w:gridSpan w:val="3"/>
            <w:noWrap w:val="0"/>
            <w:vAlign w:val="center"/>
          </w:tcPr>
          <w:p>
            <w:pPr>
              <w:jc w:val="left"/>
              <w:rPr>
                <w:rFonts w:eastAsia="仿宋_GB2312"/>
                <w:sz w:val="24"/>
              </w:rPr>
            </w:pPr>
          </w:p>
        </w:tc>
        <w:tc>
          <w:tcPr>
            <w:tcW w:w="675" w:type="pct"/>
            <w:gridSpan w:val="2"/>
            <w:noWrap w:val="0"/>
            <w:vAlign w:val="center"/>
          </w:tcPr>
          <w:p>
            <w:pPr>
              <w:jc w:val="left"/>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932" w:type="pct"/>
            <w:gridSpan w:val="3"/>
            <w:tcBorders>
              <w:right w:val="single" w:color="auto" w:sz="4" w:space="0"/>
            </w:tcBorders>
            <w:noWrap w:val="0"/>
            <w:vAlign w:val="center"/>
          </w:tcPr>
          <w:p>
            <w:pPr>
              <w:jc w:val="center"/>
              <w:rPr>
                <w:rFonts w:eastAsia="仿宋_GB2312"/>
                <w:sz w:val="24"/>
              </w:rPr>
            </w:pPr>
            <w:r>
              <w:rPr>
                <w:rFonts w:eastAsia="仿宋_GB2312"/>
                <w:sz w:val="24"/>
              </w:rPr>
              <w:t>教学管理部门审核意见</w:t>
            </w:r>
          </w:p>
        </w:tc>
        <w:tc>
          <w:tcPr>
            <w:tcW w:w="4068" w:type="pct"/>
            <w:gridSpan w:val="12"/>
            <w:tcBorders>
              <w:left w:val="single" w:color="auto" w:sz="4" w:space="0"/>
            </w:tcBorders>
            <w:noWrap w:val="0"/>
            <w:vAlign w:val="center"/>
          </w:tcPr>
          <w:p>
            <w:pPr>
              <w:jc w:val="left"/>
              <w:rPr>
                <w:rFonts w:eastAsia="仿宋_GB2312"/>
                <w:sz w:val="24"/>
              </w:rPr>
            </w:pPr>
            <w:r>
              <w:rPr>
                <w:rFonts w:eastAsia="仿宋_GB2312"/>
                <w:sz w:val="24"/>
              </w:rPr>
              <w:t xml:space="preserve">                                            签章</w:t>
            </w:r>
          </w:p>
        </w:tc>
      </w:tr>
    </w:tbl>
    <w:p>
      <w:pPr>
        <w:ind w:firstLine="240" w:firstLineChars="100"/>
        <w:rPr>
          <w:rFonts w:eastAsia="仿宋_GB2312"/>
          <w:b/>
          <w:sz w:val="24"/>
        </w:rPr>
      </w:pPr>
      <w:r>
        <w:rPr>
          <w:rFonts w:eastAsia="仿宋_GB2312"/>
          <w:sz w:val="24"/>
        </w:rPr>
        <w:t>注：填写三至五人，只填本专业专任教师，每人一表。</w:t>
      </w:r>
    </w:p>
    <w:p>
      <w:pPr>
        <w:spacing w:line="360" w:lineRule="auto"/>
        <w:jc w:val="center"/>
        <w:rPr>
          <w:rFonts w:hint="eastAsia" w:ascii="黑体" w:hAnsi="黑体" w:eastAsia="黑体"/>
          <w:sz w:val="36"/>
          <w:szCs w:val="36"/>
        </w:rPr>
      </w:pPr>
      <w:r>
        <w:rPr>
          <w:rFonts w:hint="eastAsia" w:ascii="黑体" w:hAnsi="黑体" w:eastAsia="黑体"/>
          <w:sz w:val="36"/>
          <w:szCs w:val="36"/>
        </w:rPr>
        <w:t>6.教师基本情况表</w:t>
      </w:r>
    </w:p>
    <w:p>
      <w:pPr>
        <w:spacing w:line="360" w:lineRule="auto"/>
        <w:ind w:firstLine="360" w:firstLineChars="200"/>
        <w:jc w:val="center"/>
        <w:rPr>
          <w:rFonts w:eastAsia="仿宋_GB2312"/>
          <w:sz w:val="18"/>
          <w:szCs w:val="18"/>
        </w:rPr>
      </w:pPr>
    </w:p>
    <w:tbl>
      <w:tblPr>
        <w:tblStyle w:val="6"/>
        <w:tblW w:w="535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5"/>
        <w:gridCol w:w="976"/>
        <w:gridCol w:w="522"/>
        <w:gridCol w:w="510"/>
        <w:gridCol w:w="1047"/>
        <w:gridCol w:w="1329"/>
        <w:gridCol w:w="1258"/>
        <w:gridCol w:w="1140"/>
        <w:gridCol w:w="946"/>
        <w:gridCol w:w="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501" w:type="dxa"/>
            <w:noWrap w:val="0"/>
            <w:vAlign w:val="center"/>
          </w:tcPr>
          <w:p>
            <w:pPr>
              <w:jc w:val="center"/>
              <w:rPr>
                <w:rFonts w:eastAsia="仿宋_GB2312"/>
                <w:b/>
                <w:sz w:val="24"/>
              </w:rPr>
            </w:pPr>
            <w:r>
              <w:rPr>
                <w:rFonts w:eastAsia="仿宋_GB2312"/>
                <w:b/>
                <w:sz w:val="24"/>
              </w:rPr>
              <w:t>序号</w:t>
            </w:r>
          </w:p>
        </w:tc>
        <w:tc>
          <w:tcPr>
            <w:tcW w:w="1069" w:type="dxa"/>
            <w:noWrap w:val="0"/>
            <w:vAlign w:val="center"/>
          </w:tcPr>
          <w:p>
            <w:pPr>
              <w:jc w:val="center"/>
              <w:rPr>
                <w:rFonts w:eastAsia="仿宋_GB2312"/>
                <w:b/>
                <w:sz w:val="24"/>
              </w:rPr>
            </w:pPr>
            <w:r>
              <w:rPr>
                <w:rFonts w:eastAsia="仿宋_GB2312"/>
                <w:b/>
                <w:sz w:val="24"/>
              </w:rPr>
              <w:t>姓名</w:t>
            </w:r>
          </w:p>
        </w:tc>
        <w:tc>
          <w:tcPr>
            <w:tcW w:w="534" w:type="dxa"/>
            <w:noWrap w:val="0"/>
            <w:vAlign w:val="center"/>
          </w:tcPr>
          <w:p>
            <w:pPr>
              <w:jc w:val="center"/>
              <w:rPr>
                <w:rFonts w:eastAsia="仿宋_GB2312"/>
                <w:b/>
                <w:sz w:val="24"/>
              </w:rPr>
            </w:pPr>
            <w:r>
              <w:rPr>
                <w:rFonts w:eastAsia="仿宋_GB2312"/>
                <w:b/>
                <w:sz w:val="24"/>
              </w:rPr>
              <w:t>性别</w:t>
            </w:r>
          </w:p>
        </w:tc>
        <w:tc>
          <w:tcPr>
            <w:tcW w:w="520" w:type="dxa"/>
            <w:noWrap w:val="0"/>
            <w:vAlign w:val="center"/>
          </w:tcPr>
          <w:p>
            <w:pPr>
              <w:jc w:val="center"/>
              <w:rPr>
                <w:rFonts w:eastAsia="仿宋_GB2312"/>
                <w:b/>
                <w:sz w:val="24"/>
              </w:rPr>
            </w:pPr>
            <w:r>
              <w:rPr>
                <w:rFonts w:eastAsia="仿宋_GB2312"/>
                <w:b/>
                <w:sz w:val="24"/>
              </w:rPr>
              <w:t>年龄</w:t>
            </w:r>
          </w:p>
        </w:tc>
        <w:tc>
          <w:tcPr>
            <w:tcW w:w="1152" w:type="dxa"/>
            <w:noWrap w:val="0"/>
            <w:vAlign w:val="center"/>
          </w:tcPr>
          <w:p>
            <w:pPr>
              <w:jc w:val="center"/>
              <w:rPr>
                <w:rFonts w:eastAsia="仿宋_GB2312"/>
                <w:b/>
                <w:sz w:val="24"/>
              </w:rPr>
            </w:pPr>
            <w:r>
              <w:rPr>
                <w:rFonts w:eastAsia="仿宋_GB2312"/>
                <w:b/>
                <w:sz w:val="24"/>
              </w:rPr>
              <w:t>专业技术职务</w:t>
            </w:r>
          </w:p>
        </w:tc>
        <w:tc>
          <w:tcPr>
            <w:tcW w:w="1442" w:type="dxa"/>
            <w:noWrap w:val="0"/>
            <w:vAlign w:val="center"/>
          </w:tcPr>
          <w:p>
            <w:pPr>
              <w:jc w:val="center"/>
              <w:rPr>
                <w:rFonts w:eastAsia="仿宋_GB2312"/>
                <w:b/>
                <w:sz w:val="24"/>
              </w:rPr>
            </w:pPr>
            <w:r>
              <w:rPr>
                <w:rFonts w:eastAsia="仿宋_GB2312"/>
                <w:b/>
                <w:sz w:val="24"/>
              </w:rPr>
              <w:t>第一学历毕业学校、专业、学位</w:t>
            </w:r>
          </w:p>
        </w:tc>
        <w:tc>
          <w:tcPr>
            <w:tcW w:w="1358" w:type="dxa"/>
            <w:noWrap w:val="0"/>
            <w:vAlign w:val="center"/>
          </w:tcPr>
          <w:p>
            <w:pPr>
              <w:jc w:val="center"/>
              <w:rPr>
                <w:rFonts w:eastAsia="仿宋_GB2312"/>
                <w:b/>
                <w:sz w:val="24"/>
              </w:rPr>
            </w:pPr>
            <w:r>
              <w:rPr>
                <w:rFonts w:eastAsia="仿宋_GB2312"/>
                <w:b/>
                <w:sz w:val="24"/>
              </w:rPr>
              <w:t>最后学历毕业学校、专业、学位</w:t>
            </w:r>
          </w:p>
        </w:tc>
        <w:tc>
          <w:tcPr>
            <w:tcW w:w="1299" w:type="dxa"/>
            <w:noWrap w:val="0"/>
            <w:vAlign w:val="center"/>
          </w:tcPr>
          <w:p>
            <w:pPr>
              <w:ind w:left="-105" w:leftChars="-50" w:right="-105" w:rightChars="-50"/>
              <w:jc w:val="center"/>
              <w:rPr>
                <w:rFonts w:eastAsia="仿宋_GB2312"/>
                <w:b/>
                <w:sz w:val="24"/>
              </w:rPr>
            </w:pPr>
            <w:r>
              <w:rPr>
                <w:rFonts w:eastAsia="仿宋_GB2312"/>
                <w:b/>
                <w:sz w:val="24"/>
              </w:rPr>
              <w:t>现从事专业</w:t>
            </w:r>
          </w:p>
        </w:tc>
        <w:tc>
          <w:tcPr>
            <w:tcW w:w="1070" w:type="dxa"/>
            <w:noWrap w:val="0"/>
            <w:vAlign w:val="center"/>
          </w:tcPr>
          <w:p>
            <w:pPr>
              <w:ind w:left="-105" w:leftChars="-50" w:right="-105" w:rightChars="-50"/>
              <w:jc w:val="center"/>
              <w:rPr>
                <w:rFonts w:eastAsia="仿宋_GB2312"/>
                <w:b/>
                <w:sz w:val="24"/>
              </w:rPr>
            </w:pPr>
            <w:r>
              <w:rPr>
                <w:rFonts w:eastAsia="仿宋_GB2312"/>
                <w:b/>
                <w:sz w:val="24"/>
              </w:rPr>
              <w:t>拟任课程</w:t>
            </w:r>
          </w:p>
        </w:tc>
        <w:tc>
          <w:tcPr>
            <w:tcW w:w="1001" w:type="dxa"/>
            <w:noWrap w:val="0"/>
            <w:vAlign w:val="center"/>
          </w:tcPr>
          <w:p>
            <w:pPr>
              <w:ind w:right="-105" w:rightChars="-50"/>
              <w:jc w:val="center"/>
              <w:rPr>
                <w:rFonts w:eastAsia="仿宋_GB2312"/>
                <w:b/>
                <w:sz w:val="24"/>
              </w:rPr>
            </w:pPr>
            <w:r>
              <w:rPr>
                <w:rFonts w:eastAsia="仿宋_GB2312"/>
                <w:b/>
                <w:sz w:val="24"/>
              </w:rPr>
              <w:t>专职</w:t>
            </w:r>
          </w:p>
          <w:p>
            <w:pPr>
              <w:ind w:right="-105" w:rightChars="-50"/>
              <w:jc w:val="center"/>
              <w:rPr>
                <w:rFonts w:eastAsia="仿宋_GB2312"/>
                <w:b/>
                <w:sz w:val="24"/>
              </w:rPr>
            </w:pPr>
            <w:r>
              <w:rPr>
                <w:rFonts w:eastAsia="仿宋_GB2312"/>
                <w:b/>
                <w:sz w:val="24"/>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501" w:type="dxa"/>
            <w:noWrap w:val="0"/>
            <w:vAlign w:val="center"/>
          </w:tcPr>
          <w:p>
            <w:pPr>
              <w:jc w:val="center"/>
              <w:rPr>
                <w:rFonts w:eastAsia="仿宋_GB2312"/>
                <w:sz w:val="24"/>
              </w:rPr>
            </w:pPr>
            <w:r>
              <w:rPr>
                <w:rFonts w:eastAsia="仿宋_GB2312"/>
                <w:sz w:val="24"/>
              </w:rPr>
              <w:t>1</w:t>
            </w:r>
          </w:p>
        </w:tc>
        <w:tc>
          <w:tcPr>
            <w:tcW w:w="1069" w:type="dxa"/>
            <w:noWrap w:val="0"/>
            <w:vAlign w:val="center"/>
          </w:tcPr>
          <w:p>
            <w:pPr>
              <w:jc w:val="center"/>
              <w:rPr>
                <w:rFonts w:eastAsia="仿宋_GB2312"/>
                <w:sz w:val="24"/>
              </w:rPr>
            </w:pPr>
          </w:p>
        </w:tc>
        <w:tc>
          <w:tcPr>
            <w:tcW w:w="534" w:type="dxa"/>
            <w:noWrap w:val="0"/>
            <w:vAlign w:val="center"/>
          </w:tcPr>
          <w:p>
            <w:pPr>
              <w:jc w:val="center"/>
              <w:rPr>
                <w:rFonts w:eastAsia="仿宋_GB2312"/>
                <w:sz w:val="24"/>
              </w:rPr>
            </w:pPr>
          </w:p>
        </w:tc>
        <w:tc>
          <w:tcPr>
            <w:tcW w:w="520" w:type="dxa"/>
            <w:noWrap w:val="0"/>
            <w:vAlign w:val="center"/>
          </w:tcPr>
          <w:p>
            <w:pPr>
              <w:jc w:val="center"/>
              <w:rPr>
                <w:rFonts w:eastAsia="仿宋_GB2312"/>
                <w:sz w:val="24"/>
              </w:rPr>
            </w:pPr>
          </w:p>
        </w:tc>
        <w:tc>
          <w:tcPr>
            <w:tcW w:w="1152" w:type="dxa"/>
            <w:noWrap w:val="0"/>
            <w:vAlign w:val="center"/>
          </w:tcPr>
          <w:p>
            <w:pPr>
              <w:jc w:val="center"/>
              <w:rPr>
                <w:rFonts w:eastAsia="仿宋_GB2312"/>
                <w:sz w:val="24"/>
              </w:rPr>
            </w:pPr>
          </w:p>
        </w:tc>
        <w:tc>
          <w:tcPr>
            <w:tcW w:w="1442" w:type="dxa"/>
            <w:noWrap w:val="0"/>
            <w:vAlign w:val="center"/>
          </w:tcPr>
          <w:p>
            <w:pPr>
              <w:jc w:val="center"/>
              <w:rPr>
                <w:rFonts w:eastAsia="仿宋_GB2312"/>
                <w:sz w:val="24"/>
              </w:rPr>
            </w:pPr>
          </w:p>
        </w:tc>
        <w:tc>
          <w:tcPr>
            <w:tcW w:w="1358" w:type="dxa"/>
            <w:noWrap w:val="0"/>
            <w:vAlign w:val="center"/>
          </w:tcPr>
          <w:p>
            <w:pPr>
              <w:jc w:val="center"/>
              <w:rPr>
                <w:rFonts w:eastAsia="仿宋_GB2312"/>
                <w:sz w:val="24"/>
              </w:rPr>
            </w:pPr>
          </w:p>
        </w:tc>
        <w:tc>
          <w:tcPr>
            <w:tcW w:w="1299" w:type="dxa"/>
            <w:noWrap w:val="0"/>
            <w:vAlign w:val="top"/>
          </w:tcPr>
          <w:p>
            <w:pPr>
              <w:jc w:val="center"/>
              <w:rPr>
                <w:rFonts w:eastAsia="仿宋_GB2312"/>
                <w:sz w:val="24"/>
              </w:rPr>
            </w:pPr>
          </w:p>
        </w:tc>
        <w:tc>
          <w:tcPr>
            <w:tcW w:w="1070" w:type="dxa"/>
            <w:noWrap w:val="0"/>
            <w:vAlign w:val="top"/>
          </w:tcPr>
          <w:p>
            <w:pPr>
              <w:jc w:val="center"/>
              <w:rPr>
                <w:rFonts w:eastAsia="仿宋_GB2312"/>
                <w:sz w:val="24"/>
              </w:rPr>
            </w:pPr>
          </w:p>
        </w:tc>
        <w:tc>
          <w:tcPr>
            <w:tcW w:w="1001"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501" w:type="dxa"/>
            <w:noWrap w:val="0"/>
            <w:vAlign w:val="center"/>
          </w:tcPr>
          <w:p>
            <w:pPr>
              <w:jc w:val="center"/>
              <w:rPr>
                <w:rFonts w:eastAsia="仿宋_GB2312"/>
                <w:sz w:val="24"/>
              </w:rPr>
            </w:pPr>
            <w:r>
              <w:rPr>
                <w:rFonts w:eastAsia="仿宋_GB2312"/>
                <w:sz w:val="24"/>
              </w:rPr>
              <w:t>2</w:t>
            </w:r>
          </w:p>
        </w:tc>
        <w:tc>
          <w:tcPr>
            <w:tcW w:w="1069" w:type="dxa"/>
            <w:noWrap w:val="0"/>
            <w:vAlign w:val="center"/>
          </w:tcPr>
          <w:p>
            <w:pPr>
              <w:jc w:val="center"/>
              <w:rPr>
                <w:rFonts w:eastAsia="仿宋_GB2312"/>
                <w:sz w:val="24"/>
              </w:rPr>
            </w:pPr>
          </w:p>
        </w:tc>
        <w:tc>
          <w:tcPr>
            <w:tcW w:w="534" w:type="dxa"/>
            <w:noWrap w:val="0"/>
            <w:vAlign w:val="center"/>
          </w:tcPr>
          <w:p>
            <w:pPr>
              <w:jc w:val="center"/>
              <w:rPr>
                <w:rFonts w:eastAsia="仿宋_GB2312"/>
                <w:sz w:val="24"/>
              </w:rPr>
            </w:pPr>
          </w:p>
        </w:tc>
        <w:tc>
          <w:tcPr>
            <w:tcW w:w="520" w:type="dxa"/>
            <w:noWrap w:val="0"/>
            <w:vAlign w:val="center"/>
          </w:tcPr>
          <w:p>
            <w:pPr>
              <w:jc w:val="center"/>
              <w:rPr>
                <w:rFonts w:eastAsia="仿宋_GB2312"/>
                <w:sz w:val="24"/>
              </w:rPr>
            </w:pPr>
          </w:p>
        </w:tc>
        <w:tc>
          <w:tcPr>
            <w:tcW w:w="1152" w:type="dxa"/>
            <w:noWrap w:val="0"/>
            <w:vAlign w:val="center"/>
          </w:tcPr>
          <w:p>
            <w:pPr>
              <w:jc w:val="center"/>
              <w:rPr>
                <w:rFonts w:eastAsia="仿宋_GB2312"/>
                <w:sz w:val="24"/>
              </w:rPr>
            </w:pPr>
          </w:p>
        </w:tc>
        <w:tc>
          <w:tcPr>
            <w:tcW w:w="1442" w:type="dxa"/>
            <w:noWrap w:val="0"/>
            <w:vAlign w:val="center"/>
          </w:tcPr>
          <w:p>
            <w:pPr>
              <w:jc w:val="center"/>
              <w:rPr>
                <w:rFonts w:eastAsia="仿宋_GB2312"/>
                <w:sz w:val="24"/>
              </w:rPr>
            </w:pPr>
          </w:p>
        </w:tc>
        <w:tc>
          <w:tcPr>
            <w:tcW w:w="1358" w:type="dxa"/>
            <w:noWrap w:val="0"/>
            <w:vAlign w:val="center"/>
          </w:tcPr>
          <w:p>
            <w:pPr>
              <w:jc w:val="center"/>
              <w:rPr>
                <w:rFonts w:eastAsia="仿宋_GB2312"/>
                <w:sz w:val="24"/>
              </w:rPr>
            </w:pPr>
          </w:p>
        </w:tc>
        <w:tc>
          <w:tcPr>
            <w:tcW w:w="1299" w:type="dxa"/>
            <w:noWrap w:val="0"/>
            <w:vAlign w:val="top"/>
          </w:tcPr>
          <w:p>
            <w:pPr>
              <w:jc w:val="center"/>
              <w:rPr>
                <w:rFonts w:eastAsia="仿宋_GB2312"/>
                <w:sz w:val="24"/>
              </w:rPr>
            </w:pPr>
          </w:p>
        </w:tc>
        <w:tc>
          <w:tcPr>
            <w:tcW w:w="1070" w:type="dxa"/>
            <w:noWrap w:val="0"/>
            <w:vAlign w:val="top"/>
          </w:tcPr>
          <w:p>
            <w:pPr>
              <w:jc w:val="center"/>
              <w:rPr>
                <w:rFonts w:eastAsia="仿宋_GB2312"/>
                <w:sz w:val="24"/>
              </w:rPr>
            </w:pPr>
          </w:p>
        </w:tc>
        <w:tc>
          <w:tcPr>
            <w:tcW w:w="1001"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501" w:type="dxa"/>
            <w:noWrap w:val="0"/>
            <w:vAlign w:val="center"/>
          </w:tcPr>
          <w:p>
            <w:pPr>
              <w:jc w:val="center"/>
              <w:rPr>
                <w:rFonts w:eastAsia="仿宋_GB2312"/>
                <w:sz w:val="24"/>
              </w:rPr>
            </w:pPr>
            <w:r>
              <w:rPr>
                <w:rFonts w:eastAsia="仿宋_GB2312"/>
                <w:sz w:val="24"/>
              </w:rPr>
              <w:t>3</w:t>
            </w:r>
          </w:p>
        </w:tc>
        <w:tc>
          <w:tcPr>
            <w:tcW w:w="1069" w:type="dxa"/>
            <w:noWrap w:val="0"/>
            <w:vAlign w:val="center"/>
          </w:tcPr>
          <w:p>
            <w:pPr>
              <w:jc w:val="center"/>
              <w:rPr>
                <w:rFonts w:eastAsia="仿宋_GB2312"/>
                <w:sz w:val="24"/>
              </w:rPr>
            </w:pPr>
          </w:p>
        </w:tc>
        <w:tc>
          <w:tcPr>
            <w:tcW w:w="534" w:type="dxa"/>
            <w:noWrap w:val="0"/>
            <w:vAlign w:val="center"/>
          </w:tcPr>
          <w:p>
            <w:pPr>
              <w:jc w:val="center"/>
              <w:rPr>
                <w:rFonts w:eastAsia="仿宋_GB2312"/>
                <w:sz w:val="24"/>
              </w:rPr>
            </w:pPr>
          </w:p>
        </w:tc>
        <w:tc>
          <w:tcPr>
            <w:tcW w:w="520" w:type="dxa"/>
            <w:noWrap w:val="0"/>
            <w:vAlign w:val="center"/>
          </w:tcPr>
          <w:p>
            <w:pPr>
              <w:jc w:val="center"/>
              <w:rPr>
                <w:rFonts w:eastAsia="仿宋_GB2312"/>
                <w:sz w:val="24"/>
              </w:rPr>
            </w:pPr>
          </w:p>
        </w:tc>
        <w:tc>
          <w:tcPr>
            <w:tcW w:w="1152" w:type="dxa"/>
            <w:noWrap w:val="0"/>
            <w:vAlign w:val="center"/>
          </w:tcPr>
          <w:p>
            <w:pPr>
              <w:jc w:val="center"/>
              <w:rPr>
                <w:rFonts w:eastAsia="仿宋_GB2312"/>
                <w:sz w:val="24"/>
              </w:rPr>
            </w:pPr>
          </w:p>
        </w:tc>
        <w:tc>
          <w:tcPr>
            <w:tcW w:w="1442" w:type="dxa"/>
            <w:noWrap w:val="0"/>
            <w:vAlign w:val="center"/>
          </w:tcPr>
          <w:p>
            <w:pPr>
              <w:jc w:val="center"/>
              <w:rPr>
                <w:rFonts w:eastAsia="仿宋_GB2312"/>
                <w:sz w:val="24"/>
              </w:rPr>
            </w:pPr>
          </w:p>
        </w:tc>
        <w:tc>
          <w:tcPr>
            <w:tcW w:w="1358" w:type="dxa"/>
            <w:noWrap w:val="0"/>
            <w:vAlign w:val="center"/>
          </w:tcPr>
          <w:p>
            <w:pPr>
              <w:jc w:val="center"/>
              <w:rPr>
                <w:rFonts w:eastAsia="仿宋_GB2312"/>
                <w:sz w:val="24"/>
              </w:rPr>
            </w:pPr>
          </w:p>
        </w:tc>
        <w:tc>
          <w:tcPr>
            <w:tcW w:w="1299" w:type="dxa"/>
            <w:noWrap w:val="0"/>
            <w:vAlign w:val="top"/>
          </w:tcPr>
          <w:p>
            <w:pPr>
              <w:jc w:val="center"/>
              <w:rPr>
                <w:rFonts w:eastAsia="仿宋_GB2312"/>
                <w:sz w:val="24"/>
              </w:rPr>
            </w:pPr>
          </w:p>
        </w:tc>
        <w:tc>
          <w:tcPr>
            <w:tcW w:w="1070" w:type="dxa"/>
            <w:noWrap w:val="0"/>
            <w:vAlign w:val="top"/>
          </w:tcPr>
          <w:p>
            <w:pPr>
              <w:jc w:val="center"/>
              <w:rPr>
                <w:rFonts w:eastAsia="仿宋_GB2312"/>
                <w:sz w:val="24"/>
              </w:rPr>
            </w:pPr>
          </w:p>
        </w:tc>
        <w:tc>
          <w:tcPr>
            <w:tcW w:w="1001"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501" w:type="dxa"/>
            <w:noWrap w:val="0"/>
            <w:vAlign w:val="center"/>
          </w:tcPr>
          <w:p>
            <w:pPr>
              <w:jc w:val="center"/>
              <w:rPr>
                <w:rFonts w:eastAsia="仿宋_GB2312"/>
                <w:sz w:val="24"/>
              </w:rPr>
            </w:pPr>
            <w:r>
              <w:rPr>
                <w:rFonts w:eastAsia="仿宋_GB2312"/>
                <w:sz w:val="24"/>
              </w:rPr>
              <w:t>4</w:t>
            </w:r>
          </w:p>
        </w:tc>
        <w:tc>
          <w:tcPr>
            <w:tcW w:w="1069" w:type="dxa"/>
            <w:noWrap w:val="0"/>
            <w:vAlign w:val="center"/>
          </w:tcPr>
          <w:p>
            <w:pPr>
              <w:jc w:val="center"/>
              <w:rPr>
                <w:rFonts w:eastAsia="仿宋_GB2312"/>
                <w:sz w:val="24"/>
              </w:rPr>
            </w:pPr>
          </w:p>
        </w:tc>
        <w:tc>
          <w:tcPr>
            <w:tcW w:w="534" w:type="dxa"/>
            <w:noWrap w:val="0"/>
            <w:vAlign w:val="center"/>
          </w:tcPr>
          <w:p>
            <w:pPr>
              <w:jc w:val="center"/>
              <w:rPr>
                <w:rFonts w:eastAsia="仿宋_GB2312"/>
                <w:sz w:val="24"/>
              </w:rPr>
            </w:pPr>
          </w:p>
        </w:tc>
        <w:tc>
          <w:tcPr>
            <w:tcW w:w="520" w:type="dxa"/>
            <w:noWrap w:val="0"/>
            <w:vAlign w:val="center"/>
          </w:tcPr>
          <w:p>
            <w:pPr>
              <w:jc w:val="center"/>
              <w:rPr>
                <w:rFonts w:eastAsia="仿宋_GB2312"/>
                <w:sz w:val="24"/>
              </w:rPr>
            </w:pPr>
          </w:p>
        </w:tc>
        <w:tc>
          <w:tcPr>
            <w:tcW w:w="1152" w:type="dxa"/>
            <w:noWrap w:val="0"/>
            <w:vAlign w:val="center"/>
          </w:tcPr>
          <w:p>
            <w:pPr>
              <w:jc w:val="center"/>
              <w:rPr>
                <w:rFonts w:eastAsia="仿宋_GB2312"/>
                <w:sz w:val="24"/>
              </w:rPr>
            </w:pPr>
          </w:p>
        </w:tc>
        <w:tc>
          <w:tcPr>
            <w:tcW w:w="1442" w:type="dxa"/>
            <w:noWrap w:val="0"/>
            <w:vAlign w:val="center"/>
          </w:tcPr>
          <w:p>
            <w:pPr>
              <w:jc w:val="center"/>
              <w:rPr>
                <w:rFonts w:eastAsia="仿宋_GB2312"/>
                <w:sz w:val="24"/>
              </w:rPr>
            </w:pPr>
          </w:p>
        </w:tc>
        <w:tc>
          <w:tcPr>
            <w:tcW w:w="1358" w:type="dxa"/>
            <w:noWrap w:val="0"/>
            <w:vAlign w:val="center"/>
          </w:tcPr>
          <w:p>
            <w:pPr>
              <w:jc w:val="center"/>
              <w:rPr>
                <w:rFonts w:eastAsia="仿宋_GB2312"/>
                <w:sz w:val="24"/>
              </w:rPr>
            </w:pPr>
          </w:p>
        </w:tc>
        <w:tc>
          <w:tcPr>
            <w:tcW w:w="1299" w:type="dxa"/>
            <w:noWrap w:val="0"/>
            <w:vAlign w:val="top"/>
          </w:tcPr>
          <w:p>
            <w:pPr>
              <w:jc w:val="center"/>
              <w:rPr>
                <w:rFonts w:eastAsia="仿宋_GB2312"/>
                <w:sz w:val="24"/>
              </w:rPr>
            </w:pPr>
          </w:p>
        </w:tc>
        <w:tc>
          <w:tcPr>
            <w:tcW w:w="1070" w:type="dxa"/>
            <w:noWrap w:val="0"/>
            <w:vAlign w:val="top"/>
          </w:tcPr>
          <w:p>
            <w:pPr>
              <w:jc w:val="center"/>
              <w:rPr>
                <w:rFonts w:eastAsia="仿宋_GB2312"/>
                <w:sz w:val="24"/>
              </w:rPr>
            </w:pPr>
          </w:p>
        </w:tc>
        <w:tc>
          <w:tcPr>
            <w:tcW w:w="1001"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501" w:type="dxa"/>
            <w:noWrap w:val="0"/>
            <w:vAlign w:val="center"/>
          </w:tcPr>
          <w:p>
            <w:pPr>
              <w:jc w:val="center"/>
              <w:rPr>
                <w:rFonts w:eastAsia="仿宋_GB2312"/>
                <w:sz w:val="24"/>
              </w:rPr>
            </w:pPr>
            <w:r>
              <w:rPr>
                <w:rFonts w:eastAsia="仿宋_GB2312"/>
                <w:sz w:val="24"/>
              </w:rPr>
              <w:t>5</w:t>
            </w:r>
          </w:p>
        </w:tc>
        <w:tc>
          <w:tcPr>
            <w:tcW w:w="1069" w:type="dxa"/>
            <w:noWrap w:val="0"/>
            <w:vAlign w:val="center"/>
          </w:tcPr>
          <w:p>
            <w:pPr>
              <w:jc w:val="center"/>
              <w:rPr>
                <w:rFonts w:eastAsia="仿宋_GB2312"/>
                <w:sz w:val="24"/>
              </w:rPr>
            </w:pPr>
          </w:p>
        </w:tc>
        <w:tc>
          <w:tcPr>
            <w:tcW w:w="534" w:type="dxa"/>
            <w:noWrap w:val="0"/>
            <w:vAlign w:val="center"/>
          </w:tcPr>
          <w:p>
            <w:pPr>
              <w:jc w:val="center"/>
              <w:rPr>
                <w:rFonts w:eastAsia="仿宋_GB2312"/>
                <w:sz w:val="24"/>
              </w:rPr>
            </w:pPr>
          </w:p>
        </w:tc>
        <w:tc>
          <w:tcPr>
            <w:tcW w:w="520" w:type="dxa"/>
            <w:noWrap w:val="0"/>
            <w:vAlign w:val="center"/>
          </w:tcPr>
          <w:p>
            <w:pPr>
              <w:jc w:val="center"/>
              <w:rPr>
                <w:rFonts w:eastAsia="仿宋_GB2312"/>
                <w:sz w:val="24"/>
              </w:rPr>
            </w:pPr>
          </w:p>
        </w:tc>
        <w:tc>
          <w:tcPr>
            <w:tcW w:w="1152" w:type="dxa"/>
            <w:noWrap w:val="0"/>
            <w:vAlign w:val="center"/>
          </w:tcPr>
          <w:p>
            <w:pPr>
              <w:jc w:val="center"/>
              <w:rPr>
                <w:rFonts w:eastAsia="仿宋_GB2312"/>
                <w:sz w:val="24"/>
              </w:rPr>
            </w:pPr>
          </w:p>
        </w:tc>
        <w:tc>
          <w:tcPr>
            <w:tcW w:w="1442" w:type="dxa"/>
            <w:noWrap w:val="0"/>
            <w:vAlign w:val="center"/>
          </w:tcPr>
          <w:p>
            <w:pPr>
              <w:jc w:val="center"/>
              <w:rPr>
                <w:rFonts w:eastAsia="仿宋_GB2312"/>
                <w:sz w:val="24"/>
              </w:rPr>
            </w:pPr>
          </w:p>
        </w:tc>
        <w:tc>
          <w:tcPr>
            <w:tcW w:w="1358" w:type="dxa"/>
            <w:noWrap w:val="0"/>
            <w:vAlign w:val="center"/>
          </w:tcPr>
          <w:p>
            <w:pPr>
              <w:jc w:val="center"/>
              <w:rPr>
                <w:rFonts w:eastAsia="仿宋_GB2312"/>
                <w:sz w:val="24"/>
              </w:rPr>
            </w:pPr>
          </w:p>
        </w:tc>
        <w:tc>
          <w:tcPr>
            <w:tcW w:w="1299" w:type="dxa"/>
            <w:noWrap w:val="0"/>
            <w:vAlign w:val="top"/>
          </w:tcPr>
          <w:p>
            <w:pPr>
              <w:jc w:val="center"/>
              <w:rPr>
                <w:rFonts w:eastAsia="仿宋_GB2312"/>
                <w:sz w:val="24"/>
              </w:rPr>
            </w:pPr>
          </w:p>
        </w:tc>
        <w:tc>
          <w:tcPr>
            <w:tcW w:w="1070" w:type="dxa"/>
            <w:noWrap w:val="0"/>
            <w:vAlign w:val="top"/>
          </w:tcPr>
          <w:p>
            <w:pPr>
              <w:jc w:val="center"/>
              <w:rPr>
                <w:rFonts w:eastAsia="仿宋_GB2312"/>
                <w:sz w:val="24"/>
              </w:rPr>
            </w:pPr>
          </w:p>
        </w:tc>
        <w:tc>
          <w:tcPr>
            <w:tcW w:w="1001"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501" w:type="dxa"/>
            <w:noWrap w:val="0"/>
            <w:vAlign w:val="center"/>
          </w:tcPr>
          <w:p>
            <w:pPr>
              <w:jc w:val="center"/>
              <w:rPr>
                <w:rFonts w:eastAsia="仿宋_GB2312"/>
                <w:sz w:val="24"/>
              </w:rPr>
            </w:pPr>
            <w:r>
              <w:rPr>
                <w:rFonts w:eastAsia="仿宋_GB2312"/>
                <w:sz w:val="24"/>
              </w:rPr>
              <w:t>6</w:t>
            </w:r>
          </w:p>
        </w:tc>
        <w:tc>
          <w:tcPr>
            <w:tcW w:w="1069" w:type="dxa"/>
            <w:noWrap w:val="0"/>
            <w:vAlign w:val="center"/>
          </w:tcPr>
          <w:p>
            <w:pPr>
              <w:jc w:val="center"/>
              <w:rPr>
                <w:rFonts w:eastAsia="仿宋_GB2312"/>
                <w:sz w:val="24"/>
              </w:rPr>
            </w:pPr>
          </w:p>
        </w:tc>
        <w:tc>
          <w:tcPr>
            <w:tcW w:w="534" w:type="dxa"/>
            <w:noWrap w:val="0"/>
            <w:vAlign w:val="center"/>
          </w:tcPr>
          <w:p>
            <w:pPr>
              <w:jc w:val="center"/>
              <w:rPr>
                <w:rFonts w:eastAsia="仿宋_GB2312"/>
                <w:sz w:val="24"/>
              </w:rPr>
            </w:pPr>
          </w:p>
        </w:tc>
        <w:tc>
          <w:tcPr>
            <w:tcW w:w="520" w:type="dxa"/>
            <w:noWrap w:val="0"/>
            <w:vAlign w:val="center"/>
          </w:tcPr>
          <w:p>
            <w:pPr>
              <w:jc w:val="center"/>
              <w:rPr>
                <w:rFonts w:eastAsia="仿宋_GB2312"/>
                <w:sz w:val="24"/>
              </w:rPr>
            </w:pPr>
          </w:p>
        </w:tc>
        <w:tc>
          <w:tcPr>
            <w:tcW w:w="1152" w:type="dxa"/>
            <w:noWrap w:val="0"/>
            <w:vAlign w:val="center"/>
          </w:tcPr>
          <w:p>
            <w:pPr>
              <w:jc w:val="center"/>
              <w:rPr>
                <w:rFonts w:eastAsia="仿宋_GB2312"/>
                <w:sz w:val="24"/>
              </w:rPr>
            </w:pPr>
          </w:p>
        </w:tc>
        <w:tc>
          <w:tcPr>
            <w:tcW w:w="1442" w:type="dxa"/>
            <w:noWrap w:val="0"/>
            <w:vAlign w:val="center"/>
          </w:tcPr>
          <w:p>
            <w:pPr>
              <w:jc w:val="center"/>
              <w:rPr>
                <w:rFonts w:eastAsia="仿宋_GB2312"/>
                <w:sz w:val="24"/>
              </w:rPr>
            </w:pPr>
          </w:p>
        </w:tc>
        <w:tc>
          <w:tcPr>
            <w:tcW w:w="1358" w:type="dxa"/>
            <w:noWrap w:val="0"/>
            <w:vAlign w:val="center"/>
          </w:tcPr>
          <w:p>
            <w:pPr>
              <w:jc w:val="center"/>
              <w:rPr>
                <w:rFonts w:eastAsia="仿宋_GB2312"/>
                <w:sz w:val="24"/>
              </w:rPr>
            </w:pPr>
          </w:p>
        </w:tc>
        <w:tc>
          <w:tcPr>
            <w:tcW w:w="1299" w:type="dxa"/>
            <w:noWrap w:val="0"/>
            <w:vAlign w:val="top"/>
          </w:tcPr>
          <w:p>
            <w:pPr>
              <w:jc w:val="center"/>
              <w:rPr>
                <w:rFonts w:eastAsia="仿宋_GB2312"/>
                <w:sz w:val="24"/>
              </w:rPr>
            </w:pPr>
          </w:p>
        </w:tc>
        <w:tc>
          <w:tcPr>
            <w:tcW w:w="1070" w:type="dxa"/>
            <w:noWrap w:val="0"/>
            <w:vAlign w:val="top"/>
          </w:tcPr>
          <w:p>
            <w:pPr>
              <w:jc w:val="center"/>
              <w:rPr>
                <w:rFonts w:eastAsia="仿宋_GB2312"/>
                <w:sz w:val="24"/>
              </w:rPr>
            </w:pPr>
          </w:p>
        </w:tc>
        <w:tc>
          <w:tcPr>
            <w:tcW w:w="1001"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501" w:type="dxa"/>
            <w:noWrap w:val="0"/>
            <w:vAlign w:val="center"/>
          </w:tcPr>
          <w:p>
            <w:pPr>
              <w:jc w:val="center"/>
              <w:rPr>
                <w:rFonts w:eastAsia="仿宋_GB2312"/>
                <w:sz w:val="24"/>
              </w:rPr>
            </w:pPr>
            <w:r>
              <w:rPr>
                <w:rFonts w:eastAsia="仿宋_GB2312"/>
                <w:sz w:val="24"/>
              </w:rPr>
              <w:t>7</w:t>
            </w:r>
          </w:p>
        </w:tc>
        <w:tc>
          <w:tcPr>
            <w:tcW w:w="1069" w:type="dxa"/>
            <w:noWrap w:val="0"/>
            <w:vAlign w:val="center"/>
          </w:tcPr>
          <w:p>
            <w:pPr>
              <w:jc w:val="center"/>
              <w:rPr>
                <w:rFonts w:eastAsia="仿宋_GB2312"/>
                <w:sz w:val="24"/>
              </w:rPr>
            </w:pPr>
          </w:p>
        </w:tc>
        <w:tc>
          <w:tcPr>
            <w:tcW w:w="534" w:type="dxa"/>
            <w:noWrap w:val="0"/>
            <w:vAlign w:val="center"/>
          </w:tcPr>
          <w:p>
            <w:pPr>
              <w:jc w:val="center"/>
              <w:rPr>
                <w:rFonts w:eastAsia="仿宋_GB2312"/>
                <w:sz w:val="24"/>
              </w:rPr>
            </w:pPr>
          </w:p>
        </w:tc>
        <w:tc>
          <w:tcPr>
            <w:tcW w:w="520" w:type="dxa"/>
            <w:noWrap w:val="0"/>
            <w:vAlign w:val="center"/>
          </w:tcPr>
          <w:p>
            <w:pPr>
              <w:jc w:val="center"/>
              <w:rPr>
                <w:rFonts w:eastAsia="仿宋_GB2312"/>
                <w:sz w:val="24"/>
              </w:rPr>
            </w:pPr>
          </w:p>
        </w:tc>
        <w:tc>
          <w:tcPr>
            <w:tcW w:w="1152" w:type="dxa"/>
            <w:noWrap w:val="0"/>
            <w:vAlign w:val="center"/>
          </w:tcPr>
          <w:p>
            <w:pPr>
              <w:jc w:val="center"/>
              <w:rPr>
                <w:rFonts w:eastAsia="仿宋_GB2312"/>
                <w:sz w:val="24"/>
              </w:rPr>
            </w:pPr>
          </w:p>
        </w:tc>
        <w:tc>
          <w:tcPr>
            <w:tcW w:w="1442" w:type="dxa"/>
            <w:noWrap w:val="0"/>
            <w:vAlign w:val="center"/>
          </w:tcPr>
          <w:p>
            <w:pPr>
              <w:jc w:val="center"/>
              <w:rPr>
                <w:rFonts w:eastAsia="仿宋_GB2312"/>
                <w:sz w:val="24"/>
              </w:rPr>
            </w:pPr>
          </w:p>
        </w:tc>
        <w:tc>
          <w:tcPr>
            <w:tcW w:w="1358" w:type="dxa"/>
            <w:noWrap w:val="0"/>
            <w:vAlign w:val="center"/>
          </w:tcPr>
          <w:p>
            <w:pPr>
              <w:jc w:val="center"/>
              <w:rPr>
                <w:rFonts w:eastAsia="仿宋_GB2312"/>
                <w:sz w:val="24"/>
              </w:rPr>
            </w:pPr>
          </w:p>
        </w:tc>
        <w:tc>
          <w:tcPr>
            <w:tcW w:w="1299" w:type="dxa"/>
            <w:noWrap w:val="0"/>
            <w:vAlign w:val="top"/>
          </w:tcPr>
          <w:p>
            <w:pPr>
              <w:jc w:val="center"/>
              <w:rPr>
                <w:rFonts w:eastAsia="仿宋_GB2312"/>
                <w:sz w:val="24"/>
              </w:rPr>
            </w:pPr>
          </w:p>
        </w:tc>
        <w:tc>
          <w:tcPr>
            <w:tcW w:w="1070" w:type="dxa"/>
            <w:noWrap w:val="0"/>
            <w:vAlign w:val="top"/>
          </w:tcPr>
          <w:p>
            <w:pPr>
              <w:jc w:val="center"/>
              <w:rPr>
                <w:rFonts w:eastAsia="仿宋_GB2312"/>
                <w:sz w:val="24"/>
              </w:rPr>
            </w:pPr>
          </w:p>
        </w:tc>
        <w:tc>
          <w:tcPr>
            <w:tcW w:w="1001"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501" w:type="dxa"/>
            <w:noWrap w:val="0"/>
            <w:vAlign w:val="center"/>
          </w:tcPr>
          <w:p>
            <w:pPr>
              <w:jc w:val="center"/>
              <w:rPr>
                <w:rFonts w:eastAsia="仿宋_GB2312"/>
                <w:sz w:val="24"/>
              </w:rPr>
            </w:pPr>
            <w:r>
              <w:rPr>
                <w:rFonts w:eastAsia="仿宋_GB2312"/>
                <w:sz w:val="24"/>
              </w:rPr>
              <w:t>8</w:t>
            </w:r>
          </w:p>
        </w:tc>
        <w:tc>
          <w:tcPr>
            <w:tcW w:w="1069" w:type="dxa"/>
            <w:noWrap w:val="0"/>
            <w:vAlign w:val="center"/>
          </w:tcPr>
          <w:p>
            <w:pPr>
              <w:jc w:val="center"/>
              <w:rPr>
                <w:rFonts w:eastAsia="仿宋_GB2312"/>
                <w:sz w:val="24"/>
              </w:rPr>
            </w:pPr>
          </w:p>
        </w:tc>
        <w:tc>
          <w:tcPr>
            <w:tcW w:w="534" w:type="dxa"/>
            <w:noWrap w:val="0"/>
            <w:vAlign w:val="center"/>
          </w:tcPr>
          <w:p>
            <w:pPr>
              <w:jc w:val="center"/>
              <w:rPr>
                <w:rFonts w:eastAsia="仿宋_GB2312"/>
                <w:sz w:val="24"/>
              </w:rPr>
            </w:pPr>
          </w:p>
        </w:tc>
        <w:tc>
          <w:tcPr>
            <w:tcW w:w="520" w:type="dxa"/>
            <w:noWrap w:val="0"/>
            <w:vAlign w:val="center"/>
          </w:tcPr>
          <w:p>
            <w:pPr>
              <w:jc w:val="center"/>
              <w:rPr>
                <w:rFonts w:eastAsia="仿宋_GB2312"/>
                <w:sz w:val="24"/>
              </w:rPr>
            </w:pPr>
          </w:p>
        </w:tc>
        <w:tc>
          <w:tcPr>
            <w:tcW w:w="1152" w:type="dxa"/>
            <w:noWrap w:val="0"/>
            <w:vAlign w:val="center"/>
          </w:tcPr>
          <w:p>
            <w:pPr>
              <w:jc w:val="center"/>
              <w:rPr>
                <w:rFonts w:eastAsia="仿宋_GB2312"/>
                <w:sz w:val="24"/>
              </w:rPr>
            </w:pPr>
          </w:p>
        </w:tc>
        <w:tc>
          <w:tcPr>
            <w:tcW w:w="1442" w:type="dxa"/>
            <w:noWrap w:val="0"/>
            <w:vAlign w:val="center"/>
          </w:tcPr>
          <w:p>
            <w:pPr>
              <w:jc w:val="center"/>
              <w:rPr>
                <w:rFonts w:eastAsia="仿宋_GB2312"/>
                <w:sz w:val="24"/>
              </w:rPr>
            </w:pPr>
          </w:p>
        </w:tc>
        <w:tc>
          <w:tcPr>
            <w:tcW w:w="1358" w:type="dxa"/>
            <w:noWrap w:val="0"/>
            <w:vAlign w:val="center"/>
          </w:tcPr>
          <w:p>
            <w:pPr>
              <w:jc w:val="center"/>
              <w:rPr>
                <w:rFonts w:eastAsia="仿宋_GB2312"/>
                <w:sz w:val="24"/>
              </w:rPr>
            </w:pPr>
          </w:p>
        </w:tc>
        <w:tc>
          <w:tcPr>
            <w:tcW w:w="1299" w:type="dxa"/>
            <w:noWrap w:val="0"/>
            <w:vAlign w:val="top"/>
          </w:tcPr>
          <w:p>
            <w:pPr>
              <w:jc w:val="center"/>
              <w:rPr>
                <w:rFonts w:eastAsia="仿宋_GB2312"/>
                <w:sz w:val="24"/>
              </w:rPr>
            </w:pPr>
          </w:p>
        </w:tc>
        <w:tc>
          <w:tcPr>
            <w:tcW w:w="1070" w:type="dxa"/>
            <w:noWrap w:val="0"/>
            <w:vAlign w:val="top"/>
          </w:tcPr>
          <w:p>
            <w:pPr>
              <w:jc w:val="center"/>
              <w:rPr>
                <w:rFonts w:eastAsia="仿宋_GB2312"/>
                <w:sz w:val="24"/>
              </w:rPr>
            </w:pPr>
          </w:p>
        </w:tc>
        <w:tc>
          <w:tcPr>
            <w:tcW w:w="1001"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501" w:type="dxa"/>
            <w:noWrap w:val="0"/>
            <w:vAlign w:val="center"/>
          </w:tcPr>
          <w:p>
            <w:pPr>
              <w:jc w:val="center"/>
              <w:rPr>
                <w:rFonts w:eastAsia="仿宋_GB2312"/>
                <w:sz w:val="24"/>
              </w:rPr>
            </w:pPr>
            <w:r>
              <w:rPr>
                <w:rFonts w:eastAsia="仿宋_GB2312"/>
                <w:sz w:val="24"/>
              </w:rPr>
              <w:t>9</w:t>
            </w:r>
          </w:p>
        </w:tc>
        <w:tc>
          <w:tcPr>
            <w:tcW w:w="1069" w:type="dxa"/>
            <w:noWrap w:val="0"/>
            <w:vAlign w:val="center"/>
          </w:tcPr>
          <w:p>
            <w:pPr>
              <w:jc w:val="center"/>
              <w:rPr>
                <w:rFonts w:eastAsia="仿宋_GB2312"/>
                <w:sz w:val="24"/>
              </w:rPr>
            </w:pPr>
          </w:p>
        </w:tc>
        <w:tc>
          <w:tcPr>
            <w:tcW w:w="534" w:type="dxa"/>
            <w:noWrap w:val="0"/>
            <w:vAlign w:val="center"/>
          </w:tcPr>
          <w:p>
            <w:pPr>
              <w:jc w:val="center"/>
              <w:rPr>
                <w:rFonts w:eastAsia="仿宋_GB2312"/>
                <w:sz w:val="24"/>
              </w:rPr>
            </w:pPr>
          </w:p>
        </w:tc>
        <w:tc>
          <w:tcPr>
            <w:tcW w:w="520" w:type="dxa"/>
            <w:noWrap w:val="0"/>
            <w:vAlign w:val="center"/>
          </w:tcPr>
          <w:p>
            <w:pPr>
              <w:jc w:val="center"/>
              <w:rPr>
                <w:rFonts w:eastAsia="仿宋_GB2312"/>
                <w:sz w:val="24"/>
              </w:rPr>
            </w:pPr>
          </w:p>
        </w:tc>
        <w:tc>
          <w:tcPr>
            <w:tcW w:w="1152" w:type="dxa"/>
            <w:noWrap w:val="0"/>
            <w:vAlign w:val="center"/>
          </w:tcPr>
          <w:p>
            <w:pPr>
              <w:jc w:val="center"/>
              <w:rPr>
                <w:rFonts w:eastAsia="仿宋_GB2312"/>
                <w:sz w:val="24"/>
              </w:rPr>
            </w:pPr>
          </w:p>
        </w:tc>
        <w:tc>
          <w:tcPr>
            <w:tcW w:w="1442" w:type="dxa"/>
            <w:noWrap w:val="0"/>
            <w:vAlign w:val="center"/>
          </w:tcPr>
          <w:p>
            <w:pPr>
              <w:jc w:val="center"/>
              <w:rPr>
                <w:rFonts w:eastAsia="仿宋_GB2312"/>
                <w:sz w:val="24"/>
              </w:rPr>
            </w:pPr>
          </w:p>
        </w:tc>
        <w:tc>
          <w:tcPr>
            <w:tcW w:w="1358" w:type="dxa"/>
            <w:noWrap w:val="0"/>
            <w:vAlign w:val="center"/>
          </w:tcPr>
          <w:p>
            <w:pPr>
              <w:jc w:val="center"/>
              <w:rPr>
                <w:rFonts w:eastAsia="仿宋_GB2312"/>
                <w:sz w:val="24"/>
              </w:rPr>
            </w:pPr>
          </w:p>
        </w:tc>
        <w:tc>
          <w:tcPr>
            <w:tcW w:w="1299" w:type="dxa"/>
            <w:noWrap w:val="0"/>
            <w:vAlign w:val="top"/>
          </w:tcPr>
          <w:p>
            <w:pPr>
              <w:jc w:val="center"/>
              <w:rPr>
                <w:rFonts w:eastAsia="仿宋_GB2312"/>
                <w:sz w:val="24"/>
              </w:rPr>
            </w:pPr>
          </w:p>
        </w:tc>
        <w:tc>
          <w:tcPr>
            <w:tcW w:w="1070" w:type="dxa"/>
            <w:noWrap w:val="0"/>
            <w:vAlign w:val="top"/>
          </w:tcPr>
          <w:p>
            <w:pPr>
              <w:jc w:val="center"/>
              <w:rPr>
                <w:rFonts w:eastAsia="仿宋_GB2312"/>
                <w:sz w:val="24"/>
              </w:rPr>
            </w:pPr>
          </w:p>
        </w:tc>
        <w:tc>
          <w:tcPr>
            <w:tcW w:w="1001"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exact"/>
          <w:jc w:val="center"/>
        </w:trPr>
        <w:tc>
          <w:tcPr>
            <w:tcW w:w="501" w:type="dxa"/>
            <w:noWrap w:val="0"/>
            <w:vAlign w:val="center"/>
          </w:tcPr>
          <w:p>
            <w:pPr>
              <w:jc w:val="center"/>
              <w:rPr>
                <w:rFonts w:eastAsia="仿宋_GB2312"/>
                <w:sz w:val="24"/>
              </w:rPr>
            </w:pPr>
            <w:r>
              <w:rPr>
                <w:rFonts w:eastAsia="仿宋_GB2312"/>
                <w:sz w:val="24"/>
              </w:rPr>
              <w:t>10</w:t>
            </w:r>
          </w:p>
        </w:tc>
        <w:tc>
          <w:tcPr>
            <w:tcW w:w="1069" w:type="dxa"/>
            <w:noWrap w:val="0"/>
            <w:vAlign w:val="center"/>
          </w:tcPr>
          <w:p>
            <w:pPr>
              <w:jc w:val="center"/>
              <w:rPr>
                <w:rFonts w:eastAsia="仿宋_GB2312"/>
                <w:sz w:val="24"/>
              </w:rPr>
            </w:pPr>
          </w:p>
        </w:tc>
        <w:tc>
          <w:tcPr>
            <w:tcW w:w="534" w:type="dxa"/>
            <w:noWrap w:val="0"/>
            <w:vAlign w:val="center"/>
          </w:tcPr>
          <w:p>
            <w:pPr>
              <w:jc w:val="center"/>
              <w:rPr>
                <w:rFonts w:eastAsia="仿宋_GB2312"/>
                <w:sz w:val="24"/>
              </w:rPr>
            </w:pPr>
          </w:p>
        </w:tc>
        <w:tc>
          <w:tcPr>
            <w:tcW w:w="520" w:type="dxa"/>
            <w:noWrap w:val="0"/>
            <w:vAlign w:val="center"/>
          </w:tcPr>
          <w:p>
            <w:pPr>
              <w:jc w:val="center"/>
              <w:rPr>
                <w:rFonts w:eastAsia="仿宋_GB2312"/>
                <w:sz w:val="24"/>
              </w:rPr>
            </w:pPr>
          </w:p>
        </w:tc>
        <w:tc>
          <w:tcPr>
            <w:tcW w:w="1152" w:type="dxa"/>
            <w:noWrap w:val="0"/>
            <w:vAlign w:val="center"/>
          </w:tcPr>
          <w:p>
            <w:pPr>
              <w:jc w:val="center"/>
              <w:rPr>
                <w:rFonts w:eastAsia="仿宋_GB2312"/>
                <w:sz w:val="24"/>
              </w:rPr>
            </w:pPr>
          </w:p>
        </w:tc>
        <w:tc>
          <w:tcPr>
            <w:tcW w:w="1442" w:type="dxa"/>
            <w:noWrap w:val="0"/>
            <w:vAlign w:val="center"/>
          </w:tcPr>
          <w:p>
            <w:pPr>
              <w:jc w:val="center"/>
              <w:rPr>
                <w:rFonts w:eastAsia="仿宋_GB2312"/>
                <w:sz w:val="24"/>
              </w:rPr>
            </w:pPr>
          </w:p>
        </w:tc>
        <w:tc>
          <w:tcPr>
            <w:tcW w:w="1358" w:type="dxa"/>
            <w:noWrap w:val="0"/>
            <w:vAlign w:val="center"/>
          </w:tcPr>
          <w:p>
            <w:pPr>
              <w:jc w:val="center"/>
              <w:rPr>
                <w:rFonts w:eastAsia="仿宋_GB2312"/>
                <w:sz w:val="24"/>
              </w:rPr>
            </w:pPr>
          </w:p>
        </w:tc>
        <w:tc>
          <w:tcPr>
            <w:tcW w:w="1299" w:type="dxa"/>
            <w:noWrap w:val="0"/>
            <w:vAlign w:val="top"/>
          </w:tcPr>
          <w:p>
            <w:pPr>
              <w:jc w:val="center"/>
              <w:rPr>
                <w:rFonts w:eastAsia="仿宋_GB2312"/>
                <w:sz w:val="24"/>
              </w:rPr>
            </w:pPr>
          </w:p>
        </w:tc>
        <w:tc>
          <w:tcPr>
            <w:tcW w:w="1070" w:type="dxa"/>
            <w:noWrap w:val="0"/>
            <w:vAlign w:val="top"/>
          </w:tcPr>
          <w:p>
            <w:pPr>
              <w:jc w:val="center"/>
              <w:rPr>
                <w:rFonts w:eastAsia="仿宋_GB2312"/>
                <w:sz w:val="24"/>
              </w:rPr>
            </w:pPr>
          </w:p>
        </w:tc>
        <w:tc>
          <w:tcPr>
            <w:tcW w:w="1001" w:type="dxa"/>
            <w:noWrap w:val="0"/>
            <w:vAlign w:val="top"/>
          </w:tcPr>
          <w:p>
            <w:pPr>
              <w:jc w:val="center"/>
              <w:rPr>
                <w:rFonts w:eastAsia="仿宋_GB2312"/>
                <w:sz w:val="24"/>
              </w:rPr>
            </w:pPr>
          </w:p>
        </w:tc>
      </w:tr>
    </w:tbl>
    <w:p>
      <w:pPr>
        <w:spacing w:line="360" w:lineRule="auto"/>
        <w:jc w:val="center"/>
        <w:rPr>
          <w:rFonts w:hint="eastAsia" w:ascii="黑体" w:hAnsi="黑体" w:eastAsia="黑体"/>
          <w:sz w:val="36"/>
          <w:szCs w:val="36"/>
        </w:rPr>
      </w:pPr>
    </w:p>
    <w:p>
      <w:pPr>
        <w:spacing w:line="360" w:lineRule="auto"/>
        <w:jc w:val="center"/>
        <w:rPr>
          <w:rFonts w:hint="eastAsia" w:ascii="黑体" w:hAnsi="黑体" w:eastAsia="黑体"/>
          <w:sz w:val="36"/>
          <w:szCs w:val="36"/>
        </w:rPr>
      </w:pPr>
      <w:r>
        <w:rPr>
          <w:rFonts w:hint="eastAsia" w:ascii="黑体" w:hAnsi="黑体" w:eastAsia="黑体"/>
          <w:sz w:val="36"/>
          <w:szCs w:val="36"/>
        </w:rPr>
        <w:t>7.主要课程开设情况一览表</w:t>
      </w:r>
    </w:p>
    <w:p>
      <w:pPr>
        <w:spacing w:line="360" w:lineRule="auto"/>
        <w:ind w:firstLine="482" w:firstLineChars="200"/>
        <w:jc w:val="center"/>
        <w:rPr>
          <w:rFonts w:eastAsia="仿宋_GB2312"/>
          <w:b/>
          <w:sz w:val="24"/>
        </w:rPr>
      </w:pP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9"/>
        <w:gridCol w:w="2981"/>
        <w:gridCol w:w="1081"/>
        <w:gridCol w:w="922"/>
        <w:gridCol w:w="1968"/>
        <w:gridCol w:w="10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479" w:type="dxa"/>
            <w:noWrap w:val="0"/>
            <w:vAlign w:val="center"/>
          </w:tcPr>
          <w:p>
            <w:pPr>
              <w:jc w:val="center"/>
              <w:rPr>
                <w:rFonts w:eastAsia="仿宋_GB2312"/>
                <w:b/>
                <w:sz w:val="24"/>
              </w:rPr>
            </w:pPr>
            <w:r>
              <w:rPr>
                <w:rFonts w:eastAsia="仿宋_GB2312"/>
                <w:b/>
                <w:sz w:val="24"/>
              </w:rPr>
              <w:t>序号</w:t>
            </w:r>
          </w:p>
        </w:tc>
        <w:tc>
          <w:tcPr>
            <w:tcW w:w="2981" w:type="dxa"/>
            <w:noWrap w:val="0"/>
            <w:vAlign w:val="center"/>
          </w:tcPr>
          <w:p>
            <w:pPr>
              <w:jc w:val="center"/>
              <w:rPr>
                <w:rFonts w:eastAsia="仿宋_GB2312"/>
                <w:b/>
                <w:sz w:val="24"/>
              </w:rPr>
            </w:pPr>
            <w:r>
              <w:rPr>
                <w:rFonts w:eastAsia="仿宋_GB2312"/>
                <w:b/>
                <w:sz w:val="24"/>
              </w:rPr>
              <w:t>课程名称</w:t>
            </w:r>
          </w:p>
        </w:tc>
        <w:tc>
          <w:tcPr>
            <w:tcW w:w="1081" w:type="dxa"/>
            <w:noWrap w:val="0"/>
            <w:vAlign w:val="center"/>
          </w:tcPr>
          <w:p>
            <w:pPr>
              <w:jc w:val="center"/>
              <w:rPr>
                <w:rFonts w:eastAsia="仿宋_GB2312"/>
                <w:b/>
                <w:sz w:val="24"/>
              </w:rPr>
            </w:pPr>
            <w:r>
              <w:rPr>
                <w:rFonts w:eastAsia="仿宋_GB2312"/>
                <w:b/>
                <w:sz w:val="24"/>
              </w:rPr>
              <w:t>课程</w:t>
            </w:r>
          </w:p>
          <w:p>
            <w:pPr>
              <w:jc w:val="center"/>
              <w:rPr>
                <w:rFonts w:eastAsia="仿宋_GB2312"/>
                <w:b/>
                <w:sz w:val="24"/>
              </w:rPr>
            </w:pPr>
            <w:r>
              <w:rPr>
                <w:rFonts w:eastAsia="仿宋_GB2312"/>
                <w:b/>
                <w:sz w:val="24"/>
              </w:rPr>
              <w:t>总学时</w:t>
            </w:r>
          </w:p>
        </w:tc>
        <w:tc>
          <w:tcPr>
            <w:tcW w:w="922" w:type="dxa"/>
            <w:noWrap w:val="0"/>
            <w:vAlign w:val="center"/>
          </w:tcPr>
          <w:p>
            <w:pPr>
              <w:jc w:val="center"/>
              <w:rPr>
                <w:rFonts w:eastAsia="仿宋_GB2312"/>
                <w:b/>
                <w:sz w:val="24"/>
              </w:rPr>
            </w:pPr>
            <w:r>
              <w:rPr>
                <w:rFonts w:eastAsia="仿宋_GB2312"/>
                <w:b/>
                <w:sz w:val="24"/>
              </w:rPr>
              <w:t>课程</w:t>
            </w:r>
          </w:p>
          <w:p>
            <w:pPr>
              <w:jc w:val="center"/>
              <w:rPr>
                <w:rFonts w:eastAsia="仿宋_GB2312"/>
                <w:b/>
                <w:sz w:val="24"/>
              </w:rPr>
            </w:pPr>
            <w:r>
              <w:rPr>
                <w:rFonts w:eastAsia="仿宋_GB2312"/>
                <w:b/>
                <w:sz w:val="24"/>
              </w:rPr>
              <w:t>周学时</w:t>
            </w:r>
          </w:p>
        </w:tc>
        <w:tc>
          <w:tcPr>
            <w:tcW w:w="1968" w:type="dxa"/>
            <w:noWrap w:val="0"/>
            <w:vAlign w:val="center"/>
          </w:tcPr>
          <w:p>
            <w:pPr>
              <w:jc w:val="center"/>
              <w:rPr>
                <w:rFonts w:eastAsia="仿宋_GB2312"/>
                <w:b/>
                <w:sz w:val="24"/>
              </w:rPr>
            </w:pPr>
            <w:r>
              <w:rPr>
                <w:rFonts w:eastAsia="仿宋_GB2312"/>
                <w:b/>
                <w:sz w:val="24"/>
              </w:rPr>
              <w:t>授课教师</w:t>
            </w:r>
          </w:p>
        </w:tc>
        <w:tc>
          <w:tcPr>
            <w:tcW w:w="1091" w:type="dxa"/>
            <w:noWrap w:val="0"/>
            <w:vAlign w:val="center"/>
          </w:tcPr>
          <w:p>
            <w:pPr>
              <w:jc w:val="center"/>
              <w:rPr>
                <w:rFonts w:eastAsia="仿宋_GB2312"/>
                <w:b/>
                <w:sz w:val="24"/>
              </w:rPr>
            </w:pPr>
            <w:r>
              <w:rPr>
                <w:rFonts w:eastAsia="仿宋_GB2312"/>
                <w:b/>
                <w:sz w:val="24"/>
              </w:rPr>
              <w:t>授课学期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9" w:type="dxa"/>
            <w:noWrap w:val="0"/>
            <w:vAlign w:val="center"/>
          </w:tcPr>
          <w:p>
            <w:pPr>
              <w:jc w:val="center"/>
              <w:rPr>
                <w:rFonts w:eastAsia="仿宋_GB2312"/>
                <w:sz w:val="24"/>
              </w:rPr>
            </w:pPr>
            <w:r>
              <w:rPr>
                <w:rFonts w:eastAsia="仿宋_GB2312"/>
                <w:sz w:val="24"/>
              </w:rPr>
              <w:t>1</w:t>
            </w:r>
          </w:p>
        </w:tc>
        <w:tc>
          <w:tcPr>
            <w:tcW w:w="2981" w:type="dxa"/>
            <w:noWrap w:val="0"/>
            <w:vAlign w:val="center"/>
          </w:tcPr>
          <w:p>
            <w:pPr>
              <w:jc w:val="center"/>
              <w:rPr>
                <w:rFonts w:eastAsia="仿宋_GB2312"/>
                <w:sz w:val="24"/>
              </w:rPr>
            </w:pPr>
          </w:p>
        </w:tc>
        <w:tc>
          <w:tcPr>
            <w:tcW w:w="1081" w:type="dxa"/>
            <w:noWrap w:val="0"/>
            <w:vAlign w:val="center"/>
          </w:tcPr>
          <w:p>
            <w:pPr>
              <w:jc w:val="center"/>
              <w:rPr>
                <w:rFonts w:eastAsia="仿宋_GB2312"/>
                <w:sz w:val="24"/>
              </w:rPr>
            </w:pPr>
          </w:p>
        </w:tc>
        <w:tc>
          <w:tcPr>
            <w:tcW w:w="922" w:type="dxa"/>
            <w:noWrap w:val="0"/>
            <w:vAlign w:val="center"/>
          </w:tcPr>
          <w:p>
            <w:pPr>
              <w:jc w:val="center"/>
              <w:rPr>
                <w:rFonts w:eastAsia="仿宋_GB2312"/>
                <w:sz w:val="24"/>
              </w:rPr>
            </w:pPr>
          </w:p>
        </w:tc>
        <w:tc>
          <w:tcPr>
            <w:tcW w:w="1968" w:type="dxa"/>
            <w:noWrap w:val="0"/>
            <w:vAlign w:val="top"/>
          </w:tcPr>
          <w:p>
            <w:pPr>
              <w:jc w:val="center"/>
              <w:rPr>
                <w:rFonts w:eastAsia="仿宋_GB2312"/>
                <w:sz w:val="24"/>
              </w:rPr>
            </w:pPr>
          </w:p>
        </w:tc>
        <w:tc>
          <w:tcPr>
            <w:tcW w:w="1091"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9" w:type="dxa"/>
            <w:noWrap w:val="0"/>
            <w:vAlign w:val="center"/>
          </w:tcPr>
          <w:p>
            <w:pPr>
              <w:jc w:val="center"/>
              <w:rPr>
                <w:rFonts w:eastAsia="仿宋_GB2312"/>
                <w:sz w:val="24"/>
              </w:rPr>
            </w:pPr>
            <w:r>
              <w:rPr>
                <w:rFonts w:eastAsia="仿宋_GB2312"/>
                <w:sz w:val="24"/>
              </w:rPr>
              <w:t>2</w:t>
            </w:r>
          </w:p>
        </w:tc>
        <w:tc>
          <w:tcPr>
            <w:tcW w:w="2981" w:type="dxa"/>
            <w:noWrap w:val="0"/>
            <w:vAlign w:val="center"/>
          </w:tcPr>
          <w:p>
            <w:pPr>
              <w:jc w:val="center"/>
              <w:rPr>
                <w:rFonts w:eastAsia="仿宋_GB2312"/>
                <w:sz w:val="24"/>
              </w:rPr>
            </w:pPr>
          </w:p>
        </w:tc>
        <w:tc>
          <w:tcPr>
            <w:tcW w:w="1081" w:type="dxa"/>
            <w:noWrap w:val="0"/>
            <w:vAlign w:val="center"/>
          </w:tcPr>
          <w:p>
            <w:pPr>
              <w:jc w:val="center"/>
              <w:rPr>
                <w:rFonts w:eastAsia="仿宋_GB2312"/>
                <w:sz w:val="24"/>
              </w:rPr>
            </w:pPr>
          </w:p>
        </w:tc>
        <w:tc>
          <w:tcPr>
            <w:tcW w:w="922" w:type="dxa"/>
            <w:noWrap w:val="0"/>
            <w:vAlign w:val="center"/>
          </w:tcPr>
          <w:p>
            <w:pPr>
              <w:jc w:val="center"/>
              <w:rPr>
                <w:rFonts w:eastAsia="仿宋_GB2312"/>
                <w:sz w:val="24"/>
              </w:rPr>
            </w:pPr>
          </w:p>
        </w:tc>
        <w:tc>
          <w:tcPr>
            <w:tcW w:w="1968" w:type="dxa"/>
            <w:noWrap w:val="0"/>
            <w:vAlign w:val="top"/>
          </w:tcPr>
          <w:p>
            <w:pPr>
              <w:jc w:val="center"/>
              <w:rPr>
                <w:rFonts w:eastAsia="仿宋_GB2312"/>
                <w:sz w:val="24"/>
              </w:rPr>
            </w:pPr>
          </w:p>
        </w:tc>
        <w:tc>
          <w:tcPr>
            <w:tcW w:w="1091"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9" w:type="dxa"/>
            <w:noWrap w:val="0"/>
            <w:vAlign w:val="center"/>
          </w:tcPr>
          <w:p>
            <w:pPr>
              <w:jc w:val="center"/>
              <w:rPr>
                <w:rFonts w:eastAsia="仿宋_GB2312"/>
                <w:sz w:val="24"/>
              </w:rPr>
            </w:pPr>
            <w:r>
              <w:rPr>
                <w:rFonts w:eastAsia="仿宋_GB2312"/>
                <w:sz w:val="24"/>
              </w:rPr>
              <w:t>3</w:t>
            </w:r>
          </w:p>
        </w:tc>
        <w:tc>
          <w:tcPr>
            <w:tcW w:w="2981" w:type="dxa"/>
            <w:noWrap w:val="0"/>
            <w:vAlign w:val="center"/>
          </w:tcPr>
          <w:p>
            <w:pPr>
              <w:jc w:val="center"/>
              <w:rPr>
                <w:rFonts w:eastAsia="仿宋_GB2312"/>
                <w:sz w:val="24"/>
              </w:rPr>
            </w:pPr>
          </w:p>
        </w:tc>
        <w:tc>
          <w:tcPr>
            <w:tcW w:w="1081" w:type="dxa"/>
            <w:noWrap w:val="0"/>
            <w:vAlign w:val="center"/>
          </w:tcPr>
          <w:p>
            <w:pPr>
              <w:jc w:val="center"/>
              <w:rPr>
                <w:rFonts w:eastAsia="仿宋_GB2312"/>
                <w:sz w:val="24"/>
              </w:rPr>
            </w:pPr>
          </w:p>
        </w:tc>
        <w:tc>
          <w:tcPr>
            <w:tcW w:w="922" w:type="dxa"/>
            <w:noWrap w:val="0"/>
            <w:vAlign w:val="center"/>
          </w:tcPr>
          <w:p>
            <w:pPr>
              <w:jc w:val="center"/>
              <w:rPr>
                <w:rFonts w:eastAsia="仿宋_GB2312"/>
                <w:sz w:val="24"/>
              </w:rPr>
            </w:pPr>
          </w:p>
        </w:tc>
        <w:tc>
          <w:tcPr>
            <w:tcW w:w="1968" w:type="dxa"/>
            <w:noWrap w:val="0"/>
            <w:vAlign w:val="top"/>
          </w:tcPr>
          <w:p>
            <w:pPr>
              <w:jc w:val="center"/>
              <w:rPr>
                <w:rFonts w:eastAsia="仿宋_GB2312"/>
                <w:sz w:val="24"/>
              </w:rPr>
            </w:pPr>
          </w:p>
        </w:tc>
        <w:tc>
          <w:tcPr>
            <w:tcW w:w="1091"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9" w:type="dxa"/>
            <w:noWrap w:val="0"/>
            <w:vAlign w:val="center"/>
          </w:tcPr>
          <w:p>
            <w:pPr>
              <w:jc w:val="center"/>
              <w:rPr>
                <w:rFonts w:eastAsia="仿宋_GB2312"/>
                <w:sz w:val="24"/>
              </w:rPr>
            </w:pPr>
            <w:r>
              <w:rPr>
                <w:rFonts w:eastAsia="仿宋_GB2312"/>
                <w:sz w:val="24"/>
              </w:rPr>
              <w:t>4</w:t>
            </w:r>
          </w:p>
        </w:tc>
        <w:tc>
          <w:tcPr>
            <w:tcW w:w="2981" w:type="dxa"/>
            <w:noWrap w:val="0"/>
            <w:vAlign w:val="center"/>
          </w:tcPr>
          <w:p>
            <w:pPr>
              <w:jc w:val="center"/>
              <w:rPr>
                <w:rFonts w:eastAsia="仿宋_GB2312"/>
                <w:sz w:val="24"/>
              </w:rPr>
            </w:pPr>
          </w:p>
        </w:tc>
        <w:tc>
          <w:tcPr>
            <w:tcW w:w="1081" w:type="dxa"/>
            <w:noWrap w:val="0"/>
            <w:vAlign w:val="center"/>
          </w:tcPr>
          <w:p>
            <w:pPr>
              <w:jc w:val="center"/>
              <w:rPr>
                <w:rFonts w:eastAsia="仿宋_GB2312"/>
                <w:sz w:val="24"/>
              </w:rPr>
            </w:pPr>
          </w:p>
        </w:tc>
        <w:tc>
          <w:tcPr>
            <w:tcW w:w="922" w:type="dxa"/>
            <w:noWrap w:val="0"/>
            <w:vAlign w:val="center"/>
          </w:tcPr>
          <w:p>
            <w:pPr>
              <w:jc w:val="center"/>
              <w:rPr>
                <w:rFonts w:eastAsia="仿宋_GB2312"/>
                <w:sz w:val="24"/>
              </w:rPr>
            </w:pPr>
          </w:p>
        </w:tc>
        <w:tc>
          <w:tcPr>
            <w:tcW w:w="1968" w:type="dxa"/>
            <w:noWrap w:val="0"/>
            <w:vAlign w:val="top"/>
          </w:tcPr>
          <w:p>
            <w:pPr>
              <w:jc w:val="center"/>
              <w:rPr>
                <w:rFonts w:eastAsia="仿宋_GB2312"/>
                <w:sz w:val="24"/>
              </w:rPr>
            </w:pPr>
          </w:p>
        </w:tc>
        <w:tc>
          <w:tcPr>
            <w:tcW w:w="1091"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9" w:type="dxa"/>
            <w:noWrap w:val="0"/>
            <w:vAlign w:val="center"/>
          </w:tcPr>
          <w:p>
            <w:pPr>
              <w:jc w:val="center"/>
              <w:rPr>
                <w:rFonts w:eastAsia="仿宋_GB2312"/>
                <w:sz w:val="24"/>
              </w:rPr>
            </w:pPr>
            <w:r>
              <w:rPr>
                <w:rFonts w:eastAsia="仿宋_GB2312"/>
                <w:sz w:val="24"/>
              </w:rPr>
              <w:t>5</w:t>
            </w:r>
          </w:p>
        </w:tc>
        <w:tc>
          <w:tcPr>
            <w:tcW w:w="2981" w:type="dxa"/>
            <w:noWrap w:val="0"/>
            <w:vAlign w:val="center"/>
          </w:tcPr>
          <w:p>
            <w:pPr>
              <w:jc w:val="center"/>
              <w:rPr>
                <w:rFonts w:eastAsia="仿宋_GB2312"/>
                <w:sz w:val="24"/>
              </w:rPr>
            </w:pPr>
          </w:p>
        </w:tc>
        <w:tc>
          <w:tcPr>
            <w:tcW w:w="1081" w:type="dxa"/>
            <w:noWrap w:val="0"/>
            <w:vAlign w:val="center"/>
          </w:tcPr>
          <w:p>
            <w:pPr>
              <w:jc w:val="center"/>
              <w:rPr>
                <w:rFonts w:eastAsia="仿宋_GB2312"/>
                <w:sz w:val="24"/>
              </w:rPr>
            </w:pPr>
          </w:p>
        </w:tc>
        <w:tc>
          <w:tcPr>
            <w:tcW w:w="922" w:type="dxa"/>
            <w:noWrap w:val="0"/>
            <w:vAlign w:val="center"/>
          </w:tcPr>
          <w:p>
            <w:pPr>
              <w:jc w:val="center"/>
              <w:rPr>
                <w:rFonts w:eastAsia="仿宋_GB2312"/>
                <w:sz w:val="24"/>
              </w:rPr>
            </w:pPr>
          </w:p>
        </w:tc>
        <w:tc>
          <w:tcPr>
            <w:tcW w:w="1968" w:type="dxa"/>
            <w:noWrap w:val="0"/>
            <w:vAlign w:val="top"/>
          </w:tcPr>
          <w:p>
            <w:pPr>
              <w:jc w:val="center"/>
              <w:rPr>
                <w:rFonts w:eastAsia="仿宋_GB2312"/>
                <w:sz w:val="24"/>
              </w:rPr>
            </w:pPr>
          </w:p>
        </w:tc>
        <w:tc>
          <w:tcPr>
            <w:tcW w:w="1091"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9" w:type="dxa"/>
            <w:noWrap w:val="0"/>
            <w:vAlign w:val="center"/>
          </w:tcPr>
          <w:p>
            <w:pPr>
              <w:jc w:val="center"/>
              <w:rPr>
                <w:rFonts w:eastAsia="仿宋_GB2312"/>
                <w:sz w:val="24"/>
              </w:rPr>
            </w:pPr>
            <w:r>
              <w:rPr>
                <w:rFonts w:eastAsia="仿宋_GB2312"/>
                <w:sz w:val="24"/>
              </w:rPr>
              <w:t>6</w:t>
            </w:r>
          </w:p>
        </w:tc>
        <w:tc>
          <w:tcPr>
            <w:tcW w:w="2981" w:type="dxa"/>
            <w:noWrap w:val="0"/>
            <w:vAlign w:val="center"/>
          </w:tcPr>
          <w:p>
            <w:pPr>
              <w:jc w:val="center"/>
              <w:rPr>
                <w:rFonts w:eastAsia="仿宋_GB2312"/>
                <w:sz w:val="24"/>
              </w:rPr>
            </w:pPr>
          </w:p>
        </w:tc>
        <w:tc>
          <w:tcPr>
            <w:tcW w:w="1081" w:type="dxa"/>
            <w:noWrap w:val="0"/>
            <w:vAlign w:val="center"/>
          </w:tcPr>
          <w:p>
            <w:pPr>
              <w:jc w:val="center"/>
              <w:rPr>
                <w:rFonts w:eastAsia="仿宋_GB2312"/>
                <w:sz w:val="24"/>
              </w:rPr>
            </w:pPr>
          </w:p>
        </w:tc>
        <w:tc>
          <w:tcPr>
            <w:tcW w:w="922" w:type="dxa"/>
            <w:noWrap w:val="0"/>
            <w:vAlign w:val="center"/>
          </w:tcPr>
          <w:p>
            <w:pPr>
              <w:jc w:val="center"/>
              <w:rPr>
                <w:rFonts w:eastAsia="仿宋_GB2312"/>
                <w:sz w:val="24"/>
              </w:rPr>
            </w:pPr>
          </w:p>
        </w:tc>
        <w:tc>
          <w:tcPr>
            <w:tcW w:w="1968" w:type="dxa"/>
            <w:noWrap w:val="0"/>
            <w:vAlign w:val="top"/>
          </w:tcPr>
          <w:p>
            <w:pPr>
              <w:jc w:val="center"/>
              <w:rPr>
                <w:rFonts w:eastAsia="仿宋_GB2312"/>
                <w:sz w:val="24"/>
              </w:rPr>
            </w:pPr>
          </w:p>
        </w:tc>
        <w:tc>
          <w:tcPr>
            <w:tcW w:w="1091"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9" w:type="dxa"/>
            <w:noWrap w:val="0"/>
            <w:vAlign w:val="center"/>
          </w:tcPr>
          <w:p>
            <w:pPr>
              <w:jc w:val="center"/>
              <w:rPr>
                <w:rFonts w:eastAsia="仿宋_GB2312"/>
                <w:sz w:val="24"/>
              </w:rPr>
            </w:pPr>
            <w:r>
              <w:rPr>
                <w:rFonts w:eastAsia="仿宋_GB2312"/>
                <w:sz w:val="24"/>
              </w:rPr>
              <w:t>7</w:t>
            </w:r>
          </w:p>
        </w:tc>
        <w:tc>
          <w:tcPr>
            <w:tcW w:w="2981" w:type="dxa"/>
            <w:noWrap w:val="0"/>
            <w:vAlign w:val="center"/>
          </w:tcPr>
          <w:p>
            <w:pPr>
              <w:jc w:val="center"/>
              <w:rPr>
                <w:rFonts w:eastAsia="仿宋_GB2312"/>
                <w:sz w:val="24"/>
              </w:rPr>
            </w:pPr>
          </w:p>
        </w:tc>
        <w:tc>
          <w:tcPr>
            <w:tcW w:w="1081" w:type="dxa"/>
            <w:noWrap w:val="0"/>
            <w:vAlign w:val="center"/>
          </w:tcPr>
          <w:p>
            <w:pPr>
              <w:jc w:val="center"/>
              <w:rPr>
                <w:rFonts w:eastAsia="仿宋_GB2312"/>
                <w:sz w:val="24"/>
              </w:rPr>
            </w:pPr>
          </w:p>
        </w:tc>
        <w:tc>
          <w:tcPr>
            <w:tcW w:w="922" w:type="dxa"/>
            <w:noWrap w:val="0"/>
            <w:vAlign w:val="center"/>
          </w:tcPr>
          <w:p>
            <w:pPr>
              <w:jc w:val="center"/>
              <w:rPr>
                <w:rFonts w:eastAsia="仿宋_GB2312"/>
                <w:sz w:val="24"/>
              </w:rPr>
            </w:pPr>
          </w:p>
        </w:tc>
        <w:tc>
          <w:tcPr>
            <w:tcW w:w="1968" w:type="dxa"/>
            <w:noWrap w:val="0"/>
            <w:vAlign w:val="top"/>
          </w:tcPr>
          <w:p>
            <w:pPr>
              <w:jc w:val="center"/>
              <w:rPr>
                <w:rFonts w:eastAsia="仿宋_GB2312"/>
                <w:sz w:val="24"/>
              </w:rPr>
            </w:pPr>
          </w:p>
        </w:tc>
        <w:tc>
          <w:tcPr>
            <w:tcW w:w="1091"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9" w:type="dxa"/>
            <w:noWrap w:val="0"/>
            <w:vAlign w:val="center"/>
          </w:tcPr>
          <w:p>
            <w:pPr>
              <w:jc w:val="center"/>
              <w:rPr>
                <w:rFonts w:eastAsia="仿宋_GB2312"/>
                <w:sz w:val="24"/>
              </w:rPr>
            </w:pPr>
            <w:r>
              <w:rPr>
                <w:rFonts w:eastAsia="仿宋_GB2312"/>
                <w:sz w:val="24"/>
              </w:rPr>
              <w:t>8</w:t>
            </w:r>
          </w:p>
        </w:tc>
        <w:tc>
          <w:tcPr>
            <w:tcW w:w="2981" w:type="dxa"/>
            <w:noWrap w:val="0"/>
            <w:vAlign w:val="center"/>
          </w:tcPr>
          <w:p>
            <w:pPr>
              <w:jc w:val="center"/>
              <w:rPr>
                <w:rFonts w:eastAsia="仿宋_GB2312"/>
                <w:sz w:val="24"/>
              </w:rPr>
            </w:pPr>
          </w:p>
        </w:tc>
        <w:tc>
          <w:tcPr>
            <w:tcW w:w="1081" w:type="dxa"/>
            <w:noWrap w:val="0"/>
            <w:vAlign w:val="center"/>
          </w:tcPr>
          <w:p>
            <w:pPr>
              <w:jc w:val="center"/>
              <w:rPr>
                <w:rFonts w:eastAsia="仿宋_GB2312"/>
                <w:sz w:val="24"/>
              </w:rPr>
            </w:pPr>
          </w:p>
        </w:tc>
        <w:tc>
          <w:tcPr>
            <w:tcW w:w="922" w:type="dxa"/>
            <w:noWrap w:val="0"/>
            <w:vAlign w:val="center"/>
          </w:tcPr>
          <w:p>
            <w:pPr>
              <w:jc w:val="center"/>
              <w:rPr>
                <w:rFonts w:eastAsia="仿宋_GB2312"/>
                <w:sz w:val="24"/>
              </w:rPr>
            </w:pPr>
          </w:p>
        </w:tc>
        <w:tc>
          <w:tcPr>
            <w:tcW w:w="1968" w:type="dxa"/>
            <w:noWrap w:val="0"/>
            <w:vAlign w:val="top"/>
          </w:tcPr>
          <w:p>
            <w:pPr>
              <w:jc w:val="center"/>
              <w:rPr>
                <w:rFonts w:eastAsia="仿宋_GB2312"/>
                <w:sz w:val="24"/>
              </w:rPr>
            </w:pPr>
          </w:p>
        </w:tc>
        <w:tc>
          <w:tcPr>
            <w:tcW w:w="1091"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9" w:type="dxa"/>
            <w:noWrap w:val="0"/>
            <w:vAlign w:val="center"/>
          </w:tcPr>
          <w:p>
            <w:pPr>
              <w:jc w:val="center"/>
              <w:rPr>
                <w:rFonts w:eastAsia="仿宋_GB2312"/>
                <w:sz w:val="24"/>
              </w:rPr>
            </w:pPr>
            <w:r>
              <w:rPr>
                <w:rFonts w:eastAsia="仿宋_GB2312"/>
                <w:sz w:val="24"/>
              </w:rPr>
              <w:t>9</w:t>
            </w:r>
          </w:p>
        </w:tc>
        <w:tc>
          <w:tcPr>
            <w:tcW w:w="2981" w:type="dxa"/>
            <w:noWrap w:val="0"/>
            <w:vAlign w:val="center"/>
          </w:tcPr>
          <w:p>
            <w:pPr>
              <w:jc w:val="center"/>
              <w:rPr>
                <w:rFonts w:eastAsia="仿宋_GB2312"/>
                <w:sz w:val="24"/>
              </w:rPr>
            </w:pPr>
          </w:p>
        </w:tc>
        <w:tc>
          <w:tcPr>
            <w:tcW w:w="1081" w:type="dxa"/>
            <w:noWrap w:val="0"/>
            <w:vAlign w:val="center"/>
          </w:tcPr>
          <w:p>
            <w:pPr>
              <w:jc w:val="center"/>
              <w:rPr>
                <w:rFonts w:eastAsia="仿宋_GB2312"/>
                <w:sz w:val="24"/>
              </w:rPr>
            </w:pPr>
          </w:p>
        </w:tc>
        <w:tc>
          <w:tcPr>
            <w:tcW w:w="922" w:type="dxa"/>
            <w:noWrap w:val="0"/>
            <w:vAlign w:val="center"/>
          </w:tcPr>
          <w:p>
            <w:pPr>
              <w:jc w:val="center"/>
              <w:rPr>
                <w:rFonts w:eastAsia="仿宋_GB2312"/>
                <w:sz w:val="24"/>
              </w:rPr>
            </w:pPr>
          </w:p>
        </w:tc>
        <w:tc>
          <w:tcPr>
            <w:tcW w:w="1968" w:type="dxa"/>
            <w:noWrap w:val="0"/>
            <w:vAlign w:val="top"/>
          </w:tcPr>
          <w:p>
            <w:pPr>
              <w:jc w:val="center"/>
              <w:rPr>
                <w:rFonts w:eastAsia="仿宋_GB2312"/>
                <w:sz w:val="24"/>
              </w:rPr>
            </w:pPr>
          </w:p>
        </w:tc>
        <w:tc>
          <w:tcPr>
            <w:tcW w:w="1091"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9" w:type="dxa"/>
            <w:noWrap w:val="0"/>
            <w:vAlign w:val="center"/>
          </w:tcPr>
          <w:p>
            <w:pPr>
              <w:jc w:val="center"/>
              <w:rPr>
                <w:rFonts w:eastAsia="仿宋_GB2312"/>
                <w:sz w:val="24"/>
              </w:rPr>
            </w:pPr>
            <w:r>
              <w:rPr>
                <w:rFonts w:eastAsia="仿宋_GB2312"/>
                <w:sz w:val="24"/>
              </w:rPr>
              <w:t>10</w:t>
            </w:r>
          </w:p>
        </w:tc>
        <w:tc>
          <w:tcPr>
            <w:tcW w:w="2981" w:type="dxa"/>
            <w:noWrap w:val="0"/>
            <w:vAlign w:val="center"/>
          </w:tcPr>
          <w:p>
            <w:pPr>
              <w:jc w:val="center"/>
              <w:rPr>
                <w:rFonts w:eastAsia="仿宋_GB2312"/>
                <w:sz w:val="24"/>
              </w:rPr>
            </w:pPr>
          </w:p>
        </w:tc>
        <w:tc>
          <w:tcPr>
            <w:tcW w:w="1081" w:type="dxa"/>
            <w:noWrap w:val="0"/>
            <w:vAlign w:val="center"/>
          </w:tcPr>
          <w:p>
            <w:pPr>
              <w:jc w:val="center"/>
              <w:rPr>
                <w:rFonts w:eastAsia="仿宋_GB2312"/>
                <w:sz w:val="24"/>
              </w:rPr>
            </w:pPr>
          </w:p>
        </w:tc>
        <w:tc>
          <w:tcPr>
            <w:tcW w:w="922" w:type="dxa"/>
            <w:noWrap w:val="0"/>
            <w:vAlign w:val="center"/>
          </w:tcPr>
          <w:p>
            <w:pPr>
              <w:jc w:val="center"/>
              <w:rPr>
                <w:rFonts w:eastAsia="仿宋_GB2312"/>
                <w:sz w:val="24"/>
              </w:rPr>
            </w:pPr>
          </w:p>
        </w:tc>
        <w:tc>
          <w:tcPr>
            <w:tcW w:w="1968" w:type="dxa"/>
            <w:noWrap w:val="0"/>
            <w:vAlign w:val="top"/>
          </w:tcPr>
          <w:p>
            <w:pPr>
              <w:jc w:val="center"/>
              <w:rPr>
                <w:rFonts w:eastAsia="仿宋_GB2312"/>
                <w:sz w:val="24"/>
              </w:rPr>
            </w:pPr>
          </w:p>
        </w:tc>
        <w:tc>
          <w:tcPr>
            <w:tcW w:w="1091"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9" w:type="dxa"/>
            <w:noWrap w:val="0"/>
            <w:vAlign w:val="center"/>
          </w:tcPr>
          <w:p>
            <w:pPr>
              <w:jc w:val="center"/>
              <w:rPr>
                <w:rFonts w:eastAsia="仿宋_GB2312"/>
                <w:sz w:val="24"/>
              </w:rPr>
            </w:pPr>
            <w:r>
              <w:rPr>
                <w:rFonts w:eastAsia="仿宋_GB2312"/>
                <w:sz w:val="24"/>
              </w:rPr>
              <w:t>11</w:t>
            </w:r>
          </w:p>
        </w:tc>
        <w:tc>
          <w:tcPr>
            <w:tcW w:w="2981" w:type="dxa"/>
            <w:noWrap w:val="0"/>
            <w:vAlign w:val="center"/>
          </w:tcPr>
          <w:p>
            <w:pPr>
              <w:jc w:val="center"/>
              <w:rPr>
                <w:rFonts w:eastAsia="仿宋_GB2312"/>
                <w:sz w:val="24"/>
              </w:rPr>
            </w:pPr>
          </w:p>
        </w:tc>
        <w:tc>
          <w:tcPr>
            <w:tcW w:w="1081" w:type="dxa"/>
            <w:noWrap w:val="0"/>
            <w:vAlign w:val="center"/>
          </w:tcPr>
          <w:p>
            <w:pPr>
              <w:jc w:val="center"/>
              <w:rPr>
                <w:rFonts w:eastAsia="仿宋_GB2312"/>
                <w:sz w:val="24"/>
              </w:rPr>
            </w:pPr>
          </w:p>
        </w:tc>
        <w:tc>
          <w:tcPr>
            <w:tcW w:w="922" w:type="dxa"/>
            <w:noWrap w:val="0"/>
            <w:vAlign w:val="center"/>
          </w:tcPr>
          <w:p>
            <w:pPr>
              <w:jc w:val="center"/>
              <w:rPr>
                <w:rFonts w:eastAsia="仿宋_GB2312"/>
                <w:sz w:val="24"/>
              </w:rPr>
            </w:pPr>
          </w:p>
        </w:tc>
        <w:tc>
          <w:tcPr>
            <w:tcW w:w="1968" w:type="dxa"/>
            <w:noWrap w:val="0"/>
            <w:vAlign w:val="top"/>
          </w:tcPr>
          <w:p>
            <w:pPr>
              <w:jc w:val="center"/>
              <w:rPr>
                <w:rFonts w:eastAsia="仿宋_GB2312"/>
                <w:sz w:val="24"/>
              </w:rPr>
            </w:pPr>
          </w:p>
        </w:tc>
        <w:tc>
          <w:tcPr>
            <w:tcW w:w="1091"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9" w:type="dxa"/>
            <w:noWrap w:val="0"/>
            <w:vAlign w:val="center"/>
          </w:tcPr>
          <w:p>
            <w:pPr>
              <w:jc w:val="center"/>
              <w:rPr>
                <w:rFonts w:eastAsia="仿宋_GB2312"/>
                <w:sz w:val="24"/>
              </w:rPr>
            </w:pPr>
            <w:r>
              <w:rPr>
                <w:rFonts w:eastAsia="仿宋_GB2312"/>
                <w:sz w:val="24"/>
              </w:rPr>
              <w:t>12</w:t>
            </w:r>
          </w:p>
        </w:tc>
        <w:tc>
          <w:tcPr>
            <w:tcW w:w="2981" w:type="dxa"/>
            <w:noWrap w:val="0"/>
            <w:vAlign w:val="center"/>
          </w:tcPr>
          <w:p>
            <w:pPr>
              <w:jc w:val="center"/>
              <w:rPr>
                <w:rFonts w:eastAsia="仿宋_GB2312"/>
                <w:sz w:val="24"/>
              </w:rPr>
            </w:pPr>
          </w:p>
        </w:tc>
        <w:tc>
          <w:tcPr>
            <w:tcW w:w="1081" w:type="dxa"/>
            <w:noWrap w:val="0"/>
            <w:vAlign w:val="center"/>
          </w:tcPr>
          <w:p>
            <w:pPr>
              <w:jc w:val="center"/>
              <w:rPr>
                <w:rFonts w:eastAsia="仿宋_GB2312"/>
                <w:sz w:val="24"/>
              </w:rPr>
            </w:pPr>
          </w:p>
        </w:tc>
        <w:tc>
          <w:tcPr>
            <w:tcW w:w="922" w:type="dxa"/>
            <w:noWrap w:val="0"/>
            <w:vAlign w:val="center"/>
          </w:tcPr>
          <w:p>
            <w:pPr>
              <w:jc w:val="center"/>
              <w:rPr>
                <w:rFonts w:eastAsia="仿宋_GB2312"/>
                <w:sz w:val="24"/>
              </w:rPr>
            </w:pPr>
          </w:p>
        </w:tc>
        <w:tc>
          <w:tcPr>
            <w:tcW w:w="1968" w:type="dxa"/>
            <w:noWrap w:val="0"/>
            <w:vAlign w:val="top"/>
          </w:tcPr>
          <w:p>
            <w:pPr>
              <w:jc w:val="center"/>
              <w:rPr>
                <w:rFonts w:eastAsia="仿宋_GB2312"/>
                <w:sz w:val="24"/>
              </w:rPr>
            </w:pPr>
          </w:p>
        </w:tc>
        <w:tc>
          <w:tcPr>
            <w:tcW w:w="1091"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9" w:type="dxa"/>
            <w:noWrap w:val="0"/>
            <w:vAlign w:val="center"/>
          </w:tcPr>
          <w:p>
            <w:pPr>
              <w:jc w:val="center"/>
              <w:rPr>
                <w:rFonts w:eastAsia="仿宋_GB2312"/>
                <w:sz w:val="24"/>
              </w:rPr>
            </w:pPr>
            <w:r>
              <w:rPr>
                <w:rFonts w:eastAsia="仿宋_GB2312"/>
                <w:sz w:val="24"/>
              </w:rPr>
              <w:t>13</w:t>
            </w:r>
          </w:p>
        </w:tc>
        <w:tc>
          <w:tcPr>
            <w:tcW w:w="2981" w:type="dxa"/>
            <w:noWrap w:val="0"/>
            <w:vAlign w:val="center"/>
          </w:tcPr>
          <w:p>
            <w:pPr>
              <w:jc w:val="center"/>
              <w:rPr>
                <w:rFonts w:eastAsia="仿宋_GB2312"/>
                <w:sz w:val="24"/>
              </w:rPr>
            </w:pPr>
          </w:p>
        </w:tc>
        <w:tc>
          <w:tcPr>
            <w:tcW w:w="1081" w:type="dxa"/>
            <w:noWrap w:val="0"/>
            <w:vAlign w:val="center"/>
          </w:tcPr>
          <w:p>
            <w:pPr>
              <w:jc w:val="center"/>
              <w:rPr>
                <w:rFonts w:eastAsia="仿宋_GB2312"/>
                <w:sz w:val="24"/>
              </w:rPr>
            </w:pPr>
          </w:p>
        </w:tc>
        <w:tc>
          <w:tcPr>
            <w:tcW w:w="922" w:type="dxa"/>
            <w:noWrap w:val="0"/>
            <w:vAlign w:val="center"/>
          </w:tcPr>
          <w:p>
            <w:pPr>
              <w:jc w:val="center"/>
              <w:rPr>
                <w:rFonts w:eastAsia="仿宋_GB2312"/>
                <w:sz w:val="24"/>
              </w:rPr>
            </w:pPr>
          </w:p>
        </w:tc>
        <w:tc>
          <w:tcPr>
            <w:tcW w:w="1968" w:type="dxa"/>
            <w:noWrap w:val="0"/>
            <w:vAlign w:val="top"/>
          </w:tcPr>
          <w:p>
            <w:pPr>
              <w:jc w:val="center"/>
              <w:rPr>
                <w:rFonts w:eastAsia="仿宋_GB2312"/>
                <w:sz w:val="24"/>
              </w:rPr>
            </w:pPr>
          </w:p>
        </w:tc>
        <w:tc>
          <w:tcPr>
            <w:tcW w:w="1091"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9" w:type="dxa"/>
            <w:noWrap w:val="0"/>
            <w:vAlign w:val="center"/>
          </w:tcPr>
          <w:p>
            <w:pPr>
              <w:jc w:val="center"/>
              <w:rPr>
                <w:rFonts w:eastAsia="仿宋_GB2312"/>
                <w:sz w:val="24"/>
              </w:rPr>
            </w:pPr>
            <w:r>
              <w:rPr>
                <w:rFonts w:eastAsia="仿宋_GB2312"/>
                <w:sz w:val="24"/>
              </w:rPr>
              <w:t>14</w:t>
            </w:r>
          </w:p>
        </w:tc>
        <w:tc>
          <w:tcPr>
            <w:tcW w:w="2981" w:type="dxa"/>
            <w:noWrap w:val="0"/>
            <w:vAlign w:val="center"/>
          </w:tcPr>
          <w:p>
            <w:pPr>
              <w:jc w:val="center"/>
              <w:rPr>
                <w:rFonts w:eastAsia="仿宋_GB2312"/>
                <w:sz w:val="24"/>
              </w:rPr>
            </w:pPr>
          </w:p>
        </w:tc>
        <w:tc>
          <w:tcPr>
            <w:tcW w:w="1081" w:type="dxa"/>
            <w:noWrap w:val="0"/>
            <w:vAlign w:val="center"/>
          </w:tcPr>
          <w:p>
            <w:pPr>
              <w:jc w:val="center"/>
              <w:rPr>
                <w:rFonts w:eastAsia="仿宋_GB2312"/>
                <w:sz w:val="24"/>
              </w:rPr>
            </w:pPr>
          </w:p>
        </w:tc>
        <w:tc>
          <w:tcPr>
            <w:tcW w:w="922" w:type="dxa"/>
            <w:noWrap w:val="0"/>
            <w:vAlign w:val="center"/>
          </w:tcPr>
          <w:p>
            <w:pPr>
              <w:jc w:val="center"/>
              <w:rPr>
                <w:rFonts w:eastAsia="仿宋_GB2312"/>
                <w:sz w:val="24"/>
              </w:rPr>
            </w:pPr>
          </w:p>
        </w:tc>
        <w:tc>
          <w:tcPr>
            <w:tcW w:w="1968" w:type="dxa"/>
            <w:noWrap w:val="0"/>
            <w:vAlign w:val="top"/>
          </w:tcPr>
          <w:p>
            <w:pPr>
              <w:jc w:val="center"/>
              <w:rPr>
                <w:rFonts w:eastAsia="仿宋_GB2312"/>
                <w:sz w:val="24"/>
              </w:rPr>
            </w:pPr>
          </w:p>
        </w:tc>
        <w:tc>
          <w:tcPr>
            <w:tcW w:w="1091"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9" w:type="dxa"/>
            <w:noWrap w:val="0"/>
            <w:vAlign w:val="center"/>
          </w:tcPr>
          <w:p>
            <w:pPr>
              <w:jc w:val="center"/>
              <w:rPr>
                <w:rFonts w:eastAsia="仿宋_GB2312"/>
                <w:sz w:val="24"/>
              </w:rPr>
            </w:pPr>
            <w:r>
              <w:rPr>
                <w:rFonts w:eastAsia="仿宋_GB2312"/>
                <w:sz w:val="24"/>
              </w:rPr>
              <w:t>15</w:t>
            </w:r>
          </w:p>
        </w:tc>
        <w:tc>
          <w:tcPr>
            <w:tcW w:w="2981" w:type="dxa"/>
            <w:noWrap w:val="0"/>
            <w:vAlign w:val="center"/>
          </w:tcPr>
          <w:p>
            <w:pPr>
              <w:jc w:val="center"/>
              <w:rPr>
                <w:rFonts w:eastAsia="仿宋_GB2312"/>
                <w:sz w:val="24"/>
              </w:rPr>
            </w:pPr>
          </w:p>
        </w:tc>
        <w:tc>
          <w:tcPr>
            <w:tcW w:w="1081" w:type="dxa"/>
            <w:noWrap w:val="0"/>
            <w:vAlign w:val="center"/>
          </w:tcPr>
          <w:p>
            <w:pPr>
              <w:jc w:val="center"/>
              <w:rPr>
                <w:rFonts w:eastAsia="仿宋_GB2312"/>
                <w:sz w:val="24"/>
              </w:rPr>
            </w:pPr>
          </w:p>
        </w:tc>
        <w:tc>
          <w:tcPr>
            <w:tcW w:w="922" w:type="dxa"/>
            <w:noWrap w:val="0"/>
            <w:vAlign w:val="center"/>
          </w:tcPr>
          <w:p>
            <w:pPr>
              <w:jc w:val="center"/>
              <w:rPr>
                <w:rFonts w:eastAsia="仿宋_GB2312"/>
                <w:sz w:val="24"/>
              </w:rPr>
            </w:pPr>
          </w:p>
        </w:tc>
        <w:tc>
          <w:tcPr>
            <w:tcW w:w="1968" w:type="dxa"/>
            <w:noWrap w:val="0"/>
            <w:vAlign w:val="top"/>
          </w:tcPr>
          <w:p>
            <w:pPr>
              <w:jc w:val="center"/>
              <w:rPr>
                <w:rFonts w:eastAsia="仿宋_GB2312"/>
                <w:sz w:val="24"/>
              </w:rPr>
            </w:pPr>
          </w:p>
        </w:tc>
        <w:tc>
          <w:tcPr>
            <w:tcW w:w="1091"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9" w:type="dxa"/>
            <w:noWrap w:val="0"/>
            <w:vAlign w:val="center"/>
          </w:tcPr>
          <w:p>
            <w:pPr>
              <w:jc w:val="center"/>
              <w:rPr>
                <w:rFonts w:eastAsia="仿宋_GB2312"/>
                <w:sz w:val="24"/>
              </w:rPr>
            </w:pPr>
            <w:r>
              <w:rPr>
                <w:rFonts w:eastAsia="仿宋_GB2312"/>
                <w:sz w:val="24"/>
              </w:rPr>
              <w:t>16</w:t>
            </w:r>
          </w:p>
        </w:tc>
        <w:tc>
          <w:tcPr>
            <w:tcW w:w="2981" w:type="dxa"/>
            <w:noWrap w:val="0"/>
            <w:vAlign w:val="center"/>
          </w:tcPr>
          <w:p>
            <w:pPr>
              <w:jc w:val="center"/>
              <w:rPr>
                <w:rFonts w:eastAsia="仿宋_GB2312"/>
                <w:sz w:val="24"/>
              </w:rPr>
            </w:pPr>
          </w:p>
        </w:tc>
        <w:tc>
          <w:tcPr>
            <w:tcW w:w="1081" w:type="dxa"/>
            <w:noWrap w:val="0"/>
            <w:vAlign w:val="center"/>
          </w:tcPr>
          <w:p>
            <w:pPr>
              <w:jc w:val="center"/>
              <w:rPr>
                <w:rFonts w:eastAsia="仿宋_GB2312"/>
                <w:sz w:val="24"/>
              </w:rPr>
            </w:pPr>
          </w:p>
        </w:tc>
        <w:tc>
          <w:tcPr>
            <w:tcW w:w="922" w:type="dxa"/>
            <w:noWrap w:val="0"/>
            <w:vAlign w:val="center"/>
          </w:tcPr>
          <w:p>
            <w:pPr>
              <w:jc w:val="center"/>
              <w:rPr>
                <w:rFonts w:eastAsia="仿宋_GB2312"/>
                <w:sz w:val="24"/>
              </w:rPr>
            </w:pPr>
          </w:p>
        </w:tc>
        <w:tc>
          <w:tcPr>
            <w:tcW w:w="1968" w:type="dxa"/>
            <w:noWrap w:val="0"/>
            <w:vAlign w:val="top"/>
          </w:tcPr>
          <w:p>
            <w:pPr>
              <w:jc w:val="center"/>
              <w:rPr>
                <w:rFonts w:eastAsia="仿宋_GB2312"/>
                <w:sz w:val="24"/>
              </w:rPr>
            </w:pPr>
          </w:p>
        </w:tc>
        <w:tc>
          <w:tcPr>
            <w:tcW w:w="1091"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9" w:type="dxa"/>
            <w:noWrap w:val="0"/>
            <w:vAlign w:val="center"/>
          </w:tcPr>
          <w:p>
            <w:pPr>
              <w:jc w:val="center"/>
              <w:rPr>
                <w:rFonts w:eastAsia="仿宋_GB2312"/>
                <w:sz w:val="24"/>
              </w:rPr>
            </w:pPr>
            <w:r>
              <w:rPr>
                <w:rFonts w:eastAsia="仿宋_GB2312"/>
                <w:sz w:val="24"/>
              </w:rPr>
              <w:t>17</w:t>
            </w:r>
          </w:p>
        </w:tc>
        <w:tc>
          <w:tcPr>
            <w:tcW w:w="2981" w:type="dxa"/>
            <w:noWrap w:val="0"/>
            <w:vAlign w:val="center"/>
          </w:tcPr>
          <w:p>
            <w:pPr>
              <w:jc w:val="center"/>
              <w:rPr>
                <w:rFonts w:eastAsia="仿宋_GB2312"/>
                <w:sz w:val="24"/>
              </w:rPr>
            </w:pPr>
          </w:p>
        </w:tc>
        <w:tc>
          <w:tcPr>
            <w:tcW w:w="1081" w:type="dxa"/>
            <w:noWrap w:val="0"/>
            <w:vAlign w:val="center"/>
          </w:tcPr>
          <w:p>
            <w:pPr>
              <w:jc w:val="center"/>
              <w:rPr>
                <w:rFonts w:eastAsia="仿宋_GB2312"/>
                <w:sz w:val="24"/>
              </w:rPr>
            </w:pPr>
          </w:p>
        </w:tc>
        <w:tc>
          <w:tcPr>
            <w:tcW w:w="922" w:type="dxa"/>
            <w:noWrap w:val="0"/>
            <w:vAlign w:val="center"/>
          </w:tcPr>
          <w:p>
            <w:pPr>
              <w:jc w:val="center"/>
              <w:rPr>
                <w:rFonts w:eastAsia="仿宋_GB2312"/>
                <w:sz w:val="24"/>
              </w:rPr>
            </w:pPr>
          </w:p>
        </w:tc>
        <w:tc>
          <w:tcPr>
            <w:tcW w:w="1968" w:type="dxa"/>
            <w:noWrap w:val="0"/>
            <w:vAlign w:val="top"/>
          </w:tcPr>
          <w:p>
            <w:pPr>
              <w:jc w:val="center"/>
              <w:rPr>
                <w:rFonts w:eastAsia="仿宋_GB2312"/>
                <w:sz w:val="24"/>
              </w:rPr>
            </w:pPr>
          </w:p>
        </w:tc>
        <w:tc>
          <w:tcPr>
            <w:tcW w:w="1091"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9" w:type="dxa"/>
            <w:noWrap w:val="0"/>
            <w:vAlign w:val="center"/>
          </w:tcPr>
          <w:p>
            <w:pPr>
              <w:jc w:val="center"/>
              <w:rPr>
                <w:rFonts w:eastAsia="仿宋_GB2312"/>
                <w:sz w:val="24"/>
              </w:rPr>
            </w:pPr>
            <w:r>
              <w:rPr>
                <w:rFonts w:eastAsia="仿宋_GB2312"/>
                <w:sz w:val="24"/>
              </w:rPr>
              <w:t>18</w:t>
            </w:r>
          </w:p>
        </w:tc>
        <w:tc>
          <w:tcPr>
            <w:tcW w:w="2981" w:type="dxa"/>
            <w:noWrap w:val="0"/>
            <w:vAlign w:val="center"/>
          </w:tcPr>
          <w:p>
            <w:pPr>
              <w:jc w:val="center"/>
              <w:rPr>
                <w:rFonts w:eastAsia="仿宋_GB2312"/>
                <w:sz w:val="24"/>
              </w:rPr>
            </w:pPr>
          </w:p>
        </w:tc>
        <w:tc>
          <w:tcPr>
            <w:tcW w:w="1081" w:type="dxa"/>
            <w:noWrap w:val="0"/>
            <w:vAlign w:val="center"/>
          </w:tcPr>
          <w:p>
            <w:pPr>
              <w:jc w:val="center"/>
              <w:rPr>
                <w:rFonts w:eastAsia="仿宋_GB2312"/>
                <w:sz w:val="24"/>
              </w:rPr>
            </w:pPr>
          </w:p>
        </w:tc>
        <w:tc>
          <w:tcPr>
            <w:tcW w:w="922" w:type="dxa"/>
            <w:noWrap w:val="0"/>
            <w:vAlign w:val="center"/>
          </w:tcPr>
          <w:p>
            <w:pPr>
              <w:jc w:val="center"/>
              <w:rPr>
                <w:rFonts w:eastAsia="仿宋_GB2312"/>
                <w:sz w:val="24"/>
              </w:rPr>
            </w:pPr>
          </w:p>
        </w:tc>
        <w:tc>
          <w:tcPr>
            <w:tcW w:w="1968" w:type="dxa"/>
            <w:noWrap w:val="0"/>
            <w:vAlign w:val="top"/>
          </w:tcPr>
          <w:p>
            <w:pPr>
              <w:jc w:val="center"/>
              <w:rPr>
                <w:rFonts w:eastAsia="仿宋_GB2312"/>
                <w:sz w:val="24"/>
              </w:rPr>
            </w:pPr>
          </w:p>
        </w:tc>
        <w:tc>
          <w:tcPr>
            <w:tcW w:w="1091"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9" w:type="dxa"/>
            <w:noWrap w:val="0"/>
            <w:vAlign w:val="center"/>
          </w:tcPr>
          <w:p>
            <w:pPr>
              <w:jc w:val="center"/>
              <w:rPr>
                <w:rFonts w:eastAsia="仿宋_GB2312"/>
                <w:sz w:val="24"/>
              </w:rPr>
            </w:pPr>
            <w:r>
              <w:rPr>
                <w:rFonts w:eastAsia="仿宋_GB2312"/>
                <w:sz w:val="24"/>
              </w:rPr>
              <w:t>19</w:t>
            </w:r>
          </w:p>
        </w:tc>
        <w:tc>
          <w:tcPr>
            <w:tcW w:w="2981" w:type="dxa"/>
            <w:noWrap w:val="0"/>
            <w:vAlign w:val="center"/>
          </w:tcPr>
          <w:p>
            <w:pPr>
              <w:jc w:val="center"/>
              <w:rPr>
                <w:rFonts w:eastAsia="仿宋_GB2312"/>
                <w:sz w:val="24"/>
              </w:rPr>
            </w:pPr>
          </w:p>
        </w:tc>
        <w:tc>
          <w:tcPr>
            <w:tcW w:w="1081" w:type="dxa"/>
            <w:noWrap w:val="0"/>
            <w:vAlign w:val="center"/>
          </w:tcPr>
          <w:p>
            <w:pPr>
              <w:jc w:val="center"/>
              <w:rPr>
                <w:rFonts w:eastAsia="仿宋_GB2312"/>
                <w:sz w:val="24"/>
              </w:rPr>
            </w:pPr>
          </w:p>
        </w:tc>
        <w:tc>
          <w:tcPr>
            <w:tcW w:w="922" w:type="dxa"/>
            <w:noWrap w:val="0"/>
            <w:vAlign w:val="center"/>
          </w:tcPr>
          <w:p>
            <w:pPr>
              <w:jc w:val="center"/>
              <w:rPr>
                <w:rFonts w:eastAsia="仿宋_GB2312"/>
                <w:sz w:val="24"/>
              </w:rPr>
            </w:pPr>
          </w:p>
        </w:tc>
        <w:tc>
          <w:tcPr>
            <w:tcW w:w="1968" w:type="dxa"/>
            <w:noWrap w:val="0"/>
            <w:vAlign w:val="top"/>
          </w:tcPr>
          <w:p>
            <w:pPr>
              <w:jc w:val="center"/>
              <w:rPr>
                <w:rFonts w:eastAsia="仿宋_GB2312"/>
                <w:sz w:val="24"/>
              </w:rPr>
            </w:pPr>
          </w:p>
        </w:tc>
        <w:tc>
          <w:tcPr>
            <w:tcW w:w="1091"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9" w:type="dxa"/>
            <w:noWrap w:val="0"/>
            <w:vAlign w:val="center"/>
          </w:tcPr>
          <w:p>
            <w:pPr>
              <w:jc w:val="center"/>
              <w:rPr>
                <w:rFonts w:eastAsia="仿宋_GB2312"/>
                <w:sz w:val="24"/>
              </w:rPr>
            </w:pPr>
            <w:r>
              <w:rPr>
                <w:rFonts w:eastAsia="仿宋_GB2312"/>
                <w:sz w:val="24"/>
              </w:rPr>
              <w:t>20</w:t>
            </w:r>
          </w:p>
        </w:tc>
        <w:tc>
          <w:tcPr>
            <w:tcW w:w="2981" w:type="dxa"/>
            <w:noWrap w:val="0"/>
            <w:vAlign w:val="center"/>
          </w:tcPr>
          <w:p>
            <w:pPr>
              <w:jc w:val="center"/>
              <w:rPr>
                <w:rFonts w:eastAsia="仿宋_GB2312"/>
                <w:sz w:val="24"/>
              </w:rPr>
            </w:pPr>
          </w:p>
        </w:tc>
        <w:tc>
          <w:tcPr>
            <w:tcW w:w="1081" w:type="dxa"/>
            <w:noWrap w:val="0"/>
            <w:vAlign w:val="center"/>
          </w:tcPr>
          <w:p>
            <w:pPr>
              <w:jc w:val="center"/>
              <w:rPr>
                <w:rFonts w:eastAsia="仿宋_GB2312"/>
                <w:sz w:val="24"/>
              </w:rPr>
            </w:pPr>
          </w:p>
        </w:tc>
        <w:tc>
          <w:tcPr>
            <w:tcW w:w="922" w:type="dxa"/>
            <w:noWrap w:val="0"/>
            <w:vAlign w:val="center"/>
          </w:tcPr>
          <w:p>
            <w:pPr>
              <w:jc w:val="center"/>
              <w:rPr>
                <w:rFonts w:eastAsia="仿宋_GB2312"/>
                <w:sz w:val="24"/>
              </w:rPr>
            </w:pPr>
          </w:p>
        </w:tc>
        <w:tc>
          <w:tcPr>
            <w:tcW w:w="1968" w:type="dxa"/>
            <w:noWrap w:val="0"/>
            <w:vAlign w:val="top"/>
          </w:tcPr>
          <w:p>
            <w:pPr>
              <w:jc w:val="center"/>
              <w:rPr>
                <w:rFonts w:eastAsia="仿宋_GB2312"/>
                <w:sz w:val="24"/>
              </w:rPr>
            </w:pPr>
          </w:p>
        </w:tc>
        <w:tc>
          <w:tcPr>
            <w:tcW w:w="1091" w:type="dxa"/>
            <w:noWrap w:val="0"/>
            <w:vAlign w:val="top"/>
          </w:tcPr>
          <w:p>
            <w:pPr>
              <w:jc w:val="center"/>
              <w:rPr>
                <w:rFonts w:eastAsia="仿宋_GB2312"/>
                <w:sz w:val="24"/>
              </w:rPr>
            </w:pPr>
          </w:p>
        </w:tc>
      </w:tr>
    </w:tbl>
    <w:p>
      <w:pPr>
        <w:rPr>
          <w:rFonts w:eastAsia="仿宋_GB2312"/>
          <w:sz w:val="24"/>
        </w:rPr>
      </w:pPr>
    </w:p>
    <w:p>
      <w:pPr>
        <w:rPr>
          <w:rFonts w:eastAsia="仿宋_GB2312"/>
        </w:rPr>
      </w:pPr>
    </w:p>
    <w:p>
      <w:pPr>
        <w:ind w:firstLine="705" w:firstLineChars="196"/>
        <w:jc w:val="center"/>
        <w:rPr>
          <w:rFonts w:hint="eastAsia" w:ascii="黑体" w:hAnsi="黑体" w:eastAsia="黑体"/>
          <w:bCs/>
          <w:kern w:val="0"/>
          <w:sz w:val="36"/>
          <w:szCs w:val="36"/>
        </w:rPr>
      </w:pPr>
      <w:r>
        <w:rPr>
          <w:rFonts w:hint="eastAsia" w:ascii="黑体" w:hAnsi="黑体" w:eastAsia="黑体"/>
          <w:bCs/>
          <w:kern w:val="0"/>
          <w:sz w:val="36"/>
          <w:szCs w:val="36"/>
        </w:rPr>
        <w:t>8.其他办学条件情况表</w:t>
      </w:r>
    </w:p>
    <w:p>
      <w:pPr>
        <w:rPr>
          <w:rFonts w:eastAsia="仿宋_GB2312"/>
          <w:kern w:val="0"/>
          <w:sz w:val="24"/>
        </w:rPr>
      </w:pPr>
    </w:p>
    <w:tbl>
      <w:tblPr>
        <w:tblStyle w:val="6"/>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573"/>
        <w:gridCol w:w="900"/>
        <w:gridCol w:w="895"/>
        <w:gridCol w:w="1619"/>
        <w:gridCol w:w="403"/>
        <w:gridCol w:w="497"/>
        <w:gridCol w:w="1080"/>
        <w:gridCol w:w="696"/>
        <w:gridCol w:w="544"/>
        <w:gridCol w:w="653"/>
        <w:gridCol w:w="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gridSpan w:val="2"/>
            <w:noWrap w:val="0"/>
            <w:vAlign w:val="center"/>
          </w:tcPr>
          <w:p>
            <w:pPr>
              <w:ind w:left="420" w:hanging="420" w:hangingChars="200"/>
              <w:jc w:val="center"/>
              <w:rPr>
                <w:rFonts w:eastAsia="仿宋_GB2312"/>
              </w:rPr>
            </w:pPr>
            <w:r>
              <w:rPr>
                <w:rFonts w:eastAsia="仿宋_GB2312"/>
              </w:rPr>
              <w:t>专业名称</w:t>
            </w:r>
          </w:p>
        </w:tc>
        <w:tc>
          <w:tcPr>
            <w:tcW w:w="4314" w:type="dxa"/>
            <w:gridSpan w:val="5"/>
            <w:noWrap w:val="0"/>
            <w:vAlign w:val="center"/>
          </w:tcPr>
          <w:p>
            <w:pPr>
              <w:widowControl/>
              <w:jc w:val="center"/>
              <w:rPr>
                <w:rFonts w:eastAsia="仿宋_GB2312"/>
              </w:rPr>
            </w:pPr>
          </w:p>
          <w:p>
            <w:pPr>
              <w:widowControl/>
              <w:jc w:val="center"/>
              <w:rPr>
                <w:rFonts w:eastAsia="仿宋_GB2312"/>
              </w:rPr>
            </w:pPr>
          </w:p>
        </w:tc>
        <w:tc>
          <w:tcPr>
            <w:tcW w:w="1080" w:type="dxa"/>
            <w:noWrap w:val="0"/>
            <w:vAlign w:val="center"/>
          </w:tcPr>
          <w:p>
            <w:pPr>
              <w:widowControl/>
              <w:rPr>
                <w:rFonts w:eastAsia="仿宋_GB2312"/>
              </w:rPr>
            </w:pPr>
            <w:r>
              <w:rPr>
                <w:rFonts w:eastAsia="仿宋_GB2312"/>
              </w:rPr>
              <w:t>开办经费及来源</w:t>
            </w:r>
          </w:p>
        </w:tc>
        <w:tc>
          <w:tcPr>
            <w:tcW w:w="2397" w:type="dxa"/>
            <w:gridSpan w:val="4"/>
            <w:noWrap w:val="0"/>
            <w:vAlign w:val="center"/>
          </w:tcPr>
          <w:p>
            <w:pPr>
              <w:widowControl/>
              <w:jc w:val="center"/>
              <w:rPr>
                <w:rFonts w:eastAsia="仿宋_GB2312"/>
              </w:rPr>
            </w:pPr>
          </w:p>
          <w:p>
            <w:pPr>
              <w:widowControl/>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gridSpan w:val="3"/>
            <w:noWrap w:val="0"/>
            <w:vAlign w:val="center"/>
          </w:tcPr>
          <w:p>
            <w:pPr>
              <w:ind w:left="210" w:hanging="210" w:hangingChars="100"/>
              <w:rPr>
                <w:rFonts w:eastAsia="仿宋_GB2312"/>
              </w:rPr>
            </w:pPr>
            <w:r>
              <w:rPr>
                <w:rFonts w:eastAsia="仿宋_GB2312"/>
              </w:rPr>
              <w:t>申报专业副高及以上职称(在岗)人数</w:t>
            </w:r>
          </w:p>
        </w:tc>
        <w:tc>
          <w:tcPr>
            <w:tcW w:w="895" w:type="dxa"/>
            <w:noWrap w:val="0"/>
            <w:vAlign w:val="top"/>
          </w:tcPr>
          <w:p>
            <w:pPr>
              <w:widowControl/>
              <w:jc w:val="left"/>
              <w:rPr>
                <w:rFonts w:eastAsia="仿宋_GB2312"/>
              </w:rPr>
            </w:pPr>
          </w:p>
          <w:p>
            <w:pPr>
              <w:rPr>
                <w:rFonts w:eastAsia="仿宋_GB2312"/>
              </w:rPr>
            </w:pPr>
          </w:p>
        </w:tc>
        <w:tc>
          <w:tcPr>
            <w:tcW w:w="1619" w:type="dxa"/>
            <w:noWrap w:val="0"/>
            <w:vAlign w:val="center"/>
          </w:tcPr>
          <w:p>
            <w:pPr>
              <w:widowControl/>
              <w:jc w:val="center"/>
              <w:rPr>
                <w:rFonts w:eastAsia="仿宋_GB2312"/>
              </w:rPr>
            </w:pPr>
            <w:r>
              <w:rPr>
                <w:rFonts w:eastAsia="仿宋_GB2312"/>
              </w:rPr>
              <w:t>其中该专业</w:t>
            </w:r>
          </w:p>
          <w:p>
            <w:pPr>
              <w:widowControl/>
              <w:jc w:val="center"/>
              <w:rPr>
                <w:rFonts w:eastAsia="仿宋_GB2312"/>
              </w:rPr>
            </w:pPr>
            <w:r>
              <w:rPr>
                <w:rFonts w:eastAsia="仿宋_GB2312"/>
              </w:rPr>
              <w:t>专职在岗人数</w:t>
            </w:r>
          </w:p>
        </w:tc>
        <w:tc>
          <w:tcPr>
            <w:tcW w:w="900" w:type="dxa"/>
            <w:gridSpan w:val="2"/>
            <w:noWrap w:val="0"/>
            <w:vAlign w:val="center"/>
          </w:tcPr>
          <w:p>
            <w:pPr>
              <w:widowControl/>
              <w:jc w:val="center"/>
              <w:rPr>
                <w:rFonts w:eastAsia="仿宋_GB2312"/>
              </w:rPr>
            </w:pPr>
          </w:p>
          <w:p>
            <w:pPr>
              <w:widowControl/>
              <w:jc w:val="center"/>
              <w:rPr>
                <w:rFonts w:eastAsia="仿宋_GB2312"/>
              </w:rPr>
            </w:pPr>
          </w:p>
        </w:tc>
        <w:tc>
          <w:tcPr>
            <w:tcW w:w="1080" w:type="dxa"/>
            <w:noWrap w:val="0"/>
            <w:vAlign w:val="center"/>
          </w:tcPr>
          <w:p>
            <w:pPr>
              <w:widowControl/>
              <w:jc w:val="center"/>
              <w:rPr>
                <w:rFonts w:eastAsia="仿宋_GB2312"/>
              </w:rPr>
            </w:pPr>
            <w:r>
              <w:rPr>
                <w:rFonts w:eastAsia="仿宋_GB2312"/>
              </w:rPr>
              <w:t>其中校内</w:t>
            </w:r>
          </w:p>
          <w:p>
            <w:pPr>
              <w:widowControl/>
              <w:jc w:val="center"/>
              <w:rPr>
                <w:rFonts w:eastAsia="仿宋_GB2312"/>
              </w:rPr>
            </w:pPr>
            <w:r>
              <w:rPr>
                <w:rFonts w:eastAsia="仿宋_GB2312"/>
              </w:rPr>
              <w:t>兼职人数</w:t>
            </w:r>
          </w:p>
        </w:tc>
        <w:tc>
          <w:tcPr>
            <w:tcW w:w="696" w:type="dxa"/>
            <w:noWrap w:val="0"/>
            <w:vAlign w:val="center"/>
          </w:tcPr>
          <w:p>
            <w:pPr>
              <w:widowControl/>
              <w:jc w:val="center"/>
              <w:rPr>
                <w:rFonts w:eastAsia="仿宋_GB2312"/>
              </w:rPr>
            </w:pPr>
          </w:p>
          <w:p>
            <w:pPr>
              <w:widowControl/>
              <w:jc w:val="center"/>
              <w:rPr>
                <w:rFonts w:eastAsia="仿宋_GB2312"/>
              </w:rPr>
            </w:pPr>
          </w:p>
        </w:tc>
        <w:tc>
          <w:tcPr>
            <w:tcW w:w="1197" w:type="dxa"/>
            <w:gridSpan w:val="2"/>
            <w:noWrap w:val="0"/>
            <w:vAlign w:val="center"/>
          </w:tcPr>
          <w:p>
            <w:pPr>
              <w:widowControl/>
              <w:jc w:val="center"/>
              <w:rPr>
                <w:rFonts w:eastAsia="仿宋_GB2312"/>
              </w:rPr>
            </w:pPr>
            <w:r>
              <w:rPr>
                <w:rFonts w:eastAsia="仿宋_GB2312"/>
              </w:rPr>
              <w:t>其中校外兼职人数</w:t>
            </w:r>
          </w:p>
        </w:tc>
        <w:tc>
          <w:tcPr>
            <w:tcW w:w="504" w:type="dxa"/>
            <w:noWrap w:val="0"/>
            <w:vAlign w:val="top"/>
          </w:tcPr>
          <w:p>
            <w:pPr>
              <w:widowControl/>
              <w:jc w:val="left"/>
              <w:rPr>
                <w:rFonts w:eastAsia="仿宋_GB2312"/>
              </w:rPr>
            </w:pPr>
          </w:p>
          <w:p>
            <w:pPr>
              <w:widowControl/>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088" w:type="dxa"/>
            <w:gridSpan w:val="3"/>
            <w:tcBorders>
              <w:top w:val="single" w:color="auto" w:sz="4" w:space="0"/>
              <w:bottom w:val="double" w:color="auto" w:sz="4" w:space="0"/>
            </w:tcBorders>
            <w:noWrap w:val="0"/>
            <w:vAlign w:val="center"/>
          </w:tcPr>
          <w:p>
            <w:pPr>
              <w:jc w:val="center"/>
              <w:rPr>
                <w:rFonts w:eastAsia="仿宋_GB2312"/>
              </w:rPr>
            </w:pPr>
            <w:r>
              <w:rPr>
                <w:rFonts w:eastAsia="仿宋_GB2312"/>
              </w:rPr>
              <w:t>是否具备开办该</w:t>
            </w:r>
          </w:p>
          <w:p>
            <w:pPr>
              <w:jc w:val="center"/>
              <w:rPr>
                <w:rFonts w:eastAsia="仿宋_GB2312"/>
              </w:rPr>
            </w:pPr>
            <w:r>
              <w:rPr>
                <w:rFonts w:eastAsia="仿宋_GB2312"/>
              </w:rPr>
              <w:t>专业所必需的图书资料</w:t>
            </w:r>
          </w:p>
        </w:tc>
        <w:tc>
          <w:tcPr>
            <w:tcW w:w="895" w:type="dxa"/>
            <w:tcBorders>
              <w:bottom w:val="double" w:color="auto" w:sz="4" w:space="0"/>
            </w:tcBorders>
            <w:noWrap w:val="0"/>
            <w:vAlign w:val="center"/>
          </w:tcPr>
          <w:p>
            <w:pPr>
              <w:jc w:val="center"/>
              <w:rPr>
                <w:rFonts w:eastAsia="仿宋_GB2312"/>
              </w:rPr>
            </w:pPr>
          </w:p>
        </w:tc>
        <w:tc>
          <w:tcPr>
            <w:tcW w:w="2022" w:type="dxa"/>
            <w:gridSpan w:val="2"/>
            <w:tcBorders>
              <w:bottom w:val="double" w:color="auto" w:sz="4" w:space="0"/>
            </w:tcBorders>
            <w:noWrap w:val="0"/>
            <w:vAlign w:val="center"/>
          </w:tcPr>
          <w:p>
            <w:pPr>
              <w:widowControl/>
              <w:jc w:val="center"/>
              <w:rPr>
                <w:rFonts w:eastAsia="仿宋_GB2312"/>
              </w:rPr>
            </w:pPr>
            <w:r>
              <w:rPr>
                <w:rFonts w:eastAsia="仿宋_GB2312"/>
              </w:rPr>
              <w:t>可用于该专业的</w:t>
            </w:r>
          </w:p>
          <w:p>
            <w:pPr>
              <w:widowControl/>
              <w:jc w:val="center"/>
              <w:rPr>
                <w:rFonts w:eastAsia="仿宋_GB2312"/>
              </w:rPr>
            </w:pPr>
            <w:r>
              <w:rPr>
                <w:rFonts w:eastAsia="仿宋_GB2312"/>
              </w:rPr>
              <w:t>教学实验设备</w:t>
            </w:r>
          </w:p>
          <w:p>
            <w:pPr>
              <w:widowControl/>
              <w:jc w:val="center"/>
              <w:rPr>
                <w:rFonts w:eastAsia="仿宋_GB2312"/>
              </w:rPr>
            </w:pPr>
            <w:r>
              <w:rPr>
                <w:rFonts w:eastAsia="仿宋_GB2312"/>
              </w:rPr>
              <w:t>（千元以上）</w:t>
            </w:r>
          </w:p>
        </w:tc>
        <w:tc>
          <w:tcPr>
            <w:tcW w:w="1577" w:type="dxa"/>
            <w:gridSpan w:val="2"/>
            <w:tcBorders>
              <w:bottom w:val="double" w:color="auto" w:sz="4" w:space="0"/>
            </w:tcBorders>
            <w:noWrap w:val="0"/>
            <w:vAlign w:val="center"/>
          </w:tcPr>
          <w:p>
            <w:pPr>
              <w:jc w:val="center"/>
              <w:rPr>
                <w:rFonts w:eastAsia="仿宋_GB2312"/>
                <w:sz w:val="18"/>
              </w:rPr>
            </w:pPr>
          </w:p>
          <w:p>
            <w:pPr>
              <w:jc w:val="center"/>
              <w:rPr>
                <w:rFonts w:eastAsia="仿宋_GB2312"/>
                <w:sz w:val="18"/>
              </w:rPr>
            </w:pPr>
          </w:p>
          <w:p>
            <w:pPr>
              <w:widowControl/>
              <w:jc w:val="center"/>
              <w:rPr>
                <w:rFonts w:eastAsia="仿宋_GB2312"/>
                <w:sz w:val="18"/>
              </w:rPr>
            </w:pPr>
          </w:p>
          <w:p>
            <w:pPr>
              <w:widowControl/>
              <w:ind w:firstLine="180" w:firstLineChars="100"/>
              <w:jc w:val="center"/>
              <w:rPr>
                <w:rFonts w:eastAsia="仿宋_GB2312"/>
                <w:sz w:val="18"/>
              </w:rPr>
            </w:pPr>
            <w:r>
              <w:rPr>
                <w:rFonts w:eastAsia="仿宋_GB2312"/>
                <w:sz w:val="18"/>
              </w:rPr>
              <w:t>（台/件）</w:t>
            </w:r>
          </w:p>
        </w:tc>
        <w:tc>
          <w:tcPr>
            <w:tcW w:w="1240" w:type="dxa"/>
            <w:gridSpan w:val="2"/>
            <w:tcBorders>
              <w:bottom w:val="double" w:color="auto" w:sz="4" w:space="0"/>
            </w:tcBorders>
            <w:noWrap w:val="0"/>
            <w:vAlign w:val="center"/>
          </w:tcPr>
          <w:p>
            <w:pPr>
              <w:widowControl/>
              <w:jc w:val="center"/>
              <w:rPr>
                <w:rFonts w:eastAsia="仿宋_GB2312"/>
              </w:rPr>
            </w:pPr>
            <w:r>
              <w:rPr>
                <w:rFonts w:eastAsia="仿宋_GB2312"/>
              </w:rPr>
              <w:t>总 价 值</w:t>
            </w:r>
          </w:p>
          <w:p>
            <w:pPr>
              <w:jc w:val="center"/>
              <w:rPr>
                <w:rFonts w:eastAsia="仿宋_GB2312"/>
              </w:rPr>
            </w:pPr>
            <w:r>
              <w:rPr>
                <w:rFonts w:eastAsia="仿宋_GB2312"/>
              </w:rPr>
              <w:t>（万元）</w:t>
            </w:r>
          </w:p>
        </w:tc>
        <w:tc>
          <w:tcPr>
            <w:tcW w:w="1157" w:type="dxa"/>
            <w:gridSpan w:val="2"/>
            <w:tcBorders>
              <w:bottom w:val="double" w:color="auto" w:sz="4" w:space="0"/>
            </w:tcBorders>
            <w:noWrap w:val="0"/>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tcBorders>
              <w:top w:val="double" w:color="auto" w:sz="4" w:space="0"/>
            </w:tcBorders>
            <w:noWrap w:val="0"/>
            <w:vAlign w:val="center"/>
          </w:tcPr>
          <w:p>
            <w:pPr>
              <w:jc w:val="center"/>
              <w:rPr>
                <w:rFonts w:eastAsia="仿宋_GB2312"/>
              </w:rPr>
            </w:pPr>
            <w:r>
              <w:rPr>
                <w:rFonts w:eastAsia="仿宋_GB2312"/>
              </w:rPr>
              <w:t>序</w:t>
            </w:r>
          </w:p>
          <w:p>
            <w:pPr>
              <w:jc w:val="center"/>
              <w:rPr>
                <w:rFonts w:eastAsia="仿宋_GB2312"/>
              </w:rPr>
            </w:pPr>
            <w:r>
              <w:rPr>
                <w:rFonts w:eastAsia="仿宋_GB2312"/>
              </w:rPr>
              <w:t>号</w:t>
            </w:r>
          </w:p>
        </w:tc>
        <w:tc>
          <w:tcPr>
            <w:tcW w:w="4390" w:type="dxa"/>
            <w:gridSpan w:val="5"/>
            <w:tcBorders>
              <w:top w:val="double" w:color="auto" w:sz="4" w:space="0"/>
            </w:tcBorders>
            <w:noWrap w:val="0"/>
            <w:vAlign w:val="center"/>
          </w:tcPr>
          <w:p>
            <w:pPr>
              <w:jc w:val="center"/>
              <w:rPr>
                <w:rFonts w:eastAsia="仿宋_GB2312"/>
              </w:rPr>
            </w:pPr>
            <w:r>
              <w:rPr>
                <w:rFonts w:eastAsia="仿宋_GB2312"/>
              </w:rPr>
              <w:t>主要教学设备名称（限10项内）</w:t>
            </w:r>
          </w:p>
        </w:tc>
        <w:tc>
          <w:tcPr>
            <w:tcW w:w="1577" w:type="dxa"/>
            <w:gridSpan w:val="2"/>
            <w:tcBorders>
              <w:top w:val="double" w:color="auto" w:sz="4" w:space="0"/>
            </w:tcBorders>
            <w:noWrap w:val="0"/>
            <w:vAlign w:val="center"/>
          </w:tcPr>
          <w:p>
            <w:pPr>
              <w:jc w:val="center"/>
              <w:rPr>
                <w:rFonts w:eastAsia="仿宋_GB2312"/>
              </w:rPr>
            </w:pPr>
            <w:r>
              <w:rPr>
                <w:rFonts w:eastAsia="仿宋_GB2312"/>
              </w:rPr>
              <w:t>型    号</w:t>
            </w:r>
          </w:p>
          <w:p>
            <w:pPr>
              <w:jc w:val="center"/>
              <w:rPr>
                <w:rFonts w:eastAsia="仿宋_GB2312"/>
              </w:rPr>
            </w:pPr>
            <w:r>
              <w:rPr>
                <w:rFonts w:eastAsia="仿宋_GB2312"/>
              </w:rPr>
              <w:t>规    格</w:t>
            </w:r>
          </w:p>
        </w:tc>
        <w:tc>
          <w:tcPr>
            <w:tcW w:w="696" w:type="dxa"/>
            <w:tcBorders>
              <w:top w:val="double" w:color="auto" w:sz="4" w:space="0"/>
            </w:tcBorders>
            <w:noWrap w:val="0"/>
            <w:vAlign w:val="center"/>
          </w:tcPr>
          <w:p>
            <w:pPr>
              <w:jc w:val="center"/>
              <w:rPr>
                <w:rFonts w:eastAsia="仿宋_GB2312"/>
                <w:sz w:val="18"/>
              </w:rPr>
            </w:pPr>
            <w:r>
              <w:rPr>
                <w:rFonts w:eastAsia="仿宋_GB2312"/>
                <w:sz w:val="18"/>
              </w:rPr>
              <w:t>台(件)</w:t>
            </w:r>
          </w:p>
        </w:tc>
        <w:tc>
          <w:tcPr>
            <w:tcW w:w="1701" w:type="dxa"/>
            <w:gridSpan w:val="3"/>
            <w:tcBorders>
              <w:top w:val="double" w:color="auto" w:sz="4" w:space="0"/>
            </w:tcBorders>
            <w:noWrap w:val="0"/>
            <w:vAlign w:val="center"/>
          </w:tcPr>
          <w:p>
            <w:pPr>
              <w:jc w:val="center"/>
              <w:rPr>
                <w:rFonts w:eastAsia="仿宋_GB2312"/>
              </w:rPr>
            </w:pPr>
            <w:r>
              <w:rPr>
                <w:rFonts w:eastAsia="仿宋_GB2312"/>
              </w:rPr>
              <w:t>购 入 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15" w:type="dxa"/>
            <w:noWrap w:val="0"/>
            <w:vAlign w:val="center"/>
          </w:tcPr>
          <w:p>
            <w:pPr>
              <w:jc w:val="center"/>
              <w:rPr>
                <w:rFonts w:eastAsia="仿宋_GB2312"/>
              </w:rPr>
            </w:pPr>
            <w:r>
              <w:rPr>
                <w:rFonts w:eastAsia="仿宋_GB2312"/>
              </w:rPr>
              <w:t>1</w:t>
            </w:r>
          </w:p>
        </w:tc>
        <w:tc>
          <w:tcPr>
            <w:tcW w:w="4390" w:type="dxa"/>
            <w:gridSpan w:val="5"/>
            <w:noWrap w:val="0"/>
            <w:vAlign w:val="top"/>
          </w:tcPr>
          <w:p>
            <w:pPr>
              <w:rPr>
                <w:rFonts w:eastAsia="仿宋_GB2312"/>
              </w:rPr>
            </w:pPr>
          </w:p>
          <w:p>
            <w:pPr>
              <w:rPr>
                <w:rFonts w:eastAsia="仿宋_GB2312"/>
              </w:rPr>
            </w:pPr>
          </w:p>
        </w:tc>
        <w:tc>
          <w:tcPr>
            <w:tcW w:w="1577" w:type="dxa"/>
            <w:gridSpan w:val="2"/>
            <w:noWrap w:val="0"/>
            <w:vAlign w:val="top"/>
          </w:tcPr>
          <w:p>
            <w:pPr>
              <w:rPr>
                <w:rFonts w:eastAsia="仿宋_GB2312"/>
              </w:rPr>
            </w:pPr>
          </w:p>
        </w:tc>
        <w:tc>
          <w:tcPr>
            <w:tcW w:w="696" w:type="dxa"/>
            <w:noWrap w:val="0"/>
            <w:vAlign w:val="top"/>
          </w:tcPr>
          <w:p>
            <w:pPr>
              <w:rPr>
                <w:rFonts w:eastAsia="仿宋_GB2312"/>
              </w:rPr>
            </w:pPr>
          </w:p>
        </w:tc>
        <w:tc>
          <w:tcPr>
            <w:tcW w:w="1701" w:type="dxa"/>
            <w:gridSpan w:val="3"/>
            <w:noWrap w:val="0"/>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15" w:type="dxa"/>
            <w:noWrap w:val="0"/>
            <w:vAlign w:val="center"/>
          </w:tcPr>
          <w:p>
            <w:pPr>
              <w:jc w:val="center"/>
              <w:rPr>
                <w:rFonts w:eastAsia="仿宋_GB2312"/>
              </w:rPr>
            </w:pPr>
            <w:r>
              <w:rPr>
                <w:rFonts w:eastAsia="仿宋_GB2312"/>
              </w:rPr>
              <w:t>2</w:t>
            </w:r>
          </w:p>
        </w:tc>
        <w:tc>
          <w:tcPr>
            <w:tcW w:w="4390" w:type="dxa"/>
            <w:gridSpan w:val="5"/>
            <w:noWrap w:val="0"/>
            <w:vAlign w:val="top"/>
          </w:tcPr>
          <w:p>
            <w:pPr>
              <w:rPr>
                <w:rFonts w:eastAsia="仿宋_GB2312"/>
              </w:rPr>
            </w:pPr>
          </w:p>
          <w:p>
            <w:pPr>
              <w:rPr>
                <w:rFonts w:eastAsia="仿宋_GB2312"/>
              </w:rPr>
            </w:pPr>
          </w:p>
        </w:tc>
        <w:tc>
          <w:tcPr>
            <w:tcW w:w="1577" w:type="dxa"/>
            <w:gridSpan w:val="2"/>
            <w:noWrap w:val="0"/>
            <w:vAlign w:val="top"/>
          </w:tcPr>
          <w:p>
            <w:pPr>
              <w:rPr>
                <w:rFonts w:eastAsia="仿宋_GB2312"/>
              </w:rPr>
            </w:pPr>
          </w:p>
        </w:tc>
        <w:tc>
          <w:tcPr>
            <w:tcW w:w="696" w:type="dxa"/>
            <w:noWrap w:val="0"/>
            <w:vAlign w:val="top"/>
          </w:tcPr>
          <w:p>
            <w:pPr>
              <w:rPr>
                <w:rFonts w:eastAsia="仿宋_GB2312"/>
              </w:rPr>
            </w:pPr>
          </w:p>
        </w:tc>
        <w:tc>
          <w:tcPr>
            <w:tcW w:w="1701" w:type="dxa"/>
            <w:gridSpan w:val="3"/>
            <w:noWrap w:val="0"/>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15" w:type="dxa"/>
            <w:noWrap w:val="0"/>
            <w:vAlign w:val="center"/>
          </w:tcPr>
          <w:p>
            <w:pPr>
              <w:jc w:val="center"/>
              <w:rPr>
                <w:rFonts w:eastAsia="仿宋_GB2312"/>
              </w:rPr>
            </w:pPr>
            <w:r>
              <w:rPr>
                <w:rFonts w:eastAsia="仿宋_GB2312"/>
              </w:rPr>
              <w:t>3</w:t>
            </w:r>
          </w:p>
        </w:tc>
        <w:tc>
          <w:tcPr>
            <w:tcW w:w="4390" w:type="dxa"/>
            <w:gridSpan w:val="5"/>
            <w:noWrap w:val="0"/>
            <w:vAlign w:val="top"/>
          </w:tcPr>
          <w:p>
            <w:pPr>
              <w:rPr>
                <w:rFonts w:eastAsia="仿宋_GB2312"/>
              </w:rPr>
            </w:pPr>
          </w:p>
          <w:p>
            <w:pPr>
              <w:rPr>
                <w:rFonts w:eastAsia="仿宋_GB2312"/>
              </w:rPr>
            </w:pPr>
          </w:p>
        </w:tc>
        <w:tc>
          <w:tcPr>
            <w:tcW w:w="1577" w:type="dxa"/>
            <w:gridSpan w:val="2"/>
            <w:noWrap w:val="0"/>
            <w:vAlign w:val="top"/>
          </w:tcPr>
          <w:p>
            <w:pPr>
              <w:rPr>
                <w:rFonts w:eastAsia="仿宋_GB2312"/>
              </w:rPr>
            </w:pPr>
          </w:p>
        </w:tc>
        <w:tc>
          <w:tcPr>
            <w:tcW w:w="696" w:type="dxa"/>
            <w:noWrap w:val="0"/>
            <w:vAlign w:val="top"/>
          </w:tcPr>
          <w:p>
            <w:pPr>
              <w:rPr>
                <w:rFonts w:eastAsia="仿宋_GB2312"/>
              </w:rPr>
            </w:pPr>
          </w:p>
        </w:tc>
        <w:tc>
          <w:tcPr>
            <w:tcW w:w="1701" w:type="dxa"/>
            <w:gridSpan w:val="3"/>
            <w:noWrap w:val="0"/>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15" w:type="dxa"/>
            <w:noWrap w:val="0"/>
            <w:vAlign w:val="center"/>
          </w:tcPr>
          <w:p>
            <w:pPr>
              <w:jc w:val="center"/>
              <w:rPr>
                <w:rFonts w:eastAsia="仿宋_GB2312"/>
              </w:rPr>
            </w:pPr>
            <w:r>
              <w:rPr>
                <w:rFonts w:eastAsia="仿宋_GB2312"/>
              </w:rPr>
              <w:t>4</w:t>
            </w:r>
          </w:p>
        </w:tc>
        <w:tc>
          <w:tcPr>
            <w:tcW w:w="4390" w:type="dxa"/>
            <w:gridSpan w:val="5"/>
            <w:noWrap w:val="0"/>
            <w:vAlign w:val="top"/>
          </w:tcPr>
          <w:p>
            <w:pPr>
              <w:rPr>
                <w:rFonts w:eastAsia="仿宋_GB2312"/>
              </w:rPr>
            </w:pPr>
          </w:p>
          <w:p>
            <w:pPr>
              <w:rPr>
                <w:rFonts w:eastAsia="仿宋_GB2312"/>
              </w:rPr>
            </w:pPr>
          </w:p>
        </w:tc>
        <w:tc>
          <w:tcPr>
            <w:tcW w:w="1577" w:type="dxa"/>
            <w:gridSpan w:val="2"/>
            <w:noWrap w:val="0"/>
            <w:vAlign w:val="top"/>
          </w:tcPr>
          <w:p>
            <w:pPr>
              <w:rPr>
                <w:rFonts w:eastAsia="仿宋_GB2312"/>
              </w:rPr>
            </w:pPr>
          </w:p>
        </w:tc>
        <w:tc>
          <w:tcPr>
            <w:tcW w:w="696" w:type="dxa"/>
            <w:noWrap w:val="0"/>
            <w:vAlign w:val="top"/>
          </w:tcPr>
          <w:p>
            <w:pPr>
              <w:rPr>
                <w:rFonts w:eastAsia="仿宋_GB2312"/>
              </w:rPr>
            </w:pPr>
          </w:p>
        </w:tc>
        <w:tc>
          <w:tcPr>
            <w:tcW w:w="1701" w:type="dxa"/>
            <w:gridSpan w:val="3"/>
            <w:noWrap w:val="0"/>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15" w:type="dxa"/>
            <w:noWrap w:val="0"/>
            <w:vAlign w:val="center"/>
          </w:tcPr>
          <w:p>
            <w:pPr>
              <w:jc w:val="center"/>
              <w:rPr>
                <w:rFonts w:eastAsia="仿宋_GB2312"/>
              </w:rPr>
            </w:pPr>
            <w:r>
              <w:rPr>
                <w:rFonts w:eastAsia="仿宋_GB2312"/>
              </w:rPr>
              <w:t>5</w:t>
            </w:r>
          </w:p>
        </w:tc>
        <w:tc>
          <w:tcPr>
            <w:tcW w:w="4390" w:type="dxa"/>
            <w:gridSpan w:val="5"/>
            <w:noWrap w:val="0"/>
            <w:vAlign w:val="top"/>
          </w:tcPr>
          <w:p>
            <w:pPr>
              <w:rPr>
                <w:rFonts w:eastAsia="仿宋_GB2312"/>
              </w:rPr>
            </w:pPr>
          </w:p>
          <w:p>
            <w:pPr>
              <w:rPr>
                <w:rFonts w:eastAsia="仿宋_GB2312"/>
              </w:rPr>
            </w:pPr>
          </w:p>
        </w:tc>
        <w:tc>
          <w:tcPr>
            <w:tcW w:w="1577" w:type="dxa"/>
            <w:gridSpan w:val="2"/>
            <w:noWrap w:val="0"/>
            <w:vAlign w:val="top"/>
          </w:tcPr>
          <w:p>
            <w:pPr>
              <w:rPr>
                <w:rFonts w:eastAsia="仿宋_GB2312"/>
              </w:rPr>
            </w:pPr>
          </w:p>
        </w:tc>
        <w:tc>
          <w:tcPr>
            <w:tcW w:w="696" w:type="dxa"/>
            <w:noWrap w:val="0"/>
            <w:vAlign w:val="top"/>
          </w:tcPr>
          <w:p>
            <w:pPr>
              <w:rPr>
                <w:rFonts w:eastAsia="仿宋_GB2312"/>
              </w:rPr>
            </w:pPr>
          </w:p>
        </w:tc>
        <w:tc>
          <w:tcPr>
            <w:tcW w:w="1701" w:type="dxa"/>
            <w:gridSpan w:val="3"/>
            <w:noWrap w:val="0"/>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15" w:type="dxa"/>
            <w:noWrap w:val="0"/>
            <w:vAlign w:val="center"/>
          </w:tcPr>
          <w:p>
            <w:pPr>
              <w:jc w:val="center"/>
              <w:rPr>
                <w:rFonts w:eastAsia="仿宋_GB2312"/>
              </w:rPr>
            </w:pPr>
            <w:r>
              <w:rPr>
                <w:rFonts w:eastAsia="仿宋_GB2312"/>
              </w:rPr>
              <w:t>6</w:t>
            </w:r>
          </w:p>
        </w:tc>
        <w:tc>
          <w:tcPr>
            <w:tcW w:w="4390" w:type="dxa"/>
            <w:gridSpan w:val="5"/>
            <w:noWrap w:val="0"/>
            <w:vAlign w:val="top"/>
          </w:tcPr>
          <w:p>
            <w:pPr>
              <w:rPr>
                <w:rFonts w:eastAsia="仿宋_GB2312"/>
              </w:rPr>
            </w:pPr>
          </w:p>
          <w:p>
            <w:pPr>
              <w:rPr>
                <w:rFonts w:eastAsia="仿宋_GB2312"/>
              </w:rPr>
            </w:pPr>
          </w:p>
        </w:tc>
        <w:tc>
          <w:tcPr>
            <w:tcW w:w="1577" w:type="dxa"/>
            <w:gridSpan w:val="2"/>
            <w:noWrap w:val="0"/>
            <w:vAlign w:val="top"/>
          </w:tcPr>
          <w:p>
            <w:pPr>
              <w:rPr>
                <w:rFonts w:eastAsia="仿宋_GB2312"/>
              </w:rPr>
            </w:pPr>
          </w:p>
        </w:tc>
        <w:tc>
          <w:tcPr>
            <w:tcW w:w="696" w:type="dxa"/>
            <w:noWrap w:val="0"/>
            <w:vAlign w:val="top"/>
          </w:tcPr>
          <w:p>
            <w:pPr>
              <w:rPr>
                <w:rFonts w:eastAsia="仿宋_GB2312"/>
              </w:rPr>
            </w:pPr>
          </w:p>
        </w:tc>
        <w:tc>
          <w:tcPr>
            <w:tcW w:w="1701" w:type="dxa"/>
            <w:gridSpan w:val="3"/>
            <w:noWrap w:val="0"/>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15" w:type="dxa"/>
            <w:noWrap w:val="0"/>
            <w:vAlign w:val="center"/>
          </w:tcPr>
          <w:p>
            <w:pPr>
              <w:jc w:val="center"/>
              <w:rPr>
                <w:rFonts w:eastAsia="仿宋_GB2312"/>
              </w:rPr>
            </w:pPr>
            <w:r>
              <w:rPr>
                <w:rFonts w:eastAsia="仿宋_GB2312"/>
              </w:rPr>
              <w:t>7</w:t>
            </w:r>
          </w:p>
        </w:tc>
        <w:tc>
          <w:tcPr>
            <w:tcW w:w="4390" w:type="dxa"/>
            <w:gridSpan w:val="5"/>
            <w:noWrap w:val="0"/>
            <w:vAlign w:val="top"/>
          </w:tcPr>
          <w:p>
            <w:pPr>
              <w:rPr>
                <w:rFonts w:eastAsia="仿宋_GB2312"/>
              </w:rPr>
            </w:pPr>
          </w:p>
          <w:p>
            <w:pPr>
              <w:rPr>
                <w:rFonts w:eastAsia="仿宋_GB2312"/>
              </w:rPr>
            </w:pPr>
          </w:p>
        </w:tc>
        <w:tc>
          <w:tcPr>
            <w:tcW w:w="1577" w:type="dxa"/>
            <w:gridSpan w:val="2"/>
            <w:noWrap w:val="0"/>
            <w:vAlign w:val="top"/>
          </w:tcPr>
          <w:p>
            <w:pPr>
              <w:rPr>
                <w:rFonts w:eastAsia="仿宋_GB2312"/>
              </w:rPr>
            </w:pPr>
          </w:p>
        </w:tc>
        <w:tc>
          <w:tcPr>
            <w:tcW w:w="696" w:type="dxa"/>
            <w:noWrap w:val="0"/>
            <w:vAlign w:val="top"/>
          </w:tcPr>
          <w:p>
            <w:pPr>
              <w:rPr>
                <w:rFonts w:eastAsia="仿宋_GB2312"/>
              </w:rPr>
            </w:pPr>
          </w:p>
        </w:tc>
        <w:tc>
          <w:tcPr>
            <w:tcW w:w="1701" w:type="dxa"/>
            <w:gridSpan w:val="3"/>
            <w:noWrap w:val="0"/>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15" w:type="dxa"/>
            <w:noWrap w:val="0"/>
            <w:vAlign w:val="center"/>
          </w:tcPr>
          <w:p>
            <w:pPr>
              <w:jc w:val="center"/>
              <w:rPr>
                <w:rFonts w:eastAsia="仿宋_GB2312"/>
              </w:rPr>
            </w:pPr>
            <w:r>
              <w:rPr>
                <w:rFonts w:eastAsia="仿宋_GB2312"/>
              </w:rPr>
              <w:t>8</w:t>
            </w:r>
          </w:p>
        </w:tc>
        <w:tc>
          <w:tcPr>
            <w:tcW w:w="4390" w:type="dxa"/>
            <w:gridSpan w:val="5"/>
            <w:noWrap w:val="0"/>
            <w:vAlign w:val="top"/>
          </w:tcPr>
          <w:p>
            <w:pPr>
              <w:rPr>
                <w:rFonts w:eastAsia="仿宋_GB2312"/>
              </w:rPr>
            </w:pPr>
          </w:p>
          <w:p>
            <w:pPr>
              <w:rPr>
                <w:rFonts w:eastAsia="仿宋_GB2312"/>
              </w:rPr>
            </w:pPr>
          </w:p>
        </w:tc>
        <w:tc>
          <w:tcPr>
            <w:tcW w:w="1577" w:type="dxa"/>
            <w:gridSpan w:val="2"/>
            <w:noWrap w:val="0"/>
            <w:vAlign w:val="top"/>
          </w:tcPr>
          <w:p>
            <w:pPr>
              <w:rPr>
                <w:rFonts w:eastAsia="仿宋_GB2312"/>
              </w:rPr>
            </w:pPr>
          </w:p>
        </w:tc>
        <w:tc>
          <w:tcPr>
            <w:tcW w:w="696" w:type="dxa"/>
            <w:noWrap w:val="0"/>
            <w:vAlign w:val="top"/>
          </w:tcPr>
          <w:p>
            <w:pPr>
              <w:rPr>
                <w:rFonts w:eastAsia="仿宋_GB2312"/>
              </w:rPr>
            </w:pPr>
          </w:p>
        </w:tc>
        <w:tc>
          <w:tcPr>
            <w:tcW w:w="1701" w:type="dxa"/>
            <w:gridSpan w:val="3"/>
            <w:noWrap w:val="0"/>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15" w:type="dxa"/>
            <w:noWrap w:val="0"/>
            <w:vAlign w:val="center"/>
          </w:tcPr>
          <w:p>
            <w:pPr>
              <w:jc w:val="center"/>
              <w:rPr>
                <w:rFonts w:eastAsia="仿宋_GB2312"/>
              </w:rPr>
            </w:pPr>
            <w:r>
              <w:rPr>
                <w:rFonts w:eastAsia="仿宋_GB2312"/>
              </w:rPr>
              <w:t>9</w:t>
            </w:r>
          </w:p>
        </w:tc>
        <w:tc>
          <w:tcPr>
            <w:tcW w:w="4390" w:type="dxa"/>
            <w:gridSpan w:val="5"/>
            <w:noWrap w:val="0"/>
            <w:vAlign w:val="top"/>
          </w:tcPr>
          <w:p>
            <w:pPr>
              <w:rPr>
                <w:rFonts w:eastAsia="仿宋_GB2312"/>
              </w:rPr>
            </w:pPr>
          </w:p>
          <w:p>
            <w:pPr>
              <w:rPr>
                <w:rFonts w:eastAsia="仿宋_GB2312"/>
              </w:rPr>
            </w:pPr>
          </w:p>
        </w:tc>
        <w:tc>
          <w:tcPr>
            <w:tcW w:w="1577" w:type="dxa"/>
            <w:gridSpan w:val="2"/>
            <w:noWrap w:val="0"/>
            <w:vAlign w:val="top"/>
          </w:tcPr>
          <w:p>
            <w:pPr>
              <w:rPr>
                <w:rFonts w:eastAsia="仿宋_GB2312"/>
              </w:rPr>
            </w:pPr>
          </w:p>
        </w:tc>
        <w:tc>
          <w:tcPr>
            <w:tcW w:w="696" w:type="dxa"/>
            <w:noWrap w:val="0"/>
            <w:vAlign w:val="top"/>
          </w:tcPr>
          <w:p>
            <w:pPr>
              <w:rPr>
                <w:rFonts w:eastAsia="仿宋_GB2312"/>
              </w:rPr>
            </w:pPr>
          </w:p>
        </w:tc>
        <w:tc>
          <w:tcPr>
            <w:tcW w:w="1701" w:type="dxa"/>
            <w:gridSpan w:val="3"/>
            <w:noWrap w:val="0"/>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15" w:type="dxa"/>
            <w:noWrap w:val="0"/>
            <w:vAlign w:val="center"/>
          </w:tcPr>
          <w:p>
            <w:pPr>
              <w:jc w:val="center"/>
              <w:rPr>
                <w:rFonts w:eastAsia="仿宋_GB2312"/>
              </w:rPr>
            </w:pPr>
            <w:r>
              <w:rPr>
                <w:rFonts w:eastAsia="仿宋_GB2312"/>
              </w:rPr>
              <w:t>10</w:t>
            </w:r>
          </w:p>
        </w:tc>
        <w:tc>
          <w:tcPr>
            <w:tcW w:w="4390" w:type="dxa"/>
            <w:gridSpan w:val="5"/>
            <w:noWrap w:val="0"/>
            <w:vAlign w:val="top"/>
          </w:tcPr>
          <w:p>
            <w:pPr>
              <w:rPr>
                <w:rFonts w:eastAsia="仿宋_GB2312"/>
              </w:rPr>
            </w:pPr>
          </w:p>
          <w:p>
            <w:pPr>
              <w:rPr>
                <w:rFonts w:eastAsia="仿宋_GB2312"/>
              </w:rPr>
            </w:pPr>
          </w:p>
        </w:tc>
        <w:tc>
          <w:tcPr>
            <w:tcW w:w="1577" w:type="dxa"/>
            <w:gridSpan w:val="2"/>
            <w:noWrap w:val="0"/>
            <w:vAlign w:val="top"/>
          </w:tcPr>
          <w:p>
            <w:pPr>
              <w:rPr>
                <w:rFonts w:eastAsia="仿宋_GB2312"/>
              </w:rPr>
            </w:pPr>
          </w:p>
        </w:tc>
        <w:tc>
          <w:tcPr>
            <w:tcW w:w="696" w:type="dxa"/>
            <w:noWrap w:val="0"/>
            <w:vAlign w:val="top"/>
          </w:tcPr>
          <w:p>
            <w:pPr>
              <w:rPr>
                <w:rFonts w:eastAsia="仿宋_GB2312"/>
              </w:rPr>
            </w:pPr>
          </w:p>
        </w:tc>
        <w:tc>
          <w:tcPr>
            <w:tcW w:w="1701" w:type="dxa"/>
            <w:gridSpan w:val="3"/>
            <w:noWrap w:val="0"/>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15" w:type="dxa"/>
            <w:noWrap w:val="0"/>
            <w:vAlign w:val="center"/>
          </w:tcPr>
          <w:p>
            <w:pPr>
              <w:jc w:val="center"/>
              <w:rPr>
                <w:rFonts w:eastAsia="仿宋_GB2312"/>
              </w:rPr>
            </w:pPr>
            <w:r>
              <w:rPr>
                <w:rFonts w:eastAsia="仿宋_GB2312"/>
              </w:rPr>
              <w:t>备注</w:t>
            </w:r>
          </w:p>
        </w:tc>
        <w:tc>
          <w:tcPr>
            <w:tcW w:w="4390" w:type="dxa"/>
            <w:gridSpan w:val="5"/>
            <w:noWrap w:val="0"/>
            <w:vAlign w:val="top"/>
          </w:tcPr>
          <w:p>
            <w:pPr>
              <w:rPr>
                <w:rFonts w:eastAsia="仿宋_GB2312"/>
              </w:rPr>
            </w:pPr>
          </w:p>
          <w:p>
            <w:pPr>
              <w:rPr>
                <w:rFonts w:eastAsia="仿宋_GB2312"/>
              </w:rPr>
            </w:pPr>
          </w:p>
        </w:tc>
        <w:tc>
          <w:tcPr>
            <w:tcW w:w="1577" w:type="dxa"/>
            <w:gridSpan w:val="2"/>
            <w:noWrap w:val="0"/>
            <w:vAlign w:val="top"/>
          </w:tcPr>
          <w:p>
            <w:pPr>
              <w:rPr>
                <w:rFonts w:eastAsia="仿宋_GB2312"/>
              </w:rPr>
            </w:pPr>
          </w:p>
        </w:tc>
        <w:tc>
          <w:tcPr>
            <w:tcW w:w="696" w:type="dxa"/>
            <w:noWrap w:val="0"/>
            <w:vAlign w:val="top"/>
          </w:tcPr>
          <w:p>
            <w:pPr>
              <w:rPr>
                <w:rFonts w:eastAsia="仿宋_GB2312"/>
              </w:rPr>
            </w:pPr>
          </w:p>
        </w:tc>
        <w:tc>
          <w:tcPr>
            <w:tcW w:w="1701" w:type="dxa"/>
            <w:gridSpan w:val="3"/>
            <w:noWrap w:val="0"/>
            <w:vAlign w:val="top"/>
          </w:tcPr>
          <w:p>
            <w:pPr>
              <w:rPr>
                <w:rFonts w:eastAsia="仿宋_GB2312"/>
              </w:rPr>
            </w:pPr>
          </w:p>
        </w:tc>
      </w:tr>
    </w:tbl>
    <w:p>
      <w:pPr>
        <w:ind w:firstLine="470" w:firstLineChars="196"/>
        <w:rPr>
          <w:rFonts w:eastAsia="仿宋_GB2312"/>
          <w:sz w:val="24"/>
        </w:rPr>
      </w:pPr>
      <w:r>
        <w:rPr>
          <w:rFonts w:eastAsia="仿宋_GB2312"/>
          <w:sz w:val="24"/>
        </w:rPr>
        <w:t>注：若为医学类专业应附医疗仪器设备清单。</w:t>
      </w:r>
    </w:p>
    <w:p>
      <w:pPr>
        <w:rPr>
          <w:rFonts w:eastAsia="仿宋_GB2312"/>
        </w:rPr>
      </w:pPr>
    </w:p>
    <w:p>
      <w:pPr>
        <w:rPr>
          <w:rFonts w:eastAsia="仿宋_GB2312"/>
        </w:rPr>
      </w:pPr>
    </w:p>
    <w:p>
      <w:pPr>
        <w:jc w:val="center"/>
        <w:rPr>
          <w:rFonts w:hint="eastAsia" w:ascii="黑体" w:hAnsi="黑体" w:eastAsia="黑体"/>
          <w:bCs/>
          <w:kern w:val="0"/>
          <w:sz w:val="36"/>
          <w:szCs w:val="36"/>
        </w:rPr>
      </w:pPr>
      <w:r>
        <w:rPr>
          <w:rFonts w:hint="eastAsia" w:ascii="黑体" w:hAnsi="黑体" w:eastAsia="黑体"/>
          <w:bCs/>
          <w:kern w:val="0"/>
          <w:sz w:val="36"/>
          <w:szCs w:val="36"/>
        </w:rPr>
        <w:t>9.学校近三年新增专业情况表</w:t>
      </w:r>
    </w:p>
    <w:p>
      <w:pPr>
        <w:rPr>
          <w:rFonts w:eastAsia="仿宋_GB2312"/>
          <w:kern w:val="0"/>
          <w:sz w:val="24"/>
        </w:rPr>
      </w:pPr>
    </w:p>
    <w:tbl>
      <w:tblPr>
        <w:tblStyle w:val="6"/>
        <w:tblW w:w="8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1595"/>
        <w:gridCol w:w="1399"/>
        <w:gridCol w:w="3060"/>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962" w:type="dxa"/>
            <w:gridSpan w:val="5"/>
            <w:tcBorders>
              <w:top w:val="single" w:color="auto" w:sz="4" w:space="0"/>
              <w:left w:val="single" w:color="auto" w:sz="4" w:space="0"/>
              <w:bottom w:val="single" w:color="auto" w:sz="4" w:space="0"/>
              <w:right w:val="single" w:color="auto" w:sz="4" w:space="0"/>
            </w:tcBorders>
            <w:noWrap w:val="0"/>
            <w:vAlign w:val="center"/>
          </w:tcPr>
          <w:p>
            <w:pPr>
              <w:ind w:firstLine="281" w:firstLineChars="100"/>
              <w:rPr>
                <w:rFonts w:eastAsia="仿宋_GB2312"/>
                <w:b/>
                <w:sz w:val="28"/>
                <w:szCs w:val="28"/>
              </w:rPr>
            </w:pPr>
            <w:r>
              <w:rPr>
                <w:rFonts w:eastAsia="仿宋_GB2312"/>
                <w:b/>
                <w:sz w:val="28"/>
                <w:szCs w:val="28"/>
              </w:rPr>
              <w:t xml:space="preserve">学校近三年（不含本年度）增设专业情况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0" w:type="dxa"/>
            <w:tcBorders>
              <w:bottom w:val="single" w:color="auto" w:sz="4" w:space="0"/>
            </w:tcBorders>
            <w:noWrap w:val="0"/>
            <w:vAlign w:val="center"/>
          </w:tcPr>
          <w:p>
            <w:pPr>
              <w:jc w:val="center"/>
              <w:rPr>
                <w:rFonts w:eastAsia="仿宋_GB2312"/>
                <w:szCs w:val="21"/>
              </w:rPr>
            </w:pPr>
            <w:r>
              <w:rPr>
                <w:rFonts w:eastAsia="仿宋_GB2312"/>
                <w:szCs w:val="21"/>
              </w:rPr>
              <w:t>序  号</w:t>
            </w:r>
          </w:p>
        </w:tc>
        <w:tc>
          <w:tcPr>
            <w:tcW w:w="1595" w:type="dxa"/>
            <w:tcBorders>
              <w:bottom w:val="single" w:color="auto" w:sz="4" w:space="0"/>
            </w:tcBorders>
            <w:noWrap w:val="0"/>
            <w:vAlign w:val="center"/>
          </w:tcPr>
          <w:p>
            <w:pPr>
              <w:jc w:val="center"/>
              <w:rPr>
                <w:rFonts w:eastAsia="仿宋_GB2312"/>
                <w:szCs w:val="21"/>
              </w:rPr>
            </w:pPr>
            <w:r>
              <w:rPr>
                <w:rFonts w:eastAsia="仿宋_GB2312"/>
                <w:szCs w:val="21"/>
              </w:rPr>
              <w:t>专 业 代 码</w:t>
            </w:r>
          </w:p>
        </w:tc>
        <w:tc>
          <w:tcPr>
            <w:tcW w:w="1399" w:type="dxa"/>
            <w:tcBorders>
              <w:bottom w:val="single" w:color="auto" w:sz="4" w:space="0"/>
            </w:tcBorders>
            <w:noWrap w:val="0"/>
            <w:vAlign w:val="center"/>
          </w:tcPr>
          <w:p>
            <w:pPr>
              <w:ind w:left="210" w:hanging="210" w:hangingChars="100"/>
              <w:jc w:val="center"/>
              <w:rPr>
                <w:rFonts w:eastAsia="仿宋_GB2312"/>
                <w:szCs w:val="21"/>
              </w:rPr>
            </w:pPr>
            <w:r>
              <w:rPr>
                <w:rFonts w:eastAsia="仿宋_GB2312"/>
                <w:szCs w:val="21"/>
              </w:rPr>
              <w:t>本/专科</w:t>
            </w:r>
          </w:p>
        </w:tc>
        <w:tc>
          <w:tcPr>
            <w:tcW w:w="3060" w:type="dxa"/>
            <w:tcBorders>
              <w:bottom w:val="single" w:color="auto" w:sz="4" w:space="0"/>
            </w:tcBorders>
            <w:noWrap w:val="0"/>
            <w:vAlign w:val="center"/>
          </w:tcPr>
          <w:p>
            <w:pPr>
              <w:jc w:val="center"/>
              <w:rPr>
                <w:rFonts w:eastAsia="仿宋_GB2312"/>
                <w:szCs w:val="21"/>
              </w:rPr>
            </w:pPr>
            <w:r>
              <w:rPr>
                <w:rFonts w:eastAsia="仿宋_GB2312"/>
                <w:szCs w:val="21"/>
              </w:rPr>
              <w:t>专   业   名   称</w:t>
            </w:r>
          </w:p>
        </w:tc>
        <w:tc>
          <w:tcPr>
            <w:tcW w:w="1958" w:type="dxa"/>
            <w:tcBorders>
              <w:bottom w:val="single" w:color="auto" w:sz="4" w:space="0"/>
            </w:tcBorders>
            <w:noWrap w:val="0"/>
            <w:vAlign w:val="center"/>
          </w:tcPr>
          <w:p>
            <w:pPr>
              <w:jc w:val="center"/>
              <w:rPr>
                <w:rFonts w:eastAsia="仿宋_GB2312"/>
                <w:szCs w:val="21"/>
              </w:rPr>
            </w:pPr>
            <w:r>
              <w:rPr>
                <w:rFonts w:eastAsia="仿宋_GB2312"/>
                <w:szCs w:val="21"/>
              </w:rPr>
              <w:t>设 置 年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Borders>
              <w:top w:val="single" w:color="auto" w:sz="4" w:space="0"/>
            </w:tcBorders>
            <w:noWrap w:val="0"/>
            <w:vAlign w:val="center"/>
          </w:tcPr>
          <w:p>
            <w:pPr>
              <w:jc w:val="center"/>
              <w:rPr>
                <w:rFonts w:eastAsia="仿宋_GB2312"/>
                <w:sz w:val="28"/>
                <w:szCs w:val="28"/>
              </w:rPr>
            </w:pPr>
            <w:r>
              <w:rPr>
                <w:rFonts w:eastAsia="仿宋_GB2312"/>
                <w:sz w:val="28"/>
                <w:szCs w:val="28"/>
              </w:rPr>
              <w:t>1</w:t>
            </w:r>
          </w:p>
        </w:tc>
        <w:tc>
          <w:tcPr>
            <w:tcW w:w="1595" w:type="dxa"/>
            <w:tcBorders>
              <w:top w:val="single" w:color="auto" w:sz="4" w:space="0"/>
            </w:tcBorders>
            <w:noWrap w:val="0"/>
            <w:vAlign w:val="top"/>
          </w:tcPr>
          <w:p>
            <w:pPr>
              <w:rPr>
                <w:rFonts w:eastAsia="仿宋_GB2312"/>
                <w:sz w:val="28"/>
                <w:szCs w:val="28"/>
              </w:rPr>
            </w:pPr>
          </w:p>
        </w:tc>
        <w:tc>
          <w:tcPr>
            <w:tcW w:w="1399" w:type="dxa"/>
            <w:tcBorders>
              <w:top w:val="single" w:color="auto" w:sz="4" w:space="0"/>
            </w:tcBorders>
            <w:noWrap w:val="0"/>
            <w:vAlign w:val="top"/>
          </w:tcPr>
          <w:p>
            <w:pPr>
              <w:rPr>
                <w:rFonts w:eastAsia="仿宋_GB2312"/>
                <w:sz w:val="28"/>
                <w:szCs w:val="28"/>
              </w:rPr>
            </w:pPr>
          </w:p>
        </w:tc>
        <w:tc>
          <w:tcPr>
            <w:tcW w:w="3060" w:type="dxa"/>
            <w:tcBorders>
              <w:top w:val="single" w:color="auto" w:sz="4" w:space="0"/>
            </w:tcBorders>
            <w:noWrap w:val="0"/>
            <w:vAlign w:val="top"/>
          </w:tcPr>
          <w:p>
            <w:pPr>
              <w:rPr>
                <w:rFonts w:eastAsia="仿宋_GB2312"/>
                <w:sz w:val="28"/>
                <w:szCs w:val="28"/>
              </w:rPr>
            </w:pPr>
          </w:p>
        </w:tc>
        <w:tc>
          <w:tcPr>
            <w:tcW w:w="1958" w:type="dxa"/>
            <w:tcBorders>
              <w:top w:val="single" w:color="auto" w:sz="4" w:space="0"/>
            </w:tcBorders>
            <w:noWrap w:val="0"/>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50" w:type="dxa"/>
            <w:tcBorders>
              <w:top w:val="single" w:color="auto" w:sz="4" w:space="0"/>
            </w:tcBorders>
            <w:noWrap w:val="0"/>
            <w:vAlign w:val="center"/>
          </w:tcPr>
          <w:p>
            <w:pPr>
              <w:jc w:val="center"/>
              <w:rPr>
                <w:rFonts w:eastAsia="仿宋_GB2312"/>
                <w:sz w:val="28"/>
                <w:szCs w:val="28"/>
              </w:rPr>
            </w:pPr>
            <w:r>
              <w:rPr>
                <w:rFonts w:eastAsia="仿宋_GB2312"/>
                <w:sz w:val="28"/>
                <w:szCs w:val="28"/>
              </w:rPr>
              <w:t>2</w:t>
            </w:r>
          </w:p>
        </w:tc>
        <w:tc>
          <w:tcPr>
            <w:tcW w:w="1595" w:type="dxa"/>
            <w:tcBorders>
              <w:top w:val="single" w:color="auto" w:sz="4" w:space="0"/>
            </w:tcBorders>
            <w:noWrap w:val="0"/>
            <w:vAlign w:val="top"/>
          </w:tcPr>
          <w:p>
            <w:pPr>
              <w:rPr>
                <w:rFonts w:eastAsia="仿宋_GB2312"/>
                <w:sz w:val="28"/>
                <w:szCs w:val="28"/>
              </w:rPr>
            </w:pPr>
          </w:p>
        </w:tc>
        <w:tc>
          <w:tcPr>
            <w:tcW w:w="1399" w:type="dxa"/>
            <w:tcBorders>
              <w:top w:val="single" w:color="auto" w:sz="4" w:space="0"/>
            </w:tcBorders>
            <w:noWrap w:val="0"/>
            <w:vAlign w:val="top"/>
          </w:tcPr>
          <w:p>
            <w:pPr>
              <w:rPr>
                <w:rFonts w:eastAsia="仿宋_GB2312"/>
                <w:sz w:val="28"/>
                <w:szCs w:val="28"/>
              </w:rPr>
            </w:pPr>
          </w:p>
        </w:tc>
        <w:tc>
          <w:tcPr>
            <w:tcW w:w="3060" w:type="dxa"/>
            <w:tcBorders>
              <w:top w:val="single" w:color="auto" w:sz="4" w:space="0"/>
            </w:tcBorders>
            <w:noWrap w:val="0"/>
            <w:vAlign w:val="top"/>
          </w:tcPr>
          <w:p>
            <w:pPr>
              <w:rPr>
                <w:rFonts w:eastAsia="仿宋_GB2312"/>
                <w:sz w:val="28"/>
                <w:szCs w:val="28"/>
              </w:rPr>
            </w:pPr>
          </w:p>
        </w:tc>
        <w:tc>
          <w:tcPr>
            <w:tcW w:w="1958" w:type="dxa"/>
            <w:tcBorders>
              <w:top w:val="single" w:color="auto" w:sz="4" w:space="0"/>
            </w:tcBorders>
            <w:noWrap w:val="0"/>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Borders>
              <w:top w:val="single" w:color="auto" w:sz="4" w:space="0"/>
            </w:tcBorders>
            <w:noWrap w:val="0"/>
            <w:vAlign w:val="center"/>
          </w:tcPr>
          <w:p>
            <w:pPr>
              <w:jc w:val="center"/>
              <w:rPr>
                <w:rFonts w:eastAsia="仿宋_GB2312"/>
                <w:sz w:val="28"/>
                <w:szCs w:val="28"/>
              </w:rPr>
            </w:pPr>
            <w:r>
              <w:rPr>
                <w:rFonts w:eastAsia="仿宋_GB2312"/>
                <w:sz w:val="28"/>
                <w:szCs w:val="28"/>
              </w:rPr>
              <w:t>3</w:t>
            </w:r>
          </w:p>
        </w:tc>
        <w:tc>
          <w:tcPr>
            <w:tcW w:w="1595" w:type="dxa"/>
            <w:tcBorders>
              <w:top w:val="single" w:color="auto" w:sz="4" w:space="0"/>
            </w:tcBorders>
            <w:noWrap w:val="0"/>
            <w:vAlign w:val="top"/>
          </w:tcPr>
          <w:p>
            <w:pPr>
              <w:rPr>
                <w:rFonts w:eastAsia="仿宋_GB2312"/>
                <w:sz w:val="28"/>
                <w:szCs w:val="28"/>
              </w:rPr>
            </w:pPr>
          </w:p>
        </w:tc>
        <w:tc>
          <w:tcPr>
            <w:tcW w:w="1399" w:type="dxa"/>
            <w:tcBorders>
              <w:top w:val="single" w:color="auto" w:sz="4" w:space="0"/>
            </w:tcBorders>
            <w:noWrap w:val="0"/>
            <w:vAlign w:val="top"/>
          </w:tcPr>
          <w:p>
            <w:pPr>
              <w:rPr>
                <w:rFonts w:eastAsia="仿宋_GB2312"/>
                <w:sz w:val="28"/>
                <w:szCs w:val="28"/>
              </w:rPr>
            </w:pPr>
          </w:p>
        </w:tc>
        <w:tc>
          <w:tcPr>
            <w:tcW w:w="3060" w:type="dxa"/>
            <w:tcBorders>
              <w:top w:val="single" w:color="auto" w:sz="4" w:space="0"/>
            </w:tcBorders>
            <w:noWrap w:val="0"/>
            <w:vAlign w:val="top"/>
          </w:tcPr>
          <w:p>
            <w:pPr>
              <w:rPr>
                <w:rFonts w:eastAsia="仿宋_GB2312"/>
                <w:sz w:val="28"/>
                <w:szCs w:val="28"/>
              </w:rPr>
            </w:pPr>
          </w:p>
        </w:tc>
        <w:tc>
          <w:tcPr>
            <w:tcW w:w="1958" w:type="dxa"/>
            <w:tcBorders>
              <w:top w:val="single" w:color="auto" w:sz="4" w:space="0"/>
            </w:tcBorders>
            <w:noWrap w:val="0"/>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Borders>
              <w:top w:val="single" w:color="auto" w:sz="4" w:space="0"/>
            </w:tcBorders>
            <w:noWrap w:val="0"/>
            <w:vAlign w:val="center"/>
          </w:tcPr>
          <w:p>
            <w:pPr>
              <w:jc w:val="center"/>
              <w:rPr>
                <w:rFonts w:eastAsia="仿宋_GB2312"/>
                <w:sz w:val="28"/>
                <w:szCs w:val="28"/>
              </w:rPr>
            </w:pPr>
            <w:r>
              <w:rPr>
                <w:rFonts w:eastAsia="仿宋_GB2312"/>
                <w:sz w:val="28"/>
                <w:szCs w:val="28"/>
              </w:rPr>
              <w:t>4</w:t>
            </w:r>
          </w:p>
        </w:tc>
        <w:tc>
          <w:tcPr>
            <w:tcW w:w="1595" w:type="dxa"/>
            <w:tcBorders>
              <w:top w:val="single" w:color="auto" w:sz="4" w:space="0"/>
            </w:tcBorders>
            <w:noWrap w:val="0"/>
            <w:vAlign w:val="top"/>
          </w:tcPr>
          <w:p>
            <w:pPr>
              <w:rPr>
                <w:rFonts w:eastAsia="仿宋_GB2312"/>
                <w:sz w:val="28"/>
                <w:szCs w:val="28"/>
              </w:rPr>
            </w:pPr>
          </w:p>
        </w:tc>
        <w:tc>
          <w:tcPr>
            <w:tcW w:w="1399" w:type="dxa"/>
            <w:tcBorders>
              <w:top w:val="single" w:color="auto" w:sz="4" w:space="0"/>
            </w:tcBorders>
            <w:noWrap w:val="0"/>
            <w:vAlign w:val="top"/>
          </w:tcPr>
          <w:p>
            <w:pPr>
              <w:rPr>
                <w:rFonts w:eastAsia="仿宋_GB2312"/>
                <w:sz w:val="28"/>
                <w:szCs w:val="28"/>
              </w:rPr>
            </w:pPr>
          </w:p>
        </w:tc>
        <w:tc>
          <w:tcPr>
            <w:tcW w:w="3060" w:type="dxa"/>
            <w:tcBorders>
              <w:top w:val="single" w:color="auto" w:sz="4" w:space="0"/>
            </w:tcBorders>
            <w:noWrap w:val="0"/>
            <w:vAlign w:val="top"/>
          </w:tcPr>
          <w:p>
            <w:pPr>
              <w:rPr>
                <w:rFonts w:eastAsia="仿宋_GB2312"/>
                <w:sz w:val="28"/>
                <w:szCs w:val="28"/>
              </w:rPr>
            </w:pPr>
          </w:p>
        </w:tc>
        <w:tc>
          <w:tcPr>
            <w:tcW w:w="1958" w:type="dxa"/>
            <w:tcBorders>
              <w:top w:val="single" w:color="auto" w:sz="4" w:space="0"/>
            </w:tcBorders>
            <w:noWrap w:val="0"/>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Borders>
              <w:top w:val="single" w:color="auto" w:sz="4" w:space="0"/>
            </w:tcBorders>
            <w:noWrap w:val="0"/>
            <w:vAlign w:val="center"/>
          </w:tcPr>
          <w:p>
            <w:pPr>
              <w:jc w:val="center"/>
              <w:rPr>
                <w:rFonts w:eastAsia="仿宋_GB2312"/>
                <w:sz w:val="28"/>
                <w:szCs w:val="28"/>
              </w:rPr>
            </w:pPr>
            <w:r>
              <w:rPr>
                <w:rFonts w:eastAsia="仿宋_GB2312"/>
                <w:sz w:val="28"/>
                <w:szCs w:val="28"/>
              </w:rPr>
              <w:t>5</w:t>
            </w:r>
          </w:p>
        </w:tc>
        <w:tc>
          <w:tcPr>
            <w:tcW w:w="1595" w:type="dxa"/>
            <w:tcBorders>
              <w:top w:val="single" w:color="auto" w:sz="4" w:space="0"/>
            </w:tcBorders>
            <w:noWrap w:val="0"/>
            <w:vAlign w:val="top"/>
          </w:tcPr>
          <w:p>
            <w:pPr>
              <w:rPr>
                <w:rFonts w:eastAsia="仿宋_GB2312"/>
                <w:sz w:val="28"/>
                <w:szCs w:val="28"/>
              </w:rPr>
            </w:pPr>
          </w:p>
        </w:tc>
        <w:tc>
          <w:tcPr>
            <w:tcW w:w="1399" w:type="dxa"/>
            <w:tcBorders>
              <w:top w:val="single" w:color="auto" w:sz="4" w:space="0"/>
            </w:tcBorders>
            <w:noWrap w:val="0"/>
            <w:vAlign w:val="top"/>
          </w:tcPr>
          <w:p>
            <w:pPr>
              <w:rPr>
                <w:rFonts w:eastAsia="仿宋_GB2312"/>
                <w:sz w:val="28"/>
                <w:szCs w:val="28"/>
              </w:rPr>
            </w:pPr>
          </w:p>
        </w:tc>
        <w:tc>
          <w:tcPr>
            <w:tcW w:w="3060" w:type="dxa"/>
            <w:tcBorders>
              <w:top w:val="single" w:color="auto" w:sz="4" w:space="0"/>
            </w:tcBorders>
            <w:noWrap w:val="0"/>
            <w:vAlign w:val="top"/>
          </w:tcPr>
          <w:p>
            <w:pPr>
              <w:rPr>
                <w:rFonts w:eastAsia="仿宋_GB2312"/>
                <w:sz w:val="28"/>
                <w:szCs w:val="28"/>
              </w:rPr>
            </w:pPr>
          </w:p>
        </w:tc>
        <w:tc>
          <w:tcPr>
            <w:tcW w:w="1958" w:type="dxa"/>
            <w:tcBorders>
              <w:top w:val="single" w:color="auto" w:sz="4" w:space="0"/>
            </w:tcBorders>
            <w:noWrap w:val="0"/>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Borders>
              <w:top w:val="single" w:color="auto" w:sz="4" w:space="0"/>
            </w:tcBorders>
            <w:noWrap w:val="0"/>
            <w:vAlign w:val="center"/>
          </w:tcPr>
          <w:p>
            <w:pPr>
              <w:jc w:val="center"/>
              <w:rPr>
                <w:rFonts w:eastAsia="仿宋_GB2312"/>
                <w:sz w:val="28"/>
                <w:szCs w:val="28"/>
              </w:rPr>
            </w:pPr>
            <w:r>
              <w:rPr>
                <w:rFonts w:eastAsia="仿宋_GB2312"/>
                <w:sz w:val="28"/>
                <w:szCs w:val="28"/>
              </w:rPr>
              <w:t>6</w:t>
            </w:r>
          </w:p>
        </w:tc>
        <w:tc>
          <w:tcPr>
            <w:tcW w:w="1595" w:type="dxa"/>
            <w:tcBorders>
              <w:top w:val="single" w:color="auto" w:sz="4" w:space="0"/>
            </w:tcBorders>
            <w:noWrap w:val="0"/>
            <w:vAlign w:val="top"/>
          </w:tcPr>
          <w:p>
            <w:pPr>
              <w:rPr>
                <w:rFonts w:eastAsia="仿宋_GB2312"/>
                <w:sz w:val="28"/>
                <w:szCs w:val="28"/>
              </w:rPr>
            </w:pPr>
          </w:p>
        </w:tc>
        <w:tc>
          <w:tcPr>
            <w:tcW w:w="1399" w:type="dxa"/>
            <w:tcBorders>
              <w:top w:val="single" w:color="auto" w:sz="4" w:space="0"/>
            </w:tcBorders>
            <w:noWrap w:val="0"/>
            <w:vAlign w:val="top"/>
          </w:tcPr>
          <w:p>
            <w:pPr>
              <w:rPr>
                <w:rFonts w:eastAsia="仿宋_GB2312"/>
                <w:sz w:val="28"/>
                <w:szCs w:val="28"/>
              </w:rPr>
            </w:pPr>
          </w:p>
        </w:tc>
        <w:tc>
          <w:tcPr>
            <w:tcW w:w="3060" w:type="dxa"/>
            <w:tcBorders>
              <w:top w:val="single" w:color="auto" w:sz="4" w:space="0"/>
            </w:tcBorders>
            <w:noWrap w:val="0"/>
            <w:vAlign w:val="top"/>
          </w:tcPr>
          <w:p>
            <w:pPr>
              <w:rPr>
                <w:rFonts w:eastAsia="仿宋_GB2312"/>
                <w:sz w:val="28"/>
                <w:szCs w:val="28"/>
              </w:rPr>
            </w:pPr>
          </w:p>
        </w:tc>
        <w:tc>
          <w:tcPr>
            <w:tcW w:w="1958" w:type="dxa"/>
            <w:tcBorders>
              <w:top w:val="single" w:color="auto" w:sz="4" w:space="0"/>
            </w:tcBorders>
            <w:noWrap w:val="0"/>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Borders>
              <w:top w:val="single" w:color="auto" w:sz="4" w:space="0"/>
            </w:tcBorders>
            <w:noWrap w:val="0"/>
            <w:vAlign w:val="center"/>
          </w:tcPr>
          <w:p>
            <w:pPr>
              <w:jc w:val="center"/>
              <w:rPr>
                <w:rFonts w:eastAsia="仿宋_GB2312"/>
                <w:sz w:val="28"/>
                <w:szCs w:val="28"/>
              </w:rPr>
            </w:pPr>
            <w:r>
              <w:rPr>
                <w:rFonts w:eastAsia="仿宋_GB2312"/>
                <w:sz w:val="28"/>
                <w:szCs w:val="28"/>
              </w:rPr>
              <w:t>7</w:t>
            </w:r>
          </w:p>
        </w:tc>
        <w:tc>
          <w:tcPr>
            <w:tcW w:w="1595" w:type="dxa"/>
            <w:tcBorders>
              <w:top w:val="single" w:color="auto" w:sz="4" w:space="0"/>
            </w:tcBorders>
            <w:noWrap w:val="0"/>
            <w:vAlign w:val="top"/>
          </w:tcPr>
          <w:p>
            <w:pPr>
              <w:rPr>
                <w:rFonts w:eastAsia="仿宋_GB2312"/>
                <w:sz w:val="28"/>
                <w:szCs w:val="28"/>
              </w:rPr>
            </w:pPr>
          </w:p>
        </w:tc>
        <w:tc>
          <w:tcPr>
            <w:tcW w:w="1399" w:type="dxa"/>
            <w:tcBorders>
              <w:top w:val="single" w:color="auto" w:sz="4" w:space="0"/>
            </w:tcBorders>
            <w:noWrap w:val="0"/>
            <w:vAlign w:val="top"/>
          </w:tcPr>
          <w:p>
            <w:pPr>
              <w:rPr>
                <w:rFonts w:eastAsia="仿宋_GB2312"/>
                <w:sz w:val="28"/>
                <w:szCs w:val="28"/>
              </w:rPr>
            </w:pPr>
          </w:p>
        </w:tc>
        <w:tc>
          <w:tcPr>
            <w:tcW w:w="3060" w:type="dxa"/>
            <w:tcBorders>
              <w:top w:val="single" w:color="auto" w:sz="4" w:space="0"/>
            </w:tcBorders>
            <w:noWrap w:val="0"/>
            <w:vAlign w:val="top"/>
          </w:tcPr>
          <w:p>
            <w:pPr>
              <w:rPr>
                <w:rFonts w:eastAsia="仿宋_GB2312"/>
                <w:sz w:val="28"/>
                <w:szCs w:val="28"/>
              </w:rPr>
            </w:pPr>
          </w:p>
        </w:tc>
        <w:tc>
          <w:tcPr>
            <w:tcW w:w="1958" w:type="dxa"/>
            <w:tcBorders>
              <w:top w:val="single" w:color="auto" w:sz="4" w:space="0"/>
            </w:tcBorders>
            <w:noWrap w:val="0"/>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Borders>
              <w:top w:val="single" w:color="auto" w:sz="4" w:space="0"/>
            </w:tcBorders>
            <w:noWrap w:val="0"/>
            <w:vAlign w:val="center"/>
          </w:tcPr>
          <w:p>
            <w:pPr>
              <w:jc w:val="center"/>
              <w:rPr>
                <w:rFonts w:eastAsia="仿宋_GB2312"/>
                <w:sz w:val="28"/>
                <w:szCs w:val="28"/>
              </w:rPr>
            </w:pPr>
            <w:r>
              <w:rPr>
                <w:rFonts w:eastAsia="仿宋_GB2312"/>
                <w:sz w:val="28"/>
                <w:szCs w:val="28"/>
              </w:rPr>
              <w:t>8</w:t>
            </w:r>
          </w:p>
        </w:tc>
        <w:tc>
          <w:tcPr>
            <w:tcW w:w="1595" w:type="dxa"/>
            <w:tcBorders>
              <w:top w:val="single" w:color="auto" w:sz="4" w:space="0"/>
            </w:tcBorders>
            <w:noWrap w:val="0"/>
            <w:vAlign w:val="top"/>
          </w:tcPr>
          <w:p>
            <w:pPr>
              <w:rPr>
                <w:rFonts w:eastAsia="仿宋_GB2312"/>
                <w:sz w:val="28"/>
                <w:szCs w:val="28"/>
              </w:rPr>
            </w:pPr>
          </w:p>
        </w:tc>
        <w:tc>
          <w:tcPr>
            <w:tcW w:w="1399" w:type="dxa"/>
            <w:tcBorders>
              <w:top w:val="single" w:color="auto" w:sz="4" w:space="0"/>
            </w:tcBorders>
            <w:noWrap w:val="0"/>
            <w:vAlign w:val="top"/>
          </w:tcPr>
          <w:p>
            <w:pPr>
              <w:rPr>
                <w:rFonts w:eastAsia="仿宋_GB2312"/>
                <w:sz w:val="28"/>
                <w:szCs w:val="28"/>
              </w:rPr>
            </w:pPr>
          </w:p>
        </w:tc>
        <w:tc>
          <w:tcPr>
            <w:tcW w:w="3060" w:type="dxa"/>
            <w:tcBorders>
              <w:top w:val="single" w:color="auto" w:sz="4" w:space="0"/>
            </w:tcBorders>
            <w:noWrap w:val="0"/>
            <w:vAlign w:val="top"/>
          </w:tcPr>
          <w:p>
            <w:pPr>
              <w:rPr>
                <w:rFonts w:eastAsia="仿宋_GB2312"/>
                <w:sz w:val="28"/>
                <w:szCs w:val="28"/>
              </w:rPr>
            </w:pPr>
          </w:p>
        </w:tc>
        <w:tc>
          <w:tcPr>
            <w:tcW w:w="1958" w:type="dxa"/>
            <w:tcBorders>
              <w:top w:val="single" w:color="auto" w:sz="4" w:space="0"/>
            </w:tcBorders>
            <w:noWrap w:val="0"/>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Borders>
              <w:top w:val="single" w:color="auto" w:sz="4" w:space="0"/>
            </w:tcBorders>
            <w:noWrap w:val="0"/>
            <w:vAlign w:val="center"/>
          </w:tcPr>
          <w:p>
            <w:pPr>
              <w:jc w:val="center"/>
              <w:rPr>
                <w:rFonts w:eastAsia="仿宋_GB2312"/>
                <w:sz w:val="28"/>
                <w:szCs w:val="28"/>
              </w:rPr>
            </w:pPr>
            <w:r>
              <w:rPr>
                <w:rFonts w:eastAsia="仿宋_GB2312"/>
                <w:sz w:val="28"/>
                <w:szCs w:val="28"/>
              </w:rPr>
              <w:t>9</w:t>
            </w:r>
          </w:p>
        </w:tc>
        <w:tc>
          <w:tcPr>
            <w:tcW w:w="1595" w:type="dxa"/>
            <w:tcBorders>
              <w:top w:val="single" w:color="auto" w:sz="4" w:space="0"/>
            </w:tcBorders>
            <w:noWrap w:val="0"/>
            <w:vAlign w:val="top"/>
          </w:tcPr>
          <w:p>
            <w:pPr>
              <w:rPr>
                <w:rFonts w:eastAsia="仿宋_GB2312"/>
                <w:sz w:val="28"/>
                <w:szCs w:val="28"/>
              </w:rPr>
            </w:pPr>
          </w:p>
        </w:tc>
        <w:tc>
          <w:tcPr>
            <w:tcW w:w="1399" w:type="dxa"/>
            <w:tcBorders>
              <w:top w:val="single" w:color="auto" w:sz="4" w:space="0"/>
            </w:tcBorders>
            <w:noWrap w:val="0"/>
            <w:vAlign w:val="top"/>
          </w:tcPr>
          <w:p>
            <w:pPr>
              <w:rPr>
                <w:rFonts w:eastAsia="仿宋_GB2312"/>
                <w:sz w:val="28"/>
                <w:szCs w:val="28"/>
              </w:rPr>
            </w:pPr>
          </w:p>
        </w:tc>
        <w:tc>
          <w:tcPr>
            <w:tcW w:w="3060" w:type="dxa"/>
            <w:tcBorders>
              <w:top w:val="single" w:color="auto" w:sz="4" w:space="0"/>
            </w:tcBorders>
            <w:noWrap w:val="0"/>
            <w:vAlign w:val="top"/>
          </w:tcPr>
          <w:p>
            <w:pPr>
              <w:rPr>
                <w:rFonts w:eastAsia="仿宋_GB2312"/>
                <w:sz w:val="28"/>
                <w:szCs w:val="28"/>
              </w:rPr>
            </w:pPr>
          </w:p>
        </w:tc>
        <w:tc>
          <w:tcPr>
            <w:tcW w:w="1958" w:type="dxa"/>
            <w:tcBorders>
              <w:top w:val="single" w:color="auto" w:sz="4" w:space="0"/>
            </w:tcBorders>
            <w:noWrap w:val="0"/>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Borders>
              <w:top w:val="single" w:color="auto" w:sz="4" w:space="0"/>
              <w:bottom w:val="single" w:color="auto" w:sz="4" w:space="0"/>
            </w:tcBorders>
            <w:noWrap w:val="0"/>
            <w:vAlign w:val="center"/>
          </w:tcPr>
          <w:p>
            <w:pPr>
              <w:jc w:val="center"/>
              <w:rPr>
                <w:rFonts w:eastAsia="仿宋_GB2312"/>
                <w:sz w:val="28"/>
                <w:szCs w:val="28"/>
              </w:rPr>
            </w:pPr>
            <w:r>
              <w:rPr>
                <w:rFonts w:eastAsia="仿宋_GB2312"/>
                <w:sz w:val="28"/>
                <w:szCs w:val="28"/>
              </w:rPr>
              <w:t>10</w:t>
            </w:r>
          </w:p>
        </w:tc>
        <w:tc>
          <w:tcPr>
            <w:tcW w:w="1595" w:type="dxa"/>
            <w:tcBorders>
              <w:top w:val="single" w:color="auto" w:sz="4" w:space="0"/>
              <w:bottom w:val="single" w:color="auto" w:sz="4" w:space="0"/>
            </w:tcBorders>
            <w:noWrap w:val="0"/>
            <w:vAlign w:val="top"/>
          </w:tcPr>
          <w:p>
            <w:pPr>
              <w:rPr>
                <w:rFonts w:eastAsia="仿宋_GB2312"/>
                <w:sz w:val="28"/>
                <w:szCs w:val="28"/>
              </w:rPr>
            </w:pPr>
          </w:p>
        </w:tc>
        <w:tc>
          <w:tcPr>
            <w:tcW w:w="1399" w:type="dxa"/>
            <w:tcBorders>
              <w:top w:val="single" w:color="auto" w:sz="4" w:space="0"/>
              <w:bottom w:val="single" w:color="auto" w:sz="4" w:space="0"/>
            </w:tcBorders>
            <w:noWrap w:val="0"/>
            <w:vAlign w:val="top"/>
          </w:tcPr>
          <w:p>
            <w:pPr>
              <w:rPr>
                <w:rFonts w:eastAsia="仿宋_GB2312"/>
                <w:sz w:val="28"/>
                <w:szCs w:val="28"/>
              </w:rPr>
            </w:pPr>
          </w:p>
        </w:tc>
        <w:tc>
          <w:tcPr>
            <w:tcW w:w="3060" w:type="dxa"/>
            <w:tcBorders>
              <w:top w:val="single" w:color="auto" w:sz="4" w:space="0"/>
              <w:bottom w:val="single" w:color="auto" w:sz="4" w:space="0"/>
            </w:tcBorders>
            <w:noWrap w:val="0"/>
            <w:vAlign w:val="top"/>
          </w:tcPr>
          <w:p>
            <w:pPr>
              <w:rPr>
                <w:rFonts w:eastAsia="仿宋_GB2312"/>
                <w:sz w:val="28"/>
                <w:szCs w:val="28"/>
              </w:rPr>
            </w:pPr>
          </w:p>
        </w:tc>
        <w:tc>
          <w:tcPr>
            <w:tcW w:w="1958" w:type="dxa"/>
            <w:tcBorders>
              <w:top w:val="single" w:color="auto" w:sz="4" w:space="0"/>
              <w:bottom w:val="single" w:color="auto" w:sz="4" w:space="0"/>
            </w:tcBorders>
            <w:noWrap w:val="0"/>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Borders>
              <w:top w:val="single" w:color="auto" w:sz="4" w:space="0"/>
              <w:bottom w:val="single" w:color="auto" w:sz="4" w:space="0"/>
            </w:tcBorders>
            <w:noWrap w:val="0"/>
            <w:vAlign w:val="center"/>
          </w:tcPr>
          <w:p>
            <w:pPr>
              <w:jc w:val="center"/>
              <w:rPr>
                <w:rFonts w:eastAsia="仿宋_GB2312"/>
                <w:sz w:val="28"/>
                <w:szCs w:val="28"/>
              </w:rPr>
            </w:pPr>
            <w:r>
              <w:rPr>
                <w:rFonts w:eastAsia="仿宋_GB2312"/>
                <w:sz w:val="28"/>
                <w:szCs w:val="28"/>
              </w:rPr>
              <w:t>11</w:t>
            </w:r>
          </w:p>
        </w:tc>
        <w:tc>
          <w:tcPr>
            <w:tcW w:w="1595" w:type="dxa"/>
            <w:tcBorders>
              <w:top w:val="single" w:color="auto" w:sz="4" w:space="0"/>
              <w:bottom w:val="single" w:color="auto" w:sz="4" w:space="0"/>
            </w:tcBorders>
            <w:noWrap w:val="0"/>
            <w:vAlign w:val="top"/>
          </w:tcPr>
          <w:p>
            <w:pPr>
              <w:rPr>
                <w:rFonts w:eastAsia="仿宋_GB2312"/>
                <w:sz w:val="28"/>
                <w:szCs w:val="28"/>
              </w:rPr>
            </w:pPr>
          </w:p>
        </w:tc>
        <w:tc>
          <w:tcPr>
            <w:tcW w:w="1399" w:type="dxa"/>
            <w:tcBorders>
              <w:top w:val="single" w:color="auto" w:sz="4" w:space="0"/>
              <w:bottom w:val="single" w:color="auto" w:sz="4" w:space="0"/>
            </w:tcBorders>
            <w:noWrap w:val="0"/>
            <w:vAlign w:val="top"/>
          </w:tcPr>
          <w:p>
            <w:pPr>
              <w:rPr>
                <w:rFonts w:eastAsia="仿宋_GB2312"/>
                <w:sz w:val="28"/>
                <w:szCs w:val="28"/>
              </w:rPr>
            </w:pPr>
          </w:p>
        </w:tc>
        <w:tc>
          <w:tcPr>
            <w:tcW w:w="3060" w:type="dxa"/>
            <w:tcBorders>
              <w:top w:val="single" w:color="auto" w:sz="4" w:space="0"/>
              <w:bottom w:val="single" w:color="auto" w:sz="4" w:space="0"/>
            </w:tcBorders>
            <w:noWrap w:val="0"/>
            <w:vAlign w:val="top"/>
          </w:tcPr>
          <w:p>
            <w:pPr>
              <w:rPr>
                <w:rFonts w:eastAsia="仿宋_GB2312"/>
                <w:sz w:val="28"/>
                <w:szCs w:val="28"/>
              </w:rPr>
            </w:pPr>
          </w:p>
        </w:tc>
        <w:tc>
          <w:tcPr>
            <w:tcW w:w="1958" w:type="dxa"/>
            <w:tcBorders>
              <w:top w:val="single" w:color="auto" w:sz="4" w:space="0"/>
              <w:bottom w:val="single" w:color="auto" w:sz="4" w:space="0"/>
            </w:tcBorders>
            <w:noWrap w:val="0"/>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Borders>
              <w:top w:val="single" w:color="auto" w:sz="4" w:space="0"/>
              <w:bottom w:val="single" w:color="auto" w:sz="4" w:space="0"/>
            </w:tcBorders>
            <w:noWrap w:val="0"/>
            <w:vAlign w:val="center"/>
          </w:tcPr>
          <w:p>
            <w:pPr>
              <w:jc w:val="center"/>
              <w:rPr>
                <w:rFonts w:eastAsia="仿宋_GB2312"/>
                <w:sz w:val="28"/>
                <w:szCs w:val="28"/>
              </w:rPr>
            </w:pPr>
            <w:r>
              <w:rPr>
                <w:rFonts w:eastAsia="仿宋_GB2312"/>
                <w:sz w:val="28"/>
                <w:szCs w:val="28"/>
              </w:rPr>
              <w:t>12</w:t>
            </w:r>
          </w:p>
        </w:tc>
        <w:tc>
          <w:tcPr>
            <w:tcW w:w="1595" w:type="dxa"/>
            <w:tcBorders>
              <w:top w:val="single" w:color="auto" w:sz="4" w:space="0"/>
              <w:bottom w:val="single" w:color="auto" w:sz="4" w:space="0"/>
            </w:tcBorders>
            <w:noWrap w:val="0"/>
            <w:vAlign w:val="top"/>
          </w:tcPr>
          <w:p>
            <w:pPr>
              <w:rPr>
                <w:rFonts w:eastAsia="仿宋_GB2312"/>
                <w:sz w:val="28"/>
                <w:szCs w:val="28"/>
              </w:rPr>
            </w:pPr>
          </w:p>
        </w:tc>
        <w:tc>
          <w:tcPr>
            <w:tcW w:w="1399" w:type="dxa"/>
            <w:tcBorders>
              <w:top w:val="single" w:color="auto" w:sz="4" w:space="0"/>
              <w:bottom w:val="single" w:color="auto" w:sz="4" w:space="0"/>
            </w:tcBorders>
            <w:noWrap w:val="0"/>
            <w:vAlign w:val="top"/>
          </w:tcPr>
          <w:p>
            <w:pPr>
              <w:rPr>
                <w:rFonts w:eastAsia="仿宋_GB2312"/>
                <w:sz w:val="28"/>
                <w:szCs w:val="28"/>
              </w:rPr>
            </w:pPr>
          </w:p>
        </w:tc>
        <w:tc>
          <w:tcPr>
            <w:tcW w:w="3060" w:type="dxa"/>
            <w:tcBorders>
              <w:top w:val="single" w:color="auto" w:sz="4" w:space="0"/>
              <w:bottom w:val="single" w:color="auto" w:sz="4" w:space="0"/>
            </w:tcBorders>
            <w:noWrap w:val="0"/>
            <w:vAlign w:val="top"/>
          </w:tcPr>
          <w:p>
            <w:pPr>
              <w:rPr>
                <w:rFonts w:eastAsia="仿宋_GB2312"/>
                <w:sz w:val="28"/>
                <w:szCs w:val="28"/>
              </w:rPr>
            </w:pPr>
          </w:p>
        </w:tc>
        <w:tc>
          <w:tcPr>
            <w:tcW w:w="1958" w:type="dxa"/>
            <w:tcBorders>
              <w:top w:val="single" w:color="auto" w:sz="4" w:space="0"/>
              <w:bottom w:val="single" w:color="auto" w:sz="4" w:space="0"/>
            </w:tcBorders>
            <w:noWrap w:val="0"/>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Borders>
              <w:top w:val="single" w:color="auto" w:sz="4" w:space="0"/>
              <w:bottom w:val="single" w:color="auto" w:sz="4" w:space="0"/>
            </w:tcBorders>
            <w:noWrap w:val="0"/>
            <w:vAlign w:val="center"/>
          </w:tcPr>
          <w:p>
            <w:pPr>
              <w:jc w:val="center"/>
              <w:rPr>
                <w:rFonts w:eastAsia="仿宋_GB2312"/>
                <w:sz w:val="28"/>
                <w:szCs w:val="28"/>
              </w:rPr>
            </w:pPr>
            <w:r>
              <w:rPr>
                <w:rFonts w:eastAsia="仿宋_GB2312"/>
                <w:sz w:val="28"/>
                <w:szCs w:val="28"/>
              </w:rPr>
              <w:t>13</w:t>
            </w:r>
          </w:p>
        </w:tc>
        <w:tc>
          <w:tcPr>
            <w:tcW w:w="1595" w:type="dxa"/>
            <w:tcBorders>
              <w:top w:val="single" w:color="auto" w:sz="4" w:space="0"/>
              <w:bottom w:val="single" w:color="auto" w:sz="4" w:space="0"/>
            </w:tcBorders>
            <w:noWrap w:val="0"/>
            <w:vAlign w:val="top"/>
          </w:tcPr>
          <w:p>
            <w:pPr>
              <w:rPr>
                <w:rFonts w:eastAsia="仿宋_GB2312"/>
                <w:sz w:val="28"/>
                <w:szCs w:val="28"/>
              </w:rPr>
            </w:pPr>
          </w:p>
        </w:tc>
        <w:tc>
          <w:tcPr>
            <w:tcW w:w="1399" w:type="dxa"/>
            <w:tcBorders>
              <w:top w:val="single" w:color="auto" w:sz="4" w:space="0"/>
              <w:bottom w:val="single" w:color="auto" w:sz="4" w:space="0"/>
            </w:tcBorders>
            <w:noWrap w:val="0"/>
            <w:vAlign w:val="top"/>
          </w:tcPr>
          <w:p>
            <w:pPr>
              <w:rPr>
                <w:rFonts w:eastAsia="仿宋_GB2312"/>
                <w:sz w:val="28"/>
                <w:szCs w:val="28"/>
              </w:rPr>
            </w:pPr>
          </w:p>
        </w:tc>
        <w:tc>
          <w:tcPr>
            <w:tcW w:w="3060" w:type="dxa"/>
            <w:tcBorders>
              <w:top w:val="single" w:color="auto" w:sz="4" w:space="0"/>
              <w:bottom w:val="single" w:color="auto" w:sz="4" w:space="0"/>
            </w:tcBorders>
            <w:noWrap w:val="0"/>
            <w:vAlign w:val="top"/>
          </w:tcPr>
          <w:p>
            <w:pPr>
              <w:rPr>
                <w:rFonts w:eastAsia="仿宋_GB2312"/>
                <w:sz w:val="28"/>
                <w:szCs w:val="28"/>
              </w:rPr>
            </w:pPr>
          </w:p>
        </w:tc>
        <w:tc>
          <w:tcPr>
            <w:tcW w:w="1958" w:type="dxa"/>
            <w:tcBorders>
              <w:top w:val="single" w:color="auto" w:sz="4" w:space="0"/>
              <w:bottom w:val="single" w:color="auto" w:sz="4" w:space="0"/>
            </w:tcBorders>
            <w:noWrap w:val="0"/>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Borders>
              <w:top w:val="single" w:color="auto" w:sz="4" w:space="0"/>
              <w:bottom w:val="single" w:color="auto" w:sz="4" w:space="0"/>
            </w:tcBorders>
            <w:noWrap w:val="0"/>
            <w:vAlign w:val="center"/>
          </w:tcPr>
          <w:p>
            <w:pPr>
              <w:jc w:val="center"/>
              <w:rPr>
                <w:rFonts w:eastAsia="仿宋_GB2312"/>
                <w:sz w:val="28"/>
                <w:szCs w:val="28"/>
              </w:rPr>
            </w:pPr>
            <w:r>
              <w:rPr>
                <w:rFonts w:eastAsia="仿宋_GB2312"/>
                <w:sz w:val="28"/>
                <w:szCs w:val="28"/>
              </w:rPr>
              <w:t>14</w:t>
            </w:r>
          </w:p>
        </w:tc>
        <w:tc>
          <w:tcPr>
            <w:tcW w:w="1595" w:type="dxa"/>
            <w:tcBorders>
              <w:top w:val="single" w:color="auto" w:sz="4" w:space="0"/>
              <w:bottom w:val="single" w:color="auto" w:sz="4" w:space="0"/>
            </w:tcBorders>
            <w:noWrap w:val="0"/>
            <w:vAlign w:val="top"/>
          </w:tcPr>
          <w:p>
            <w:pPr>
              <w:rPr>
                <w:rFonts w:eastAsia="仿宋_GB2312"/>
                <w:sz w:val="28"/>
                <w:szCs w:val="28"/>
              </w:rPr>
            </w:pPr>
          </w:p>
        </w:tc>
        <w:tc>
          <w:tcPr>
            <w:tcW w:w="1399" w:type="dxa"/>
            <w:tcBorders>
              <w:top w:val="single" w:color="auto" w:sz="4" w:space="0"/>
              <w:bottom w:val="single" w:color="auto" w:sz="4" w:space="0"/>
            </w:tcBorders>
            <w:noWrap w:val="0"/>
            <w:vAlign w:val="top"/>
          </w:tcPr>
          <w:p>
            <w:pPr>
              <w:rPr>
                <w:rFonts w:eastAsia="仿宋_GB2312"/>
                <w:sz w:val="28"/>
                <w:szCs w:val="28"/>
              </w:rPr>
            </w:pPr>
          </w:p>
        </w:tc>
        <w:tc>
          <w:tcPr>
            <w:tcW w:w="3060" w:type="dxa"/>
            <w:tcBorders>
              <w:top w:val="single" w:color="auto" w:sz="4" w:space="0"/>
              <w:bottom w:val="single" w:color="auto" w:sz="4" w:space="0"/>
            </w:tcBorders>
            <w:noWrap w:val="0"/>
            <w:vAlign w:val="top"/>
          </w:tcPr>
          <w:p>
            <w:pPr>
              <w:rPr>
                <w:rFonts w:eastAsia="仿宋_GB2312"/>
                <w:sz w:val="28"/>
                <w:szCs w:val="28"/>
              </w:rPr>
            </w:pPr>
          </w:p>
        </w:tc>
        <w:tc>
          <w:tcPr>
            <w:tcW w:w="1958" w:type="dxa"/>
            <w:tcBorders>
              <w:top w:val="single" w:color="auto" w:sz="4" w:space="0"/>
              <w:bottom w:val="single" w:color="auto" w:sz="4" w:space="0"/>
            </w:tcBorders>
            <w:noWrap w:val="0"/>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Borders>
              <w:top w:val="single" w:color="auto" w:sz="4" w:space="0"/>
              <w:bottom w:val="single" w:color="auto" w:sz="4" w:space="0"/>
            </w:tcBorders>
            <w:noWrap w:val="0"/>
            <w:vAlign w:val="center"/>
          </w:tcPr>
          <w:p>
            <w:pPr>
              <w:jc w:val="center"/>
              <w:rPr>
                <w:rFonts w:eastAsia="仿宋_GB2312"/>
                <w:sz w:val="28"/>
                <w:szCs w:val="28"/>
              </w:rPr>
            </w:pPr>
            <w:r>
              <w:rPr>
                <w:rFonts w:eastAsia="仿宋_GB2312"/>
                <w:sz w:val="28"/>
                <w:szCs w:val="28"/>
              </w:rPr>
              <w:t>15</w:t>
            </w:r>
          </w:p>
        </w:tc>
        <w:tc>
          <w:tcPr>
            <w:tcW w:w="1595" w:type="dxa"/>
            <w:tcBorders>
              <w:top w:val="single" w:color="auto" w:sz="4" w:space="0"/>
              <w:bottom w:val="single" w:color="auto" w:sz="4" w:space="0"/>
            </w:tcBorders>
            <w:noWrap w:val="0"/>
            <w:vAlign w:val="top"/>
          </w:tcPr>
          <w:p>
            <w:pPr>
              <w:rPr>
                <w:rFonts w:eastAsia="仿宋_GB2312"/>
                <w:sz w:val="28"/>
                <w:szCs w:val="28"/>
              </w:rPr>
            </w:pPr>
          </w:p>
        </w:tc>
        <w:tc>
          <w:tcPr>
            <w:tcW w:w="1399" w:type="dxa"/>
            <w:tcBorders>
              <w:top w:val="single" w:color="auto" w:sz="4" w:space="0"/>
              <w:bottom w:val="single" w:color="auto" w:sz="4" w:space="0"/>
            </w:tcBorders>
            <w:noWrap w:val="0"/>
            <w:vAlign w:val="top"/>
          </w:tcPr>
          <w:p>
            <w:pPr>
              <w:rPr>
                <w:rFonts w:eastAsia="仿宋_GB2312"/>
                <w:sz w:val="28"/>
                <w:szCs w:val="28"/>
              </w:rPr>
            </w:pPr>
          </w:p>
        </w:tc>
        <w:tc>
          <w:tcPr>
            <w:tcW w:w="3060" w:type="dxa"/>
            <w:tcBorders>
              <w:top w:val="single" w:color="auto" w:sz="4" w:space="0"/>
              <w:bottom w:val="single" w:color="auto" w:sz="4" w:space="0"/>
            </w:tcBorders>
            <w:noWrap w:val="0"/>
            <w:vAlign w:val="top"/>
          </w:tcPr>
          <w:p>
            <w:pPr>
              <w:rPr>
                <w:rFonts w:eastAsia="仿宋_GB2312"/>
                <w:sz w:val="28"/>
                <w:szCs w:val="28"/>
              </w:rPr>
            </w:pPr>
          </w:p>
        </w:tc>
        <w:tc>
          <w:tcPr>
            <w:tcW w:w="1958" w:type="dxa"/>
            <w:tcBorders>
              <w:top w:val="single" w:color="auto" w:sz="4" w:space="0"/>
              <w:bottom w:val="single" w:color="auto" w:sz="4" w:space="0"/>
            </w:tcBorders>
            <w:noWrap w:val="0"/>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Borders>
              <w:top w:val="single" w:color="auto" w:sz="4" w:space="0"/>
              <w:bottom w:val="single" w:color="auto" w:sz="4" w:space="0"/>
            </w:tcBorders>
            <w:noWrap w:val="0"/>
            <w:vAlign w:val="center"/>
          </w:tcPr>
          <w:p>
            <w:pPr>
              <w:jc w:val="center"/>
              <w:rPr>
                <w:rFonts w:eastAsia="仿宋_GB2312"/>
                <w:sz w:val="28"/>
                <w:szCs w:val="28"/>
              </w:rPr>
            </w:pPr>
            <w:r>
              <w:rPr>
                <w:rFonts w:eastAsia="仿宋_GB2312"/>
                <w:sz w:val="28"/>
                <w:szCs w:val="28"/>
              </w:rPr>
              <w:t>16</w:t>
            </w:r>
          </w:p>
        </w:tc>
        <w:tc>
          <w:tcPr>
            <w:tcW w:w="1595" w:type="dxa"/>
            <w:tcBorders>
              <w:top w:val="single" w:color="auto" w:sz="4" w:space="0"/>
              <w:bottom w:val="single" w:color="auto" w:sz="4" w:space="0"/>
            </w:tcBorders>
            <w:noWrap w:val="0"/>
            <w:vAlign w:val="top"/>
          </w:tcPr>
          <w:p>
            <w:pPr>
              <w:rPr>
                <w:rFonts w:eastAsia="仿宋_GB2312"/>
                <w:sz w:val="28"/>
                <w:szCs w:val="28"/>
              </w:rPr>
            </w:pPr>
          </w:p>
        </w:tc>
        <w:tc>
          <w:tcPr>
            <w:tcW w:w="1399" w:type="dxa"/>
            <w:tcBorders>
              <w:top w:val="single" w:color="auto" w:sz="4" w:space="0"/>
              <w:bottom w:val="single" w:color="auto" w:sz="4" w:space="0"/>
            </w:tcBorders>
            <w:noWrap w:val="0"/>
            <w:vAlign w:val="top"/>
          </w:tcPr>
          <w:p>
            <w:pPr>
              <w:rPr>
                <w:rFonts w:eastAsia="仿宋_GB2312"/>
                <w:sz w:val="28"/>
                <w:szCs w:val="28"/>
              </w:rPr>
            </w:pPr>
          </w:p>
        </w:tc>
        <w:tc>
          <w:tcPr>
            <w:tcW w:w="3060" w:type="dxa"/>
            <w:tcBorders>
              <w:top w:val="single" w:color="auto" w:sz="4" w:space="0"/>
              <w:bottom w:val="single" w:color="auto" w:sz="4" w:space="0"/>
            </w:tcBorders>
            <w:noWrap w:val="0"/>
            <w:vAlign w:val="top"/>
          </w:tcPr>
          <w:p>
            <w:pPr>
              <w:rPr>
                <w:rFonts w:eastAsia="仿宋_GB2312"/>
                <w:sz w:val="28"/>
                <w:szCs w:val="28"/>
              </w:rPr>
            </w:pPr>
          </w:p>
        </w:tc>
        <w:tc>
          <w:tcPr>
            <w:tcW w:w="1958" w:type="dxa"/>
            <w:tcBorders>
              <w:top w:val="single" w:color="auto" w:sz="4" w:space="0"/>
              <w:bottom w:val="single" w:color="auto" w:sz="4" w:space="0"/>
            </w:tcBorders>
            <w:noWrap w:val="0"/>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Borders>
              <w:top w:val="single" w:color="auto" w:sz="4" w:space="0"/>
            </w:tcBorders>
            <w:noWrap w:val="0"/>
            <w:vAlign w:val="center"/>
          </w:tcPr>
          <w:p>
            <w:pPr>
              <w:jc w:val="center"/>
              <w:rPr>
                <w:rFonts w:eastAsia="仿宋_GB2312"/>
                <w:sz w:val="28"/>
                <w:szCs w:val="28"/>
              </w:rPr>
            </w:pPr>
            <w:r>
              <w:rPr>
                <w:rFonts w:eastAsia="仿宋_GB2312"/>
                <w:sz w:val="28"/>
                <w:szCs w:val="28"/>
              </w:rPr>
              <w:t>17</w:t>
            </w:r>
          </w:p>
        </w:tc>
        <w:tc>
          <w:tcPr>
            <w:tcW w:w="1595" w:type="dxa"/>
            <w:tcBorders>
              <w:top w:val="single" w:color="auto" w:sz="4" w:space="0"/>
            </w:tcBorders>
            <w:noWrap w:val="0"/>
            <w:vAlign w:val="top"/>
          </w:tcPr>
          <w:p>
            <w:pPr>
              <w:rPr>
                <w:rFonts w:eastAsia="仿宋_GB2312"/>
                <w:sz w:val="28"/>
                <w:szCs w:val="28"/>
              </w:rPr>
            </w:pPr>
          </w:p>
        </w:tc>
        <w:tc>
          <w:tcPr>
            <w:tcW w:w="1399" w:type="dxa"/>
            <w:tcBorders>
              <w:top w:val="single" w:color="auto" w:sz="4" w:space="0"/>
            </w:tcBorders>
            <w:noWrap w:val="0"/>
            <w:vAlign w:val="top"/>
          </w:tcPr>
          <w:p>
            <w:pPr>
              <w:rPr>
                <w:rFonts w:eastAsia="仿宋_GB2312"/>
                <w:sz w:val="28"/>
                <w:szCs w:val="28"/>
              </w:rPr>
            </w:pPr>
          </w:p>
        </w:tc>
        <w:tc>
          <w:tcPr>
            <w:tcW w:w="3060" w:type="dxa"/>
            <w:tcBorders>
              <w:top w:val="single" w:color="auto" w:sz="4" w:space="0"/>
            </w:tcBorders>
            <w:noWrap w:val="0"/>
            <w:vAlign w:val="top"/>
          </w:tcPr>
          <w:p>
            <w:pPr>
              <w:rPr>
                <w:rFonts w:eastAsia="仿宋_GB2312"/>
                <w:sz w:val="28"/>
                <w:szCs w:val="28"/>
              </w:rPr>
            </w:pPr>
          </w:p>
        </w:tc>
        <w:tc>
          <w:tcPr>
            <w:tcW w:w="1958" w:type="dxa"/>
            <w:tcBorders>
              <w:top w:val="single" w:color="auto" w:sz="4" w:space="0"/>
            </w:tcBorders>
            <w:noWrap w:val="0"/>
            <w:vAlign w:val="top"/>
          </w:tcPr>
          <w:p>
            <w:pPr>
              <w:rPr>
                <w:rFonts w:eastAsia="仿宋_GB2312"/>
                <w:sz w:val="28"/>
                <w:szCs w:val="28"/>
              </w:rPr>
            </w:pPr>
          </w:p>
        </w:tc>
      </w:tr>
    </w:tbl>
    <w:p>
      <w:pPr>
        <w:spacing w:before="312" w:beforeLines="100" w:after="312" w:afterLines="100"/>
        <w:rPr>
          <w:rFonts w:eastAsia="仿宋_GB2312"/>
        </w:rPr>
      </w:pPr>
    </w:p>
    <w:p>
      <w:pPr>
        <w:ind w:left="-359" w:leftChars="-171" w:firstLine="282" w:firstLineChars="101"/>
        <w:rPr>
          <w:rFonts w:hint="eastAsia" w:ascii="黑体" w:eastAsia="黑体"/>
          <w:sz w:val="28"/>
          <w:szCs w:val="28"/>
        </w:rPr>
      </w:pPr>
    </w:p>
    <w:p>
      <w:pPr>
        <w:ind w:left="-359" w:leftChars="-171" w:firstLine="282" w:firstLineChars="101"/>
        <w:rPr>
          <w:rFonts w:hint="eastAsia" w:ascii="黑体" w:eastAsia="黑体"/>
          <w:sz w:val="28"/>
          <w:szCs w:val="28"/>
        </w:rPr>
      </w:pPr>
    </w:p>
    <w:p>
      <w:pPr>
        <w:ind w:left="-359" w:leftChars="-171" w:firstLine="282" w:firstLineChars="101"/>
        <w:rPr>
          <w:rFonts w:hint="eastAsia" w:ascii="黑体" w:eastAsia="黑体"/>
          <w:sz w:val="28"/>
          <w:szCs w:val="28"/>
        </w:rPr>
      </w:pPr>
    </w:p>
    <w:p>
      <w:pPr>
        <w:ind w:left="-359" w:leftChars="-171" w:firstLine="282" w:firstLineChars="101"/>
        <w:rPr>
          <w:rFonts w:hint="eastAsia" w:ascii="黑体" w:eastAsia="黑体"/>
          <w:sz w:val="28"/>
          <w:szCs w:val="28"/>
        </w:rPr>
      </w:pPr>
    </w:p>
    <w:p>
      <w:pPr>
        <w:ind w:left="-359" w:leftChars="-171" w:firstLine="282" w:firstLineChars="101"/>
        <w:rPr>
          <w:rFonts w:hint="eastAsia" w:ascii="黑体" w:eastAsia="黑体"/>
          <w:sz w:val="28"/>
          <w:szCs w:val="28"/>
        </w:rPr>
      </w:pPr>
    </w:p>
    <w:p>
      <w:pPr>
        <w:ind w:left="-359" w:leftChars="-171" w:firstLine="282" w:firstLineChars="101"/>
        <w:rPr>
          <w:rFonts w:hint="eastAsia" w:ascii="黑体" w:eastAsia="黑体"/>
          <w:sz w:val="28"/>
          <w:szCs w:val="28"/>
        </w:rPr>
      </w:pPr>
    </w:p>
    <w:p>
      <w:pPr>
        <w:ind w:left="-359" w:leftChars="-171" w:firstLine="282" w:firstLineChars="101"/>
        <w:rPr>
          <w:rFonts w:hint="eastAsia" w:ascii="黑体" w:eastAsia="黑体"/>
          <w:sz w:val="28"/>
          <w:szCs w:val="28"/>
        </w:rPr>
      </w:pPr>
    </w:p>
    <w:p>
      <w:pPr>
        <w:ind w:left="-359" w:leftChars="-171" w:firstLine="282" w:firstLineChars="101"/>
        <w:rPr>
          <w:rFonts w:hint="eastAsia" w:ascii="黑体" w:eastAsia="黑体"/>
          <w:sz w:val="28"/>
          <w:szCs w:val="28"/>
        </w:rPr>
      </w:pPr>
    </w:p>
    <w:p>
      <w:pPr>
        <w:ind w:left="-359" w:leftChars="-171" w:firstLine="282" w:firstLineChars="101"/>
        <w:rPr>
          <w:rFonts w:hint="eastAsia" w:ascii="黑体" w:eastAsia="黑体"/>
          <w:sz w:val="28"/>
          <w:szCs w:val="28"/>
        </w:rPr>
      </w:pPr>
    </w:p>
    <w:p>
      <w:pPr>
        <w:ind w:left="-359" w:leftChars="-171" w:firstLine="282" w:firstLineChars="101"/>
        <w:rPr>
          <w:rFonts w:hint="eastAsia" w:ascii="黑体" w:eastAsia="黑体"/>
          <w:sz w:val="28"/>
          <w:szCs w:val="28"/>
        </w:rPr>
      </w:pPr>
    </w:p>
    <w:p>
      <w:pPr>
        <w:ind w:left="-359" w:leftChars="-171" w:firstLine="282" w:firstLineChars="101"/>
        <w:rPr>
          <w:rFonts w:hint="eastAsia" w:ascii="黑体" w:eastAsia="黑体"/>
          <w:sz w:val="28"/>
          <w:szCs w:val="28"/>
        </w:rPr>
      </w:pPr>
    </w:p>
    <w:p>
      <w:pPr>
        <w:ind w:left="-359" w:leftChars="-171" w:firstLine="282" w:firstLineChars="101"/>
        <w:rPr>
          <w:rFonts w:hint="eastAsia" w:ascii="黑体" w:eastAsia="黑体"/>
          <w:sz w:val="28"/>
          <w:szCs w:val="28"/>
        </w:rPr>
      </w:pPr>
    </w:p>
    <w:p>
      <w:pPr>
        <w:ind w:left="-359" w:leftChars="-171" w:firstLine="282" w:firstLineChars="101"/>
        <w:rPr>
          <w:rFonts w:hint="eastAsia" w:ascii="黑体" w:eastAsia="黑体"/>
          <w:sz w:val="28"/>
          <w:szCs w:val="28"/>
        </w:rPr>
      </w:pPr>
    </w:p>
    <w:p>
      <w:pPr>
        <w:ind w:left="-359" w:leftChars="-171" w:firstLine="282" w:firstLineChars="101"/>
        <w:rPr>
          <w:rFonts w:hint="eastAsia" w:ascii="黑体" w:eastAsia="黑体"/>
          <w:sz w:val="28"/>
          <w:szCs w:val="28"/>
        </w:rPr>
      </w:pPr>
    </w:p>
    <w:p>
      <w:pPr>
        <w:ind w:left="-359" w:leftChars="-171" w:firstLine="282" w:firstLineChars="101"/>
        <w:rPr>
          <w:rFonts w:hint="eastAsia" w:ascii="黑体" w:eastAsia="黑体"/>
          <w:sz w:val="28"/>
          <w:szCs w:val="28"/>
        </w:rPr>
      </w:pPr>
    </w:p>
    <w:p>
      <w:pPr>
        <w:ind w:left="-359" w:leftChars="-171" w:firstLine="282" w:firstLineChars="101"/>
        <w:rPr>
          <w:rFonts w:hint="eastAsia" w:ascii="黑体" w:eastAsia="黑体"/>
          <w:sz w:val="28"/>
          <w:szCs w:val="28"/>
        </w:rPr>
      </w:pPr>
    </w:p>
    <w:p>
      <w:pPr>
        <w:ind w:left="-359" w:leftChars="-171" w:firstLine="282" w:firstLineChars="101"/>
        <w:rPr>
          <w:rFonts w:hint="eastAsia" w:ascii="黑体" w:eastAsia="黑体"/>
          <w:sz w:val="28"/>
          <w:szCs w:val="28"/>
        </w:rPr>
      </w:pPr>
    </w:p>
    <w:p>
      <w:pPr>
        <w:ind w:left="-359" w:leftChars="-171" w:firstLine="282" w:firstLineChars="101"/>
        <w:rPr>
          <w:rFonts w:hint="eastAsia" w:ascii="黑体" w:eastAsia="黑体"/>
          <w:sz w:val="28"/>
          <w:szCs w:val="28"/>
        </w:rPr>
      </w:pPr>
    </w:p>
    <w:p>
      <w:pPr>
        <w:ind w:left="-359" w:leftChars="-171" w:firstLine="282" w:firstLineChars="101"/>
        <w:rPr>
          <w:rFonts w:hint="eastAsia" w:ascii="黑体" w:eastAsia="黑体"/>
          <w:sz w:val="28"/>
          <w:szCs w:val="28"/>
        </w:rPr>
      </w:pPr>
    </w:p>
    <w:p>
      <w:pPr>
        <w:ind w:left="-359" w:leftChars="-171" w:firstLine="282" w:firstLineChars="101"/>
        <w:rPr>
          <w:rFonts w:hint="eastAsia" w:ascii="黑体" w:eastAsia="黑体"/>
          <w:sz w:val="28"/>
          <w:szCs w:val="28"/>
        </w:rPr>
      </w:pPr>
    </w:p>
    <w:p>
      <w:pPr>
        <w:ind w:left="-359" w:leftChars="-171" w:firstLine="282" w:firstLineChars="101"/>
        <w:rPr>
          <w:rFonts w:hint="eastAsia" w:ascii="黑体" w:eastAsia="黑体"/>
          <w:sz w:val="28"/>
          <w:szCs w:val="28"/>
        </w:rPr>
      </w:pPr>
    </w:p>
    <w:p>
      <w:pPr>
        <w:ind w:left="-359" w:leftChars="-171" w:firstLine="282" w:firstLineChars="101"/>
        <w:rPr>
          <w:rFonts w:hint="eastAsia" w:ascii="黑体" w:eastAsia="黑体"/>
          <w:sz w:val="28"/>
          <w:szCs w:val="28"/>
        </w:rPr>
      </w:pPr>
    </w:p>
    <w:p>
      <w:pPr>
        <w:ind w:left="-359" w:leftChars="-171" w:firstLine="282" w:firstLineChars="101"/>
        <w:rPr>
          <w:rFonts w:hint="eastAsia" w:ascii="黑体" w:eastAsia="黑体"/>
          <w:sz w:val="28"/>
          <w:szCs w:val="28"/>
        </w:rPr>
      </w:pPr>
    </w:p>
    <w:p>
      <w:pPr>
        <w:ind w:left="-359" w:leftChars="-171" w:firstLine="282" w:firstLineChars="101"/>
        <w:rPr>
          <w:rFonts w:hint="eastAsia" w:ascii="黑体" w:eastAsia="黑体"/>
          <w:b/>
          <w:bCs/>
          <w:spacing w:val="-20"/>
          <w:sz w:val="28"/>
          <w:szCs w:val="28"/>
        </w:rPr>
      </w:pPr>
      <w:r>
        <w:rPr>
          <w:rFonts w:hint="eastAsia" w:ascii="黑体" w:eastAsia="黑体"/>
          <w:sz w:val="28"/>
          <w:szCs w:val="28"/>
        </w:rPr>
        <w:t xml:space="preserve">附4  </w:t>
      </w:r>
    </w:p>
    <w:p>
      <w:pPr>
        <w:ind w:left="-359" w:leftChars="-171" w:firstLine="283" w:firstLineChars="101"/>
        <w:jc w:val="center"/>
        <w:rPr>
          <w:rFonts w:eastAsia="隶书"/>
          <w:b/>
          <w:bCs/>
          <w:spacing w:val="-20"/>
          <w:sz w:val="32"/>
        </w:rPr>
      </w:pPr>
    </w:p>
    <w:p>
      <w:pPr>
        <w:ind w:left="-359" w:leftChars="-171" w:firstLine="484" w:firstLineChars="101"/>
        <w:jc w:val="center"/>
        <w:rPr>
          <w:rFonts w:hint="eastAsia" w:ascii="黑体" w:hAnsi="黑体" w:eastAsia="黑体"/>
          <w:bCs/>
          <w:sz w:val="52"/>
          <w:szCs w:val="52"/>
        </w:rPr>
      </w:pPr>
      <w:r>
        <w:rPr>
          <w:rFonts w:hint="eastAsia" w:ascii="黑体" w:hAnsi="黑体" w:eastAsia="黑体"/>
          <w:bCs/>
          <w:spacing w:val="-20"/>
          <w:sz w:val="52"/>
          <w:szCs w:val="52"/>
        </w:rPr>
        <w:t>普通高等学校本科专业设置申请</w:t>
      </w:r>
      <w:r>
        <w:rPr>
          <w:rFonts w:hint="eastAsia" w:ascii="黑体" w:hAnsi="黑体" w:eastAsia="黑体"/>
          <w:bCs/>
          <w:kern w:val="10"/>
          <w:sz w:val="52"/>
          <w:szCs w:val="52"/>
        </w:rPr>
        <w:t>表</w:t>
      </w:r>
    </w:p>
    <w:p>
      <w:pPr>
        <w:ind w:left="-359" w:leftChars="-171" w:firstLine="484" w:firstLineChars="101"/>
        <w:jc w:val="center"/>
        <w:rPr>
          <w:rFonts w:hint="eastAsia" w:ascii="黑体" w:hAnsi="黑体" w:eastAsia="黑体"/>
          <w:bCs/>
          <w:spacing w:val="-20"/>
          <w:sz w:val="52"/>
          <w:szCs w:val="52"/>
        </w:rPr>
      </w:pPr>
      <w:r>
        <w:rPr>
          <w:rFonts w:hint="eastAsia" w:ascii="黑体" w:hAnsi="黑体" w:eastAsia="黑体"/>
          <w:bCs/>
          <w:spacing w:val="-20"/>
          <w:sz w:val="52"/>
          <w:szCs w:val="52"/>
        </w:rPr>
        <w:t>（审批专业适用）</w:t>
      </w:r>
    </w:p>
    <w:p/>
    <w:p>
      <w:pPr>
        <w:rPr>
          <w:rFonts w:hint="eastAsia"/>
        </w:rPr>
      </w:pPr>
    </w:p>
    <w:p>
      <w:pPr>
        <w:rPr>
          <w:rFonts w:hint="eastAsia"/>
        </w:rPr>
      </w:pPr>
    </w:p>
    <w:p>
      <w:pPr>
        <w:ind w:firstLine="1440" w:firstLineChars="400"/>
      </w:pPr>
      <w:r>
        <w:rPr>
          <w:rFonts w:hint="eastAsia" w:ascii="Arial" w:hAnsi="Arial" w:eastAsia="楷体_GB2312"/>
          <w:sz w:val="36"/>
        </w:rPr>
        <w:t xml:space="preserve">学校名称（盖章）： </w:t>
      </w:r>
    </w:p>
    <w:p>
      <w:pPr>
        <w:spacing w:line="720" w:lineRule="exact"/>
        <w:ind w:firstLine="1440" w:firstLineChars="400"/>
        <w:rPr>
          <w:rFonts w:hint="eastAsia" w:ascii="Arial" w:hAnsi="Arial" w:eastAsia="楷体_GB2312"/>
          <w:sz w:val="36"/>
        </w:rPr>
      </w:pPr>
      <w:r>
        <w:rPr>
          <w:rFonts w:hint="eastAsia" w:ascii="Arial" w:hAnsi="Arial" w:eastAsia="楷体_GB2312"/>
          <w:sz w:val="36"/>
        </w:rPr>
        <w:t>学校主管部门：</w:t>
      </w:r>
    </w:p>
    <w:p>
      <w:pPr>
        <w:spacing w:line="720" w:lineRule="exact"/>
        <w:ind w:firstLine="1440" w:firstLineChars="400"/>
        <w:rPr>
          <w:rFonts w:hint="eastAsia" w:ascii="Arial" w:hAnsi="Arial" w:eastAsia="楷体_GB2312"/>
          <w:sz w:val="36"/>
          <w:u w:val="thick"/>
        </w:rPr>
      </w:pPr>
      <w:r>
        <w:rPr>
          <w:rFonts w:hint="eastAsia" w:ascii="Arial" w:hAnsi="Arial" w:eastAsia="楷体_GB2312"/>
          <w:sz w:val="36"/>
        </w:rPr>
        <w:t>专业名称：</w:t>
      </w:r>
    </w:p>
    <w:p>
      <w:pPr>
        <w:spacing w:line="720" w:lineRule="exact"/>
        <w:ind w:firstLine="1440" w:firstLineChars="400"/>
        <w:rPr>
          <w:rFonts w:hint="eastAsia" w:ascii="Arial" w:hAnsi="Arial" w:eastAsia="楷体_GB2312"/>
          <w:sz w:val="36"/>
        </w:rPr>
      </w:pPr>
      <w:r>
        <w:rPr>
          <w:rFonts w:hint="eastAsia" w:ascii="Arial" w:hAnsi="Arial" w:eastAsia="楷体_GB2312"/>
          <w:sz w:val="36"/>
        </w:rPr>
        <w:t xml:space="preserve">专业代码： </w:t>
      </w:r>
    </w:p>
    <w:p>
      <w:pPr>
        <w:spacing w:line="720" w:lineRule="exact"/>
        <w:ind w:firstLine="1439" w:firstLineChars="371"/>
        <w:rPr>
          <w:rFonts w:hint="eastAsia" w:ascii="Arial" w:hAnsi="Arial" w:eastAsia="楷体_GB2312"/>
          <w:spacing w:val="14"/>
          <w:sz w:val="36"/>
        </w:rPr>
      </w:pPr>
      <w:r>
        <w:rPr>
          <w:rFonts w:hint="eastAsia" w:ascii="Arial" w:hAnsi="Arial" w:eastAsia="楷体_GB2312"/>
          <w:spacing w:val="14"/>
          <w:sz w:val="36"/>
        </w:rPr>
        <w:t>所属学科门类及专业类：</w:t>
      </w:r>
    </w:p>
    <w:p>
      <w:pPr>
        <w:spacing w:line="720" w:lineRule="exact"/>
        <w:ind w:firstLine="1439" w:firstLineChars="371"/>
        <w:rPr>
          <w:rFonts w:hint="eastAsia" w:ascii="Arial" w:hAnsi="Arial" w:eastAsia="楷体_GB2312"/>
          <w:spacing w:val="14"/>
          <w:sz w:val="36"/>
        </w:rPr>
      </w:pPr>
      <w:r>
        <w:rPr>
          <w:rFonts w:hint="eastAsia" w:ascii="Arial" w:hAnsi="Arial" w:eastAsia="楷体_GB2312"/>
          <w:spacing w:val="14"/>
          <w:sz w:val="36"/>
        </w:rPr>
        <w:t>学位授予门类：</w:t>
      </w:r>
    </w:p>
    <w:p>
      <w:pPr>
        <w:spacing w:line="720" w:lineRule="exact"/>
        <w:ind w:firstLine="1439" w:firstLineChars="371"/>
        <w:rPr>
          <w:rFonts w:hint="eastAsia" w:ascii="Arial" w:hAnsi="Arial" w:eastAsia="楷体_GB2312"/>
          <w:spacing w:val="14"/>
          <w:sz w:val="36"/>
        </w:rPr>
      </w:pPr>
      <w:r>
        <w:rPr>
          <w:rFonts w:hint="eastAsia" w:ascii="Arial" w:hAnsi="Arial" w:eastAsia="楷体_GB2312"/>
          <w:spacing w:val="14"/>
          <w:sz w:val="36"/>
        </w:rPr>
        <w:t>修业年限：</w:t>
      </w:r>
    </w:p>
    <w:p>
      <w:pPr>
        <w:spacing w:line="720" w:lineRule="exact"/>
        <w:ind w:firstLine="1439" w:firstLineChars="371"/>
        <w:rPr>
          <w:rFonts w:ascii="Arial" w:hAnsi="Arial" w:eastAsia="楷体_GB2312"/>
          <w:sz w:val="36"/>
        </w:rPr>
      </w:pPr>
      <w:r>
        <w:rPr>
          <w:rFonts w:hint="eastAsia" w:ascii="Arial" w:hAnsi="Arial" w:eastAsia="楷体_GB2312"/>
          <w:spacing w:val="14"/>
          <w:sz w:val="36"/>
        </w:rPr>
        <w:t>申请时间：</w:t>
      </w:r>
      <w:r>
        <w:rPr>
          <w:rFonts w:ascii="Arial" w:hAnsi="Arial" w:eastAsia="楷体_GB2312"/>
          <w:sz w:val="36"/>
        </w:rPr>
        <w:t xml:space="preserve"> </w:t>
      </w:r>
    </w:p>
    <w:p>
      <w:pPr>
        <w:spacing w:line="720" w:lineRule="exact"/>
        <w:ind w:firstLine="1440" w:firstLineChars="400"/>
        <w:rPr>
          <w:rFonts w:hint="eastAsia" w:ascii="Arial" w:hAnsi="Arial" w:eastAsia="楷体_GB2312"/>
          <w:sz w:val="36"/>
        </w:rPr>
      </w:pPr>
      <w:r>
        <w:rPr>
          <w:rFonts w:hint="eastAsia" w:ascii="Arial" w:hAnsi="Arial" w:eastAsia="楷体_GB2312"/>
          <w:sz w:val="36"/>
        </w:rPr>
        <w:t>专业负责人：</w:t>
      </w:r>
    </w:p>
    <w:p>
      <w:pPr>
        <w:spacing w:line="720" w:lineRule="exact"/>
        <w:ind w:firstLine="1440" w:firstLineChars="400"/>
        <w:rPr>
          <w:rFonts w:ascii="Arial" w:hAnsi="Arial" w:eastAsia="楷体_GB2312"/>
          <w:sz w:val="36"/>
        </w:rPr>
      </w:pPr>
      <w:r>
        <w:rPr>
          <w:rFonts w:hint="eastAsia" w:ascii="Arial" w:hAnsi="Arial" w:eastAsia="楷体_GB2312"/>
          <w:sz w:val="36"/>
        </w:rPr>
        <w:t>联系电话：</w:t>
      </w:r>
      <w:r>
        <w:rPr>
          <w:rFonts w:ascii="Arial" w:hAnsi="Arial" w:eastAsia="楷体_GB2312"/>
          <w:sz w:val="36"/>
        </w:rPr>
        <w:t xml:space="preserve"> </w:t>
      </w:r>
    </w:p>
    <w:p>
      <w:pPr>
        <w:spacing w:line="720" w:lineRule="exact"/>
        <w:ind w:firstLine="1760" w:firstLineChars="400"/>
        <w:rPr>
          <w:rFonts w:ascii="Arial" w:hAnsi="Arial" w:eastAsia="楷体_GB2312"/>
          <w:sz w:val="44"/>
        </w:rPr>
      </w:pPr>
    </w:p>
    <w:p/>
    <w:p>
      <w:pPr>
        <w:jc w:val="center"/>
        <w:rPr>
          <w:rFonts w:hint="eastAsia" w:ascii="Arial" w:hAnsi="Arial" w:eastAsia="楷体_GB2312"/>
          <w:sz w:val="36"/>
        </w:rPr>
      </w:pPr>
      <w:r>
        <w:rPr>
          <w:rFonts w:hint="eastAsia" w:ascii="Arial" w:hAnsi="Arial" w:eastAsia="楷体_GB2312"/>
          <w:sz w:val="36"/>
        </w:rPr>
        <w:t>教育部制</w:t>
      </w:r>
    </w:p>
    <w:p>
      <w:pPr>
        <w:rPr>
          <w:rFonts w:hint="eastAsia" w:ascii="Arial" w:hAnsi="Arial" w:eastAsia="楷体_GB2312"/>
          <w:sz w:val="36"/>
        </w:rPr>
      </w:pPr>
    </w:p>
    <w:p>
      <w:pPr>
        <w:spacing w:line="440" w:lineRule="exact"/>
        <w:rPr>
          <w:rFonts w:hint="eastAsia" w:ascii="Arial" w:hAnsi="Arial" w:eastAsia="楷体_GB2312"/>
          <w:sz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黑体" w:eastAsia="黑体"/>
          <w:bCs/>
          <w:sz w:val="36"/>
          <w:szCs w:val="36"/>
        </w:rPr>
      </w:pPr>
      <w:r>
        <w:rPr>
          <w:rFonts w:hint="eastAsia" w:ascii="黑体" w:eastAsia="黑体"/>
          <w:bCs/>
          <w:sz w:val="36"/>
          <w:szCs w:val="36"/>
        </w:rPr>
        <w:t>目    录</w:t>
      </w:r>
    </w:p>
    <w:p>
      <w:pPr>
        <w:spacing w:line="560" w:lineRule="exact"/>
        <w:rPr>
          <w:rFonts w:hint="eastAsia" w:ascii="仿宋_GB2312" w:eastAsia="仿宋_GB2312"/>
          <w:sz w:val="32"/>
        </w:rPr>
      </w:pPr>
    </w:p>
    <w:p>
      <w:pPr>
        <w:rPr>
          <w:rFonts w:hint="eastAsia" w:ascii="仿宋_GB2312" w:hAnsi="宋体" w:eastAsia="仿宋_GB2312"/>
          <w:bCs/>
          <w:sz w:val="32"/>
          <w:szCs w:val="32"/>
        </w:rPr>
      </w:pPr>
      <w:r>
        <w:rPr>
          <w:rFonts w:hint="eastAsia" w:ascii="仿宋_GB2312" w:hAnsi="宋体" w:eastAsia="仿宋_GB2312"/>
          <w:bCs/>
          <w:sz w:val="32"/>
          <w:szCs w:val="32"/>
        </w:rPr>
        <w:t>1.普通高等学校增设本科专业基本情况表</w:t>
      </w:r>
    </w:p>
    <w:p>
      <w:pPr>
        <w:rPr>
          <w:rFonts w:hint="eastAsia" w:ascii="仿宋_GB2312" w:hAnsi="宋体" w:eastAsia="仿宋_GB2312"/>
          <w:sz w:val="32"/>
          <w:szCs w:val="32"/>
        </w:rPr>
      </w:pPr>
      <w:r>
        <w:rPr>
          <w:rFonts w:hint="eastAsia" w:ascii="仿宋_GB2312" w:hAnsi="宋体" w:eastAsia="仿宋_GB2312"/>
          <w:sz w:val="32"/>
          <w:szCs w:val="32"/>
        </w:rPr>
        <w:t>2.学校基本情况表</w:t>
      </w:r>
    </w:p>
    <w:p>
      <w:pPr>
        <w:rPr>
          <w:rFonts w:hint="eastAsia" w:ascii="仿宋_GB2312" w:hAnsi="宋体" w:eastAsia="仿宋_GB2312"/>
          <w:sz w:val="32"/>
          <w:szCs w:val="32"/>
        </w:rPr>
      </w:pPr>
      <w:r>
        <w:rPr>
          <w:rFonts w:hint="eastAsia" w:ascii="仿宋_GB2312" w:hAnsi="宋体" w:eastAsia="仿宋_GB2312"/>
          <w:sz w:val="32"/>
          <w:szCs w:val="32"/>
        </w:rPr>
        <w:t>3.申请增设专业的理由和基础</w:t>
      </w:r>
    </w:p>
    <w:p>
      <w:pPr>
        <w:ind w:left="358" w:hanging="358" w:hangingChars="112"/>
        <w:rPr>
          <w:rFonts w:hint="eastAsia" w:ascii="仿宋_GB2312" w:hAnsi="宋体" w:eastAsia="仿宋_GB2312"/>
          <w:bCs/>
          <w:spacing w:val="20"/>
          <w:sz w:val="32"/>
          <w:szCs w:val="32"/>
        </w:rPr>
      </w:pPr>
      <w:r>
        <w:rPr>
          <w:rFonts w:hint="eastAsia" w:ascii="仿宋_GB2312" w:hAnsi="宋体" w:eastAsia="仿宋_GB2312"/>
          <w:bCs/>
          <w:sz w:val="32"/>
          <w:szCs w:val="32"/>
        </w:rPr>
        <w:t>4.申请增设专业人才培养方案</w:t>
      </w:r>
    </w:p>
    <w:p>
      <w:pPr>
        <w:rPr>
          <w:rFonts w:hint="eastAsia" w:ascii="仿宋_GB2312" w:hAnsi="宋体" w:eastAsia="仿宋_GB2312"/>
          <w:sz w:val="32"/>
          <w:szCs w:val="32"/>
        </w:rPr>
      </w:pPr>
      <w:r>
        <w:rPr>
          <w:rFonts w:hint="eastAsia" w:ascii="仿宋_GB2312" w:hAnsi="宋体" w:eastAsia="仿宋_GB2312"/>
          <w:sz w:val="32"/>
          <w:szCs w:val="32"/>
        </w:rPr>
        <w:t>5.专业主要带头人简介</w:t>
      </w:r>
    </w:p>
    <w:p>
      <w:pPr>
        <w:rPr>
          <w:rFonts w:hint="eastAsia" w:ascii="仿宋_GB2312" w:hAnsi="宋体" w:eastAsia="仿宋_GB2312"/>
          <w:sz w:val="32"/>
          <w:szCs w:val="32"/>
        </w:rPr>
      </w:pPr>
      <w:r>
        <w:rPr>
          <w:rFonts w:hint="eastAsia" w:ascii="仿宋_GB2312" w:hAnsi="宋体" w:eastAsia="仿宋_GB2312"/>
          <w:sz w:val="32"/>
          <w:szCs w:val="32"/>
        </w:rPr>
        <w:t>6.教师基本情况表</w:t>
      </w:r>
    </w:p>
    <w:p>
      <w:pPr>
        <w:rPr>
          <w:rFonts w:hint="eastAsia" w:ascii="仿宋_GB2312" w:hAnsi="宋体" w:eastAsia="仿宋_GB2312"/>
          <w:sz w:val="32"/>
          <w:szCs w:val="32"/>
        </w:rPr>
      </w:pPr>
      <w:r>
        <w:rPr>
          <w:rFonts w:hint="eastAsia" w:ascii="仿宋_GB2312" w:hAnsi="宋体" w:eastAsia="仿宋_GB2312"/>
          <w:sz w:val="32"/>
          <w:szCs w:val="32"/>
        </w:rPr>
        <w:t>7.主要课程开设情况一览表</w:t>
      </w:r>
    </w:p>
    <w:p>
      <w:pPr>
        <w:rPr>
          <w:rFonts w:hint="eastAsia" w:ascii="仿宋_GB2312" w:hAnsi="宋体" w:eastAsia="仿宋_GB2312"/>
          <w:bCs/>
          <w:kern w:val="0"/>
          <w:sz w:val="32"/>
          <w:szCs w:val="32"/>
        </w:rPr>
      </w:pPr>
      <w:r>
        <w:rPr>
          <w:rFonts w:hint="eastAsia" w:ascii="仿宋_GB2312" w:hAnsi="宋体" w:eastAsia="仿宋_GB2312"/>
          <w:bCs/>
          <w:kern w:val="0"/>
          <w:sz w:val="32"/>
          <w:szCs w:val="32"/>
        </w:rPr>
        <w:t>8.其他办学条件情况表</w:t>
      </w:r>
    </w:p>
    <w:p>
      <w:pPr>
        <w:rPr>
          <w:rFonts w:hint="eastAsia" w:ascii="仿宋_GB2312" w:hAnsi="宋体" w:eastAsia="仿宋_GB2312"/>
          <w:bCs/>
          <w:kern w:val="0"/>
          <w:sz w:val="32"/>
          <w:szCs w:val="32"/>
        </w:rPr>
      </w:pPr>
      <w:r>
        <w:rPr>
          <w:rFonts w:hint="eastAsia" w:ascii="仿宋_GB2312" w:hAnsi="宋体" w:eastAsia="仿宋_GB2312"/>
          <w:bCs/>
          <w:kern w:val="0"/>
          <w:sz w:val="32"/>
          <w:szCs w:val="32"/>
        </w:rPr>
        <w:t>9.学校近三年新增专业情况表</w:t>
      </w:r>
    </w:p>
    <w:p>
      <w:pPr>
        <w:rPr>
          <w:rFonts w:hint="eastAsia" w:ascii="仿宋_GB2312" w:hAnsi="宋体" w:eastAsia="仿宋_GB2312"/>
          <w:bCs/>
          <w:sz w:val="32"/>
          <w:szCs w:val="32"/>
        </w:rPr>
      </w:pPr>
      <w:r>
        <w:rPr>
          <w:rFonts w:hint="eastAsia" w:ascii="仿宋_GB2312" w:hAnsi="宋体" w:eastAsia="仿宋_GB2312"/>
          <w:bCs/>
          <w:sz w:val="32"/>
          <w:szCs w:val="32"/>
        </w:rPr>
        <w:t>10.增设专业</w:t>
      </w:r>
      <w:r>
        <w:rPr>
          <w:rFonts w:hint="eastAsia" w:ascii="仿宋_GB2312" w:hAnsi="宋体" w:eastAsia="仿宋_GB2312"/>
          <w:sz w:val="32"/>
          <w:szCs w:val="32"/>
        </w:rPr>
        <w:t>的区分度</w:t>
      </w:r>
    </w:p>
    <w:p>
      <w:pPr>
        <w:ind w:left="358" w:hanging="358" w:hangingChars="112"/>
        <w:rPr>
          <w:rFonts w:hint="eastAsia" w:ascii="仿宋_GB2312" w:hAnsi="宋体" w:eastAsia="仿宋_GB2312"/>
          <w:bCs/>
          <w:sz w:val="32"/>
          <w:szCs w:val="32"/>
        </w:rPr>
      </w:pPr>
      <w:r>
        <w:rPr>
          <w:rFonts w:hint="eastAsia" w:ascii="仿宋_GB2312" w:hAnsi="宋体" w:eastAsia="仿宋_GB2312"/>
          <w:bCs/>
          <w:sz w:val="32"/>
          <w:szCs w:val="32"/>
        </w:rPr>
        <w:t>11.增设专业的基本要求</w:t>
      </w:r>
    </w:p>
    <w:p>
      <w:pPr>
        <w:rPr>
          <w:rFonts w:hint="eastAsia" w:ascii="仿宋_GB2312" w:hAnsi="宋体" w:eastAsia="仿宋_GB2312"/>
          <w:bCs/>
          <w:sz w:val="32"/>
          <w:szCs w:val="32"/>
        </w:rPr>
      </w:pPr>
      <w:r>
        <w:rPr>
          <w:rFonts w:hint="eastAsia" w:ascii="仿宋_GB2312" w:hAnsi="宋体" w:eastAsia="仿宋_GB2312"/>
          <w:bCs/>
          <w:sz w:val="32"/>
          <w:szCs w:val="32"/>
        </w:rPr>
        <w:t>12.医学类、公安类专业相关部门意见</w:t>
      </w:r>
    </w:p>
    <w:p>
      <w:pPr>
        <w:rPr>
          <w:rFonts w:hint="eastAsia" w:ascii="宋体" w:hAnsi="宋体" w:cs="宋体"/>
          <w:sz w:val="30"/>
          <w:szCs w:val="30"/>
        </w:rPr>
      </w:pPr>
    </w:p>
    <w:p>
      <w:pPr>
        <w:rPr>
          <w:rFonts w:hint="eastAsia" w:ascii="宋体" w:hAnsi="宋体" w:cs="宋体"/>
          <w:sz w:val="30"/>
          <w:szCs w:val="30"/>
        </w:rPr>
      </w:pPr>
    </w:p>
    <w:p>
      <w:pPr>
        <w:rPr>
          <w:rFonts w:hint="eastAsia" w:ascii="宋体" w:hAnsi="宋体" w:cs="宋体"/>
          <w:sz w:val="30"/>
          <w:szCs w:val="30"/>
        </w:rPr>
      </w:pPr>
    </w:p>
    <w:p>
      <w:pPr>
        <w:rPr>
          <w:rFonts w:hint="eastAsia" w:ascii="宋体" w:hAnsi="宋体" w:cs="宋体"/>
          <w:sz w:val="30"/>
          <w:szCs w:val="30"/>
        </w:rPr>
      </w:pPr>
    </w:p>
    <w:p>
      <w:pPr>
        <w:rPr>
          <w:rFonts w:hint="eastAsia" w:ascii="宋体" w:hAnsi="宋体" w:cs="宋体"/>
          <w:sz w:val="30"/>
          <w:szCs w:val="30"/>
        </w:rPr>
      </w:pPr>
    </w:p>
    <w:p>
      <w:pPr>
        <w:rPr>
          <w:rFonts w:hint="eastAsia" w:ascii="宋体" w:hAnsi="宋体" w:cs="宋体"/>
          <w:sz w:val="30"/>
          <w:szCs w:val="30"/>
        </w:rPr>
      </w:pPr>
    </w:p>
    <w:p>
      <w:pPr>
        <w:rPr>
          <w:rFonts w:hint="eastAsia" w:ascii="宋体" w:hAnsi="宋体" w:cs="宋体"/>
          <w:sz w:val="30"/>
          <w:szCs w:val="30"/>
        </w:rPr>
      </w:pPr>
    </w:p>
    <w:p>
      <w:pPr>
        <w:rPr>
          <w:rFonts w:hint="eastAsia" w:ascii="宋体" w:hAnsi="宋体" w:cs="宋体"/>
          <w:sz w:val="30"/>
          <w:szCs w:val="30"/>
        </w:rPr>
      </w:pPr>
    </w:p>
    <w:p>
      <w:pPr>
        <w:rPr>
          <w:rFonts w:hint="eastAsia" w:ascii="宋体" w:hAnsi="宋体" w:cs="宋体"/>
          <w:sz w:val="30"/>
          <w:szCs w:val="30"/>
        </w:rPr>
      </w:pPr>
    </w:p>
    <w:p>
      <w:pPr>
        <w:jc w:val="center"/>
        <w:rPr>
          <w:rFonts w:hint="eastAsia" w:ascii="黑体" w:hAnsi="Arial" w:eastAsia="黑体"/>
          <w:bCs/>
          <w:spacing w:val="100"/>
          <w:sz w:val="36"/>
          <w:szCs w:val="36"/>
        </w:rPr>
      </w:pPr>
      <w:r>
        <w:rPr>
          <w:rFonts w:hint="eastAsia" w:ascii="黑体" w:hAnsi="Arial" w:eastAsia="黑体"/>
          <w:bCs/>
          <w:spacing w:val="100"/>
          <w:sz w:val="36"/>
          <w:szCs w:val="36"/>
        </w:rPr>
        <w:t>填表说明</w:t>
      </w:r>
    </w:p>
    <w:p>
      <w:pPr>
        <w:jc w:val="center"/>
        <w:rPr>
          <w:rFonts w:hint="eastAsia" w:ascii="仿宋_GB2312" w:hAnsi="Arial" w:eastAsia="仿宋_GB2312"/>
          <w:spacing w:val="100"/>
          <w:sz w:val="32"/>
          <w:szCs w:val="32"/>
        </w:rPr>
      </w:pPr>
    </w:p>
    <w:p>
      <w:pPr>
        <w:ind w:left="480" w:hanging="480" w:hangingChars="150"/>
        <w:jc w:val="left"/>
        <w:rPr>
          <w:rFonts w:hint="eastAsia" w:ascii="仿宋_GB2312" w:hAnsi="宋体" w:eastAsia="仿宋_GB2312"/>
          <w:sz w:val="32"/>
          <w:szCs w:val="32"/>
        </w:rPr>
      </w:pPr>
      <w:r>
        <w:rPr>
          <w:rFonts w:hint="eastAsia" w:ascii="仿宋_GB2312" w:hAnsi="宋体" w:eastAsia="仿宋_GB2312"/>
          <w:sz w:val="32"/>
          <w:szCs w:val="32"/>
        </w:rPr>
        <w:t>1.申请表限用A4纸打印填报，并按专业分别装订成册，一式两份。</w:t>
      </w:r>
    </w:p>
    <w:p>
      <w:pPr>
        <w:ind w:left="358" w:hanging="358" w:hangingChars="112"/>
        <w:rPr>
          <w:rFonts w:hint="eastAsia" w:ascii="仿宋_GB2312" w:hAnsi="宋体" w:eastAsia="仿宋_GB2312"/>
          <w:sz w:val="32"/>
          <w:szCs w:val="32"/>
        </w:rPr>
      </w:pPr>
      <w:r>
        <w:rPr>
          <w:rFonts w:hint="eastAsia" w:ascii="仿宋_GB2312" w:hAnsi="宋体" w:eastAsia="仿宋_GB2312"/>
          <w:sz w:val="32"/>
          <w:szCs w:val="32"/>
        </w:rPr>
        <w:t>2.若为</w:t>
      </w:r>
      <w:r>
        <w:rPr>
          <w:rFonts w:hint="eastAsia" w:ascii="仿宋_GB2312" w:eastAsia="仿宋_GB2312"/>
          <w:sz w:val="32"/>
          <w:szCs w:val="32"/>
        </w:rPr>
        <w:t>申请设置</w:t>
      </w:r>
      <w:r>
        <w:rPr>
          <w:rFonts w:hint="eastAsia" w:ascii="仿宋_GB2312" w:hAnsi="宋体" w:eastAsia="仿宋_GB2312"/>
          <w:bCs/>
          <w:sz w:val="32"/>
          <w:szCs w:val="32"/>
        </w:rPr>
        <w:t>尚未列入</w:t>
      </w:r>
      <w:r>
        <w:rPr>
          <w:rFonts w:hint="eastAsia" w:ascii="仿宋_GB2312" w:eastAsia="仿宋_GB2312"/>
          <w:sz w:val="32"/>
          <w:szCs w:val="32"/>
        </w:rPr>
        <w:t>《</w:t>
      </w:r>
      <w:r>
        <w:rPr>
          <w:rFonts w:hint="eastAsia" w:ascii="仿宋_GB2312" w:hAnsi="宋体" w:eastAsia="仿宋_GB2312"/>
          <w:sz w:val="32"/>
          <w:szCs w:val="32"/>
        </w:rPr>
        <w:t>普通高等学校本科专业目录</w:t>
      </w:r>
      <w:r>
        <w:rPr>
          <w:rFonts w:hint="eastAsia" w:ascii="仿宋_GB2312" w:eastAsia="仿宋_GB2312"/>
          <w:sz w:val="32"/>
          <w:szCs w:val="32"/>
        </w:rPr>
        <w:t>》（以下简称《专业目录》）的新专业</w:t>
      </w:r>
      <w:r>
        <w:rPr>
          <w:rFonts w:hint="eastAsia" w:ascii="仿宋_GB2312" w:hAnsi="宋体" w:eastAsia="仿宋_GB2312"/>
          <w:sz w:val="32"/>
          <w:szCs w:val="32"/>
        </w:rPr>
        <w:t>(无专业代码者)，请参照《专业目录》，按专业的学科属性和专业类填写建议代码。</w:t>
      </w:r>
    </w:p>
    <w:p>
      <w:pPr>
        <w:ind w:left="379" w:leftChars="28" w:hanging="320" w:hangingChars="100"/>
        <w:jc w:val="left"/>
        <w:rPr>
          <w:rFonts w:hint="eastAsia" w:ascii="仿宋_GB2312" w:hAnsi="宋体" w:eastAsia="仿宋_GB2312"/>
          <w:sz w:val="32"/>
          <w:szCs w:val="32"/>
        </w:rPr>
      </w:pPr>
      <w:r>
        <w:rPr>
          <w:rFonts w:hint="eastAsia" w:ascii="仿宋_GB2312" w:hAnsi="宋体" w:eastAsia="仿宋_GB2312"/>
          <w:sz w:val="32"/>
          <w:szCs w:val="32"/>
        </w:rPr>
        <w:t>3.在学校办学基本类型、已有专业学科门类项目栏中，根据学校实际情况在对应的方框中画√。</w:t>
      </w:r>
    </w:p>
    <w:p>
      <w:pPr>
        <w:ind w:left="566" w:hanging="566" w:hangingChars="177"/>
        <w:jc w:val="left"/>
        <w:rPr>
          <w:rFonts w:hint="eastAsia" w:ascii="仿宋_GB2312" w:hAnsi="宋体" w:eastAsia="仿宋_GB2312"/>
          <w:sz w:val="32"/>
          <w:szCs w:val="32"/>
        </w:rPr>
      </w:pPr>
      <w:r>
        <w:rPr>
          <w:rFonts w:hint="eastAsia" w:ascii="仿宋_GB2312" w:hAnsi="宋体" w:eastAsia="仿宋_GB2312"/>
          <w:sz w:val="32"/>
          <w:szCs w:val="32"/>
        </w:rPr>
        <w:t>4.本表由申请学校校长签字报出。</w:t>
      </w:r>
    </w:p>
    <w:p>
      <w:pPr>
        <w:ind w:left="358" w:hanging="358" w:hangingChars="112"/>
        <w:jc w:val="left"/>
        <w:rPr>
          <w:rFonts w:hint="eastAsia" w:ascii="仿宋_GB2312" w:hAnsi="宋体" w:eastAsia="仿宋_GB2312"/>
          <w:sz w:val="32"/>
          <w:szCs w:val="32"/>
        </w:rPr>
      </w:pPr>
      <w:r>
        <w:rPr>
          <w:rFonts w:hint="eastAsia" w:ascii="仿宋_GB2312" w:hAnsi="宋体" w:eastAsia="仿宋_GB2312"/>
          <w:sz w:val="32"/>
          <w:szCs w:val="32"/>
        </w:rPr>
        <w:t>5.申请学校须对本表内容的真实性负责。</w:t>
      </w:r>
    </w:p>
    <w:p>
      <w:pPr>
        <w:rPr>
          <w:rFonts w:hint="eastAsia" w:ascii="宋体" w:hAnsi="宋体" w:cs="宋体"/>
          <w:sz w:val="30"/>
          <w:szCs w:val="30"/>
        </w:rPr>
      </w:pPr>
    </w:p>
    <w:p>
      <w:pPr>
        <w:rPr>
          <w:rFonts w:hint="eastAsia" w:ascii="宋体" w:hAnsi="宋体" w:cs="宋体"/>
          <w:sz w:val="30"/>
          <w:szCs w:val="30"/>
        </w:rPr>
      </w:pPr>
    </w:p>
    <w:p>
      <w:pPr>
        <w:rPr>
          <w:rFonts w:hint="eastAsia" w:ascii="宋体" w:hAnsi="宋体" w:cs="宋体"/>
          <w:sz w:val="30"/>
          <w:szCs w:val="30"/>
        </w:rPr>
      </w:pPr>
    </w:p>
    <w:p>
      <w:pPr>
        <w:rPr>
          <w:rFonts w:hint="eastAsia" w:ascii="宋体" w:hAnsi="宋体" w:cs="宋体"/>
          <w:sz w:val="30"/>
          <w:szCs w:val="30"/>
        </w:rPr>
      </w:pPr>
    </w:p>
    <w:p>
      <w:pPr>
        <w:rPr>
          <w:rFonts w:hint="eastAsia" w:ascii="宋体" w:hAnsi="宋体" w:cs="宋体"/>
          <w:sz w:val="30"/>
          <w:szCs w:val="30"/>
        </w:rPr>
      </w:pPr>
    </w:p>
    <w:p>
      <w:pPr>
        <w:rPr>
          <w:rFonts w:hint="eastAsia" w:ascii="宋体" w:hAnsi="宋体" w:cs="宋体"/>
          <w:sz w:val="30"/>
          <w:szCs w:val="30"/>
        </w:rPr>
      </w:pPr>
    </w:p>
    <w:p>
      <w:pPr>
        <w:rPr>
          <w:rFonts w:hint="eastAsia" w:ascii="宋体" w:hAnsi="宋体" w:cs="宋体"/>
          <w:sz w:val="30"/>
          <w:szCs w:val="30"/>
        </w:rPr>
      </w:pPr>
      <w:r>
        <w:rPr>
          <w:rFonts w:ascii="宋体" w:hAnsi="宋体" w:cs="宋体"/>
          <w:sz w:val="30"/>
          <w:szCs w:val="30"/>
        </w:rPr>
        <w:br w:type="page"/>
      </w:r>
    </w:p>
    <w:p>
      <w:pPr>
        <w:jc w:val="center"/>
        <w:rPr>
          <w:rFonts w:hint="eastAsia" w:ascii="黑体" w:hAnsi="黑体" w:eastAsia="黑体"/>
          <w:bCs/>
          <w:sz w:val="36"/>
          <w:szCs w:val="36"/>
        </w:rPr>
      </w:pPr>
      <w:r>
        <w:rPr>
          <w:rFonts w:hint="eastAsia" w:ascii="黑体" w:hAnsi="黑体" w:eastAsia="黑体"/>
          <w:bCs/>
          <w:sz w:val="36"/>
          <w:szCs w:val="36"/>
        </w:rPr>
        <w:t>1.普通高等学校增设本科专业基本情况表</w:t>
      </w:r>
    </w:p>
    <w:p>
      <w:pPr>
        <w:rPr>
          <w:rFonts w:hint="eastAsia"/>
          <w:sz w:val="24"/>
        </w:rPr>
      </w:pPr>
    </w:p>
    <w:tbl>
      <w:tblPr>
        <w:tblStyle w:val="6"/>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2532"/>
        <w:gridCol w:w="1656"/>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rPr>
        <w:tc>
          <w:tcPr>
            <w:tcW w:w="2088" w:type="dxa"/>
            <w:noWrap w:val="0"/>
            <w:vAlign w:val="center"/>
          </w:tcPr>
          <w:p>
            <w:pPr>
              <w:jc w:val="center"/>
              <w:rPr>
                <w:rFonts w:hint="eastAsia" w:ascii="仿宋_GB2312" w:eastAsia="仿宋_GB2312"/>
                <w:sz w:val="24"/>
              </w:rPr>
            </w:pPr>
            <w:r>
              <w:rPr>
                <w:rFonts w:hint="eastAsia" w:ascii="仿宋_GB2312" w:eastAsia="仿宋_GB2312"/>
                <w:sz w:val="24"/>
              </w:rPr>
              <w:t>专业代码</w:t>
            </w:r>
          </w:p>
        </w:tc>
        <w:tc>
          <w:tcPr>
            <w:tcW w:w="2532" w:type="dxa"/>
            <w:noWrap w:val="0"/>
            <w:vAlign w:val="center"/>
          </w:tcPr>
          <w:p>
            <w:pPr>
              <w:jc w:val="center"/>
              <w:rPr>
                <w:rFonts w:hint="eastAsia" w:ascii="仿宋_GB2312" w:eastAsia="仿宋_GB2312"/>
                <w:sz w:val="24"/>
              </w:rPr>
            </w:pPr>
          </w:p>
        </w:tc>
        <w:tc>
          <w:tcPr>
            <w:tcW w:w="1656" w:type="dxa"/>
            <w:noWrap w:val="0"/>
            <w:vAlign w:val="center"/>
          </w:tcPr>
          <w:p>
            <w:pPr>
              <w:jc w:val="center"/>
              <w:rPr>
                <w:rFonts w:hint="eastAsia" w:ascii="仿宋_GB2312" w:eastAsia="仿宋_GB2312"/>
                <w:sz w:val="24"/>
              </w:rPr>
            </w:pPr>
            <w:r>
              <w:rPr>
                <w:rFonts w:hint="eastAsia" w:ascii="仿宋_GB2312" w:eastAsia="仿宋_GB2312"/>
                <w:sz w:val="24"/>
              </w:rPr>
              <w:t>专业名称</w:t>
            </w:r>
          </w:p>
        </w:tc>
        <w:tc>
          <w:tcPr>
            <w:tcW w:w="2842"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2088" w:type="dxa"/>
            <w:noWrap w:val="0"/>
            <w:vAlign w:val="center"/>
          </w:tcPr>
          <w:p>
            <w:pPr>
              <w:jc w:val="center"/>
              <w:rPr>
                <w:rFonts w:hint="eastAsia" w:ascii="仿宋_GB2312" w:eastAsia="仿宋_GB2312"/>
                <w:sz w:val="24"/>
              </w:rPr>
            </w:pPr>
            <w:r>
              <w:rPr>
                <w:rFonts w:hint="eastAsia" w:ascii="仿宋_GB2312" w:eastAsia="仿宋_GB2312"/>
                <w:sz w:val="24"/>
              </w:rPr>
              <w:t>修业年限</w:t>
            </w:r>
          </w:p>
        </w:tc>
        <w:tc>
          <w:tcPr>
            <w:tcW w:w="2532" w:type="dxa"/>
            <w:noWrap w:val="0"/>
            <w:vAlign w:val="center"/>
          </w:tcPr>
          <w:p>
            <w:pPr>
              <w:jc w:val="center"/>
              <w:rPr>
                <w:rFonts w:hint="eastAsia" w:ascii="仿宋_GB2312" w:eastAsia="仿宋_GB2312"/>
                <w:sz w:val="24"/>
              </w:rPr>
            </w:pPr>
          </w:p>
        </w:tc>
        <w:tc>
          <w:tcPr>
            <w:tcW w:w="1656" w:type="dxa"/>
            <w:noWrap w:val="0"/>
            <w:vAlign w:val="center"/>
          </w:tcPr>
          <w:p>
            <w:pPr>
              <w:jc w:val="center"/>
              <w:rPr>
                <w:rFonts w:hint="eastAsia" w:ascii="仿宋_GB2312" w:eastAsia="仿宋_GB2312"/>
                <w:sz w:val="24"/>
              </w:rPr>
            </w:pPr>
            <w:r>
              <w:rPr>
                <w:rFonts w:hint="eastAsia" w:ascii="仿宋_GB2312" w:eastAsia="仿宋_GB2312"/>
                <w:sz w:val="24"/>
              </w:rPr>
              <w:t>学位授予门类</w:t>
            </w:r>
          </w:p>
        </w:tc>
        <w:tc>
          <w:tcPr>
            <w:tcW w:w="2842"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88" w:type="dxa"/>
            <w:noWrap w:val="0"/>
            <w:vAlign w:val="center"/>
          </w:tcPr>
          <w:p>
            <w:pPr>
              <w:jc w:val="center"/>
              <w:rPr>
                <w:rFonts w:hint="eastAsia" w:ascii="仿宋_GB2312" w:eastAsia="仿宋_GB2312"/>
                <w:sz w:val="24"/>
              </w:rPr>
            </w:pPr>
            <w:r>
              <w:rPr>
                <w:rFonts w:hint="eastAsia" w:ascii="仿宋_GB2312" w:eastAsia="仿宋_GB2312"/>
                <w:sz w:val="24"/>
              </w:rPr>
              <w:t>学校开始举办本科教育的年份</w:t>
            </w:r>
          </w:p>
        </w:tc>
        <w:tc>
          <w:tcPr>
            <w:tcW w:w="2532" w:type="dxa"/>
            <w:noWrap w:val="0"/>
            <w:vAlign w:val="center"/>
          </w:tcPr>
          <w:p>
            <w:pPr>
              <w:jc w:val="center"/>
              <w:rPr>
                <w:rFonts w:hint="eastAsia" w:ascii="仿宋_GB2312" w:eastAsia="仿宋_GB2312"/>
                <w:sz w:val="24"/>
              </w:rPr>
            </w:pPr>
          </w:p>
          <w:p>
            <w:pPr>
              <w:jc w:val="center"/>
              <w:rPr>
                <w:rFonts w:hint="eastAsia" w:ascii="仿宋_GB2312" w:eastAsia="仿宋_GB2312"/>
                <w:sz w:val="24"/>
              </w:rPr>
            </w:pPr>
          </w:p>
        </w:tc>
        <w:tc>
          <w:tcPr>
            <w:tcW w:w="1656" w:type="dxa"/>
            <w:noWrap w:val="0"/>
            <w:vAlign w:val="center"/>
          </w:tcPr>
          <w:p>
            <w:pPr>
              <w:jc w:val="center"/>
              <w:rPr>
                <w:rFonts w:hint="eastAsia" w:ascii="仿宋_GB2312" w:eastAsia="仿宋_GB2312"/>
                <w:sz w:val="24"/>
              </w:rPr>
            </w:pPr>
            <w:r>
              <w:rPr>
                <w:rFonts w:hint="eastAsia" w:ascii="仿宋_GB2312" w:eastAsia="仿宋_GB2312"/>
                <w:sz w:val="24"/>
              </w:rPr>
              <w:t>现有本科专业（个）</w:t>
            </w:r>
          </w:p>
        </w:tc>
        <w:tc>
          <w:tcPr>
            <w:tcW w:w="2842"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88" w:type="dxa"/>
            <w:noWrap w:val="0"/>
            <w:vAlign w:val="center"/>
          </w:tcPr>
          <w:p>
            <w:pPr>
              <w:jc w:val="center"/>
              <w:rPr>
                <w:rFonts w:hint="eastAsia" w:ascii="仿宋_GB2312" w:eastAsia="仿宋_GB2312"/>
                <w:sz w:val="24"/>
              </w:rPr>
            </w:pPr>
            <w:r>
              <w:rPr>
                <w:rFonts w:hint="eastAsia" w:ascii="仿宋_GB2312" w:eastAsia="仿宋_GB2312"/>
                <w:sz w:val="24"/>
              </w:rPr>
              <w:t>学校本年度</w:t>
            </w:r>
          </w:p>
          <w:p>
            <w:pPr>
              <w:jc w:val="center"/>
              <w:rPr>
                <w:rFonts w:hint="eastAsia" w:ascii="仿宋_GB2312" w:eastAsia="仿宋_GB2312"/>
                <w:sz w:val="24"/>
              </w:rPr>
            </w:pPr>
            <w:r>
              <w:rPr>
                <w:rFonts w:hint="eastAsia" w:ascii="仿宋_GB2312" w:eastAsia="仿宋_GB2312"/>
                <w:sz w:val="24"/>
              </w:rPr>
              <w:t>其他拟增设的</w:t>
            </w:r>
          </w:p>
          <w:p>
            <w:pPr>
              <w:jc w:val="center"/>
              <w:rPr>
                <w:rFonts w:hint="eastAsia" w:ascii="仿宋_GB2312" w:eastAsia="仿宋_GB2312"/>
                <w:sz w:val="24"/>
              </w:rPr>
            </w:pPr>
            <w:r>
              <w:rPr>
                <w:rFonts w:hint="eastAsia" w:ascii="仿宋_GB2312" w:eastAsia="仿宋_GB2312"/>
                <w:sz w:val="24"/>
              </w:rPr>
              <w:t>专业名称</w:t>
            </w:r>
          </w:p>
        </w:tc>
        <w:tc>
          <w:tcPr>
            <w:tcW w:w="2532" w:type="dxa"/>
            <w:noWrap w:val="0"/>
            <w:vAlign w:val="center"/>
          </w:tcPr>
          <w:p>
            <w:pPr>
              <w:rPr>
                <w:rFonts w:hint="eastAsia" w:ascii="仿宋_GB2312" w:eastAsia="仿宋_GB2312"/>
                <w:sz w:val="24"/>
              </w:rPr>
            </w:pPr>
          </w:p>
        </w:tc>
        <w:tc>
          <w:tcPr>
            <w:tcW w:w="1656" w:type="dxa"/>
            <w:noWrap w:val="0"/>
            <w:vAlign w:val="center"/>
          </w:tcPr>
          <w:p>
            <w:pPr>
              <w:jc w:val="center"/>
              <w:rPr>
                <w:rFonts w:hint="eastAsia" w:ascii="仿宋_GB2312" w:eastAsia="仿宋_GB2312"/>
                <w:sz w:val="24"/>
              </w:rPr>
            </w:pPr>
            <w:r>
              <w:rPr>
                <w:rFonts w:hint="eastAsia" w:ascii="仿宋_GB2312" w:eastAsia="仿宋_GB2312"/>
                <w:sz w:val="24"/>
              </w:rPr>
              <w:t>本校已设的相近本、专科专业及开设年份</w:t>
            </w:r>
          </w:p>
        </w:tc>
        <w:tc>
          <w:tcPr>
            <w:tcW w:w="2842" w:type="dxa"/>
            <w:noWrap w:val="0"/>
            <w:vAlign w:val="center"/>
          </w:tcPr>
          <w:p>
            <w:pPr>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88" w:type="dxa"/>
            <w:noWrap w:val="0"/>
            <w:vAlign w:val="center"/>
          </w:tcPr>
          <w:p>
            <w:pPr>
              <w:jc w:val="center"/>
              <w:rPr>
                <w:rFonts w:hint="eastAsia" w:ascii="仿宋_GB2312" w:eastAsia="仿宋_GB2312"/>
                <w:sz w:val="24"/>
              </w:rPr>
            </w:pPr>
            <w:r>
              <w:rPr>
                <w:rFonts w:hint="eastAsia" w:ascii="仿宋_GB2312" w:eastAsia="仿宋_GB2312"/>
                <w:sz w:val="24"/>
              </w:rPr>
              <w:t>拟首次招生时间</w:t>
            </w:r>
          </w:p>
          <w:p>
            <w:pPr>
              <w:jc w:val="center"/>
              <w:rPr>
                <w:rFonts w:hint="eastAsia" w:ascii="仿宋_GB2312" w:eastAsia="仿宋_GB2312"/>
                <w:sz w:val="24"/>
              </w:rPr>
            </w:pPr>
            <w:r>
              <w:rPr>
                <w:rFonts w:hint="eastAsia" w:ascii="仿宋_GB2312" w:eastAsia="仿宋_GB2312"/>
                <w:sz w:val="24"/>
              </w:rPr>
              <w:t>及招生数</w:t>
            </w:r>
          </w:p>
        </w:tc>
        <w:tc>
          <w:tcPr>
            <w:tcW w:w="2532" w:type="dxa"/>
            <w:noWrap w:val="0"/>
            <w:vAlign w:val="center"/>
          </w:tcPr>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tc>
        <w:tc>
          <w:tcPr>
            <w:tcW w:w="1656" w:type="dxa"/>
            <w:noWrap w:val="0"/>
            <w:vAlign w:val="center"/>
          </w:tcPr>
          <w:p>
            <w:pPr>
              <w:jc w:val="center"/>
              <w:rPr>
                <w:rFonts w:hint="eastAsia" w:ascii="仿宋_GB2312" w:eastAsia="仿宋_GB2312"/>
                <w:sz w:val="24"/>
              </w:rPr>
            </w:pPr>
            <w:r>
              <w:rPr>
                <w:rFonts w:hint="eastAsia" w:ascii="仿宋_GB2312" w:eastAsia="仿宋_GB2312"/>
                <w:sz w:val="24"/>
              </w:rPr>
              <w:t>五年内计划</w:t>
            </w:r>
          </w:p>
          <w:p>
            <w:pPr>
              <w:jc w:val="center"/>
              <w:rPr>
                <w:rFonts w:hint="eastAsia" w:ascii="仿宋_GB2312" w:eastAsia="仿宋_GB2312"/>
                <w:sz w:val="24"/>
              </w:rPr>
            </w:pPr>
            <w:r>
              <w:rPr>
                <w:rFonts w:hint="eastAsia" w:ascii="仿宋_GB2312" w:eastAsia="仿宋_GB2312"/>
                <w:sz w:val="24"/>
              </w:rPr>
              <w:t>发展规模</w:t>
            </w:r>
          </w:p>
        </w:tc>
        <w:tc>
          <w:tcPr>
            <w:tcW w:w="2842"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88" w:type="dxa"/>
            <w:noWrap w:val="0"/>
            <w:vAlign w:val="center"/>
          </w:tcPr>
          <w:p>
            <w:pPr>
              <w:jc w:val="center"/>
              <w:rPr>
                <w:rFonts w:hint="eastAsia" w:ascii="仿宋_GB2312" w:eastAsia="仿宋_GB2312"/>
                <w:sz w:val="24"/>
              </w:rPr>
            </w:pPr>
            <w:r>
              <w:rPr>
                <w:rFonts w:hint="eastAsia" w:ascii="仿宋_GB2312" w:eastAsia="仿宋_GB2312"/>
                <w:sz w:val="24"/>
              </w:rPr>
              <w:t>师范专业标识</w:t>
            </w:r>
          </w:p>
          <w:p>
            <w:pPr>
              <w:jc w:val="center"/>
              <w:rPr>
                <w:rFonts w:hint="eastAsia" w:ascii="仿宋_GB2312" w:eastAsia="仿宋_GB2312"/>
                <w:sz w:val="24"/>
              </w:rPr>
            </w:pPr>
            <w:r>
              <w:rPr>
                <w:rFonts w:hint="eastAsia" w:ascii="仿宋_GB2312" w:eastAsia="仿宋_GB2312"/>
                <w:sz w:val="24"/>
              </w:rPr>
              <w:t>（师范S、兼有J）</w:t>
            </w:r>
          </w:p>
        </w:tc>
        <w:tc>
          <w:tcPr>
            <w:tcW w:w="2532" w:type="dxa"/>
            <w:noWrap w:val="0"/>
            <w:vAlign w:val="center"/>
          </w:tcPr>
          <w:p>
            <w:pPr>
              <w:jc w:val="center"/>
              <w:rPr>
                <w:rFonts w:hint="eastAsia" w:ascii="仿宋_GB2312" w:eastAsia="仿宋_GB2312"/>
                <w:sz w:val="24"/>
              </w:rPr>
            </w:pPr>
          </w:p>
        </w:tc>
        <w:tc>
          <w:tcPr>
            <w:tcW w:w="1656" w:type="dxa"/>
            <w:noWrap w:val="0"/>
            <w:vAlign w:val="center"/>
          </w:tcPr>
          <w:p>
            <w:pPr>
              <w:jc w:val="center"/>
              <w:rPr>
                <w:rFonts w:hint="eastAsia" w:ascii="仿宋_GB2312" w:eastAsia="仿宋_GB2312"/>
                <w:sz w:val="24"/>
              </w:rPr>
            </w:pPr>
            <w:r>
              <w:rPr>
                <w:rFonts w:hint="eastAsia" w:ascii="仿宋_GB2312" w:eastAsia="仿宋_GB2312"/>
                <w:sz w:val="24"/>
              </w:rPr>
              <w:t>所在院系名称</w:t>
            </w:r>
          </w:p>
        </w:tc>
        <w:tc>
          <w:tcPr>
            <w:tcW w:w="2842" w:type="dxa"/>
            <w:noWrap w:val="0"/>
            <w:vAlign w:val="center"/>
          </w:tcPr>
          <w:p>
            <w:pPr>
              <w:rPr>
                <w:rFonts w:hint="eastAsia"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6" w:hRule="atLeast"/>
        </w:trPr>
        <w:tc>
          <w:tcPr>
            <w:tcW w:w="2088" w:type="dxa"/>
            <w:noWrap w:val="0"/>
            <w:vAlign w:val="center"/>
          </w:tcPr>
          <w:p>
            <w:pPr>
              <w:jc w:val="center"/>
              <w:rPr>
                <w:rFonts w:hint="eastAsia" w:ascii="仿宋_GB2312" w:eastAsia="仿宋_GB2312"/>
                <w:sz w:val="24"/>
              </w:rPr>
            </w:pPr>
            <w:r>
              <w:rPr>
                <w:rFonts w:hint="eastAsia" w:ascii="仿宋_GB2312" w:eastAsia="仿宋_GB2312"/>
                <w:sz w:val="24"/>
              </w:rPr>
              <w:t>高等学校专业设置评议专家组织审核意见</w:t>
            </w:r>
          </w:p>
        </w:tc>
        <w:tc>
          <w:tcPr>
            <w:tcW w:w="2532" w:type="dxa"/>
            <w:noWrap w:val="0"/>
            <w:vAlign w:val="center"/>
          </w:tcPr>
          <w:p>
            <w:pPr>
              <w:ind w:firstLine="720" w:firstLineChars="300"/>
              <w:rPr>
                <w:rFonts w:hint="eastAsia" w:ascii="仿宋_GB2312" w:eastAsia="仿宋_GB2312"/>
                <w:sz w:val="24"/>
              </w:rPr>
            </w:pPr>
          </w:p>
          <w:p>
            <w:pPr>
              <w:ind w:firstLine="720" w:firstLineChars="300"/>
              <w:rPr>
                <w:rFonts w:hint="eastAsia" w:ascii="仿宋_GB2312" w:eastAsia="仿宋_GB2312"/>
                <w:sz w:val="24"/>
              </w:rPr>
            </w:pPr>
          </w:p>
          <w:p>
            <w:pPr>
              <w:ind w:firstLine="720" w:firstLineChars="300"/>
              <w:rPr>
                <w:rFonts w:hint="eastAsia" w:ascii="仿宋_GB2312" w:eastAsia="仿宋_GB2312"/>
                <w:sz w:val="24"/>
              </w:rPr>
            </w:pPr>
          </w:p>
          <w:p>
            <w:pPr>
              <w:ind w:firstLine="720" w:firstLineChars="300"/>
              <w:rPr>
                <w:rFonts w:hint="eastAsia" w:ascii="仿宋_GB2312" w:eastAsia="仿宋_GB2312"/>
                <w:sz w:val="24"/>
              </w:rPr>
            </w:pPr>
          </w:p>
          <w:p>
            <w:pPr>
              <w:ind w:firstLine="720" w:firstLineChars="300"/>
              <w:rPr>
                <w:rFonts w:hint="eastAsia" w:ascii="仿宋_GB2312" w:eastAsia="仿宋_GB2312"/>
                <w:sz w:val="24"/>
              </w:rPr>
            </w:pPr>
          </w:p>
          <w:p>
            <w:pPr>
              <w:ind w:firstLine="720" w:firstLineChars="300"/>
              <w:rPr>
                <w:rFonts w:hint="eastAsia" w:ascii="仿宋_GB2312" w:eastAsia="仿宋_GB2312"/>
                <w:sz w:val="24"/>
              </w:rPr>
            </w:pPr>
          </w:p>
          <w:p>
            <w:pPr>
              <w:ind w:firstLine="720" w:firstLineChars="300"/>
              <w:rPr>
                <w:rFonts w:hint="eastAsia" w:ascii="仿宋_GB2312" w:eastAsia="仿宋_GB2312"/>
                <w:sz w:val="24"/>
              </w:rPr>
            </w:pPr>
            <w:r>
              <w:rPr>
                <w:rFonts w:hint="eastAsia" w:ascii="仿宋_GB2312" w:eastAsia="仿宋_GB2312"/>
                <w:sz w:val="24"/>
              </w:rPr>
              <w:t>（主任签字）</w:t>
            </w:r>
          </w:p>
          <w:p>
            <w:pP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 xml:space="preserve">   年   月   日</w:t>
            </w:r>
          </w:p>
        </w:tc>
        <w:tc>
          <w:tcPr>
            <w:tcW w:w="1656" w:type="dxa"/>
            <w:noWrap w:val="0"/>
            <w:vAlign w:val="center"/>
          </w:tcPr>
          <w:p>
            <w:pPr>
              <w:jc w:val="center"/>
              <w:rPr>
                <w:rFonts w:hint="eastAsia" w:ascii="仿宋_GB2312" w:eastAsia="仿宋_GB2312"/>
                <w:sz w:val="24"/>
              </w:rPr>
            </w:pPr>
            <w:r>
              <w:rPr>
                <w:rFonts w:hint="eastAsia" w:ascii="仿宋_GB2312" w:eastAsia="仿宋_GB2312"/>
                <w:sz w:val="24"/>
              </w:rPr>
              <w:t>学校审批意见（校长签字）</w:t>
            </w:r>
          </w:p>
        </w:tc>
        <w:tc>
          <w:tcPr>
            <w:tcW w:w="2842" w:type="dxa"/>
            <w:noWrap w:val="0"/>
            <w:vAlign w:val="center"/>
          </w:tcPr>
          <w:p>
            <w:pPr>
              <w:ind w:firstLine="480" w:firstLineChars="200"/>
              <w:rPr>
                <w:rFonts w:hint="eastAsia" w:ascii="仿宋_GB2312" w:eastAsia="仿宋_GB2312"/>
                <w:sz w:val="24"/>
              </w:rPr>
            </w:pPr>
            <w:r>
              <w:rPr>
                <w:rFonts w:hint="eastAsia" w:ascii="仿宋_GB2312" w:eastAsia="仿宋_GB2312"/>
                <w:sz w:val="24"/>
              </w:rPr>
              <w:t xml:space="preserve">    </w:t>
            </w:r>
          </w:p>
          <w:p>
            <w:pPr>
              <w:ind w:firstLine="480" w:firstLineChars="200"/>
              <w:rPr>
                <w:rFonts w:hint="eastAsia" w:ascii="仿宋_GB2312" w:eastAsia="仿宋_GB2312"/>
                <w:sz w:val="24"/>
              </w:rPr>
            </w:pPr>
          </w:p>
          <w:p>
            <w:pPr>
              <w:ind w:firstLine="960" w:firstLineChars="400"/>
              <w:rPr>
                <w:rFonts w:hint="eastAsia" w:ascii="仿宋_GB2312" w:eastAsia="仿宋_GB2312"/>
                <w:sz w:val="24"/>
              </w:rPr>
            </w:pPr>
            <w:r>
              <w:rPr>
                <w:rFonts w:hint="eastAsia" w:ascii="仿宋_GB2312" w:eastAsia="仿宋_GB2312"/>
                <w:sz w:val="24"/>
              </w:rPr>
              <w:t>（盖章）</w:t>
            </w:r>
          </w:p>
          <w:p>
            <w:pP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5" w:hRule="atLeast"/>
        </w:trPr>
        <w:tc>
          <w:tcPr>
            <w:tcW w:w="2088" w:type="dxa"/>
            <w:noWrap w:val="0"/>
            <w:vAlign w:val="center"/>
          </w:tcPr>
          <w:p>
            <w:pPr>
              <w:jc w:val="center"/>
              <w:rPr>
                <w:rFonts w:hint="eastAsia" w:ascii="仿宋_GB2312" w:eastAsia="仿宋_GB2312"/>
                <w:sz w:val="24"/>
              </w:rPr>
            </w:pPr>
            <w:r>
              <w:rPr>
                <w:rFonts w:hint="eastAsia" w:ascii="仿宋_GB2312" w:eastAsia="仿宋_GB2312"/>
                <w:sz w:val="24"/>
              </w:rPr>
              <w:t>高等学校</w:t>
            </w:r>
          </w:p>
          <w:p>
            <w:pPr>
              <w:jc w:val="center"/>
              <w:rPr>
                <w:rFonts w:hint="eastAsia" w:ascii="仿宋_GB2312" w:eastAsia="仿宋_GB2312"/>
                <w:sz w:val="24"/>
              </w:rPr>
            </w:pPr>
            <w:r>
              <w:rPr>
                <w:rFonts w:hint="eastAsia" w:ascii="仿宋_GB2312" w:eastAsia="仿宋_GB2312"/>
                <w:sz w:val="24"/>
              </w:rPr>
              <w:t>主管部门专业</w:t>
            </w:r>
          </w:p>
          <w:p>
            <w:pPr>
              <w:jc w:val="center"/>
              <w:rPr>
                <w:rFonts w:hint="eastAsia" w:ascii="仿宋_GB2312" w:eastAsia="仿宋_GB2312"/>
                <w:sz w:val="24"/>
              </w:rPr>
            </w:pPr>
            <w:r>
              <w:rPr>
                <w:rFonts w:hint="eastAsia" w:ascii="仿宋_GB2312" w:eastAsia="仿宋_GB2312"/>
                <w:sz w:val="24"/>
              </w:rPr>
              <w:t>设置评议专家</w:t>
            </w:r>
          </w:p>
          <w:p>
            <w:pPr>
              <w:jc w:val="center"/>
              <w:rPr>
                <w:rFonts w:hint="eastAsia" w:ascii="仿宋_GB2312" w:eastAsia="仿宋_GB2312"/>
                <w:sz w:val="24"/>
              </w:rPr>
            </w:pPr>
            <w:r>
              <w:rPr>
                <w:rFonts w:hint="eastAsia" w:ascii="仿宋_GB2312" w:eastAsia="仿宋_GB2312"/>
                <w:sz w:val="24"/>
              </w:rPr>
              <w:t>组织意见（增设</w:t>
            </w:r>
          </w:p>
          <w:p>
            <w:pPr>
              <w:rPr>
                <w:rFonts w:hint="eastAsia" w:ascii="仿宋_GB2312" w:eastAsia="仿宋_GB2312"/>
                <w:sz w:val="24"/>
              </w:rPr>
            </w:pPr>
            <w:r>
              <w:rPr>
                <w:rFonts w:hint="eastAsia" w:ascii="仿宋_GB2312" w:eastAsia="仿宋_GB2312"/>
                <w:sz w:val="24"/>
              </w:rPr>
              <w:t>尚未列入《专业目录》的新专业填写）</w:t>
            </w:r>
          </w:p>
        </w:tc>
        <w:tc>
          <w:tcPr>
            <w:tcW w:w="2532" w:type="dxa"/>
            <w:noWrap w:val="0"/>
            <w:vAlign w:val="center"/>
          </w:tcPr>
          <w:p>
            <w:pPr>
              <w:ind w:firstLine="360" w:firstLineChars="150"/>
              <w:rPr>
                <w:rFonts w:hint="eastAsia" w:ascii="仿宋_GB2312" w:eastAsia="仿宋_GB2312"/>
                <w:sz w:val="24"/>
              </w:rPr>
            </w:pPr>
          </w:p>
          <w:p>
            <w:pPr>
              <w:ind w:firstLine="360" w:firstLineChars="150"/>
              <w:rPr>
                <w:rFonts w:hint="eastAsia" w:ascii="仿宋_GB2312" w:eastAsia="仿宋_GB2312"/>
                <w:sz w:val="24"/>
              </w:rPr>
            </w:pPr>
          </w:p>
          <w:p>
            <w:pPr>
              <w:ind w:firstLine="360" w:firstLineChars="150"/>
              <w:rPr>
                <w:rFonts w:hint="eastAsia" w:ascii="仿宋_GB2312" w:eastAsia="仿宋_GB2312"/>
                <w:sz w:val="24"/>
              </w:rPr>
            </w:pPr>
          </w:p>
          <w:p>
            <w:pPr>
              <w:ind w:firstLine="360" w:firstLineChars="150"/>
              <w:rPr>
                <w:rFonts w:hint="eastAsia" w:ascii="仿宋_GB2312" w:eastAsia="仿宋_GB2312"/>
                <w:sz w:val="24"/>
              </w:rPr>
            </w:pPr>
          </w:p>
          <w:p>
            <w:pPr>
              <w:ind w:firstLine="360" w:firstLineChars="150"/>
              <w:rPr>
                <w:rFonts w:hint="eastAsia" w:ascii="仿宋_GB2312" w:eastAsia="仿宋_GB2312"/>
                <w:sz w:val="24"/>
              </w:rPr>
            </w:pPr>
          </w:p>
          <w:p>
            <w:pPr>
              <w:ind w:firstLine="360" w:firstLineChars="150"/>
              <w:rPr>
                <w:rFonts w:hint="eastAsia" w:ascii="仿宋_GB2312" w:eastAsia="仿宋_GB2312"/>
                <w:sz w:val="24"/>
              </w:rPr>
            </w:pPr>
          </w:p>
          <w:p>
            <w:pPr>
              <w:ind w:firstLine="360" w:firstLineChars="150"/>
              <w:rPr>
                <w:rFonts w:hint="eastAsia" w:ascii="仿宋_GB2312" w:eastAsia="仿宋_GB2312"/>
                <w:sz w:val="24"/>
              </w:rPr>
            </w:pPr>
          </w:p>
          <w:p>
            <w:pPr>
              <w:ind w:firstLine="360" w:firstLineChars="150"/>
              <w:rPr>
                <w:rFonts w:hint="eastAsia" w:ascii="仿宋_GB2312" w:eastAsia="仿宋_GB2312"/>
                <w:sz w:val="24"/>
              </w:rPr>
            </w:pPr>
          </w:p>
          <w:p>
            <w:pPr>
              <w:ind w:firstLine="360" w:firstLineChars="150"/>
              <w:rPr>
                <w:rFonts w:hint="eastAsia" w:ascii="仿宋_GB2312" w:eastAsia="仿宋_GB2312"/>
                <w:sz w:val="24"/>
              </w:rPr>
            </w:pPr>
          </w:p>
          <w:p>
            <w:pPr>
              <w:ind w:firstLine="360" w:firstLineChars="150"/>
              <w:rPr>
                <w:rFonts w:hint="eastAsia" w:ascii="仿宋_GB2312" w:eastAsia="仿宋_GB2312"/>
                <w:sz w:val="24"/>
              </w:rPr>
            </w:pPr>
          </w:p>
          <w:p>
            <w:pPr>
              <w:ind w:firstLine="360" w:firstLineChars="150"/>
              <w:rPr>
                <w:rFonts w:hint="eastAsia" w:ascii="仿宋_GB2312" w:eastAsia="仿宋_GB2312"/>
                <w:sz w:val="24"/>
              </w:rPr>
            </w:pPr>
            <w:r>
              <w:rPr>
                <w:rFonts w:hint="eastAsia" w:ascii="仿宋_GB2312" w:eastAsia="仿宋_GB2312"/>
                <w:sz w:val="24"/>
              </w:rPr>
              <w:t>（主任签字）</w:t>
            </w:r>
          </w:p>
          <w:p>
            <w:pP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 xml:space="preserve">    年   月   日</w:t>
            </w:r>
          </w:p>
        </w:tc>
        <w:tc>
          <w:tcPr>
            <w:tcW w:w="1656" w:type="dxa"/>
            <w:noWrap w:val="0"/>
            <w:vAlign w:val="center"/>
          </w:tcPr>
          <w:p>
            <w:pPr>
              <w:jc w:val="center"/>
              <w:rPr>
                <w:rFonts w:hint="eastAsia" w:ascii="仿宋_GB2312" w:eastAsia="仿宋_GB2312"/>
                <w:sz w:val="24"/>
              </w:rPr>
            </w:pPr>
            <w:r>
              <w:rPr>
                <w:rFonts w:hint="eastAsia" w:ascii="仿宋_GB2312" w:eastAsia="仿宋_GB2312"/>
                <w:sz w:val="24"/>
              </w:rPr>
              <w:t>高等学校</w:t>
            </w:r>
          </w:p>
          <w:p>
            <w:pPr>
              <w:jc w:val="center"/>
              <w:rPr>
                <w:rFonts w:hint="eastAsia" w:ascii="仿宋_GB2312" w:eastAsia="仿宋_GB2312"/>
                <w:sz w:val="24"/>
              </w:rPr>
            </w:pPr>
            <w:r>
              <w:rPr>
                <w:rFonts w:hint="eastAsia" w:ascii="仿宋_GB2312" w:eastAsia="仿宋_GB2312"/>
                <w:sz w:val="24"/>
              </w:rPr>
              <w:t>主管部门审核</w:t>
            </w:r>
          </w:p>
          <w:p>
            <w:pPr>
              <w:jc w:val="center"/>
              <w:rPr>
                <w:rFonts w:hint="eastAsia" w:ascii="仿宋_GB2312" w:eastAsia="仿宋_GB2312"/>
                <w:sz w:val="24"/>
              </w:rPr>
            </w:pPr>
            <w:r>
              <w:rPr>
                <w:rFonts w:hint="eastAsia" w:ascii="仿宋_GB2312" w:eastAsia="仿宋_GB2312"/>
                <w:sz w:val="24"/>
              </w:rPr>
              <w:t>（审议）意见</w:t>
            </w:r>
          </w:p>
        </w:tc>
        <w:tc>
          <w:tcPr>
            <w:tcW w:w="2842" w:type="dxa"/>
            <w:noWrap w:val="0"/>
            <w:vAlign w:val="center"/>
          </w:tcPr>
          <w:p>
            <w:pPr>
              <w:ind w:firstLine="480" w:firstLineChars="200"/>
              <w:rPr>
                <w:rFonts w:hint="eastAsia" w:ascii="仿宋_GB2312" w:eastAsia="仿宋_GB2312"/>
                <w:sz w:val="24"/>
              </w:rPr>
            </w:pPr>
          </w:p>
          <w:p>
            <w:pPr>
              <w:ind w:firstLine="960" w:firstLineChars="400"/>
              <w:rPr>
                <w:rFonts w:hint="eastAsia" w:ascii="仿宋_GB2312" w:eastAsia="仿宋_GB2312"/>
                <w:sz w:val="24"/>
              </w:rPr>
            </w:pPr>
          </w:p>
          <w:p>
            <w:pPr>
              <w:ind w:firstLine="960" w:firstLineChars="400"/>
              <w:rPr>
                <w:rFonts w:hint="eastAsia" w:ascii="仿宋_GB2312" w:eastAsia="仿宋_GB2312"/>
                <w:sz w:val="24"/>
              </w:rPr>
            </w:pPr>
          </w:p>
          <w:p>
            <w:pPr>
              <w:ind w:firstLine="960" w:firstLineChars="400"/>
              <w:rPr>
                <w:rFonts w:hint="eastAsia" w:ascii="仿宋_GB2312" w:eastAsia="仿宋_GB2312"/>
                <w:sz w:val="24"/>
              </w:rPr>
            </w:pPr>
          </w:p>
          <w:p>
            <w:pPr>
              <w:ind w:firstLine="960" w:firstLineChars="400"/>
              <w:rPr>
                <w:rFonts w:hint="eastAsia" w:ascii="仿宋_GB2312" w:eastAsia="仿宋_GB2312"/>
                <w:sz w:val="24"/>
              </w:rPr>
            </w:pPr>
          </w:p>
          <w:p>
            <w:pPr>
              <w:ind w:firstLine="960" w:firstLineChars="400"/>
              <w:rPr>
                <w:rFonts w:hint="eastAsia" w:ascii="仿宋_GB2312" w:eastAsia="仿宋_GB2312"/>
                <w:sz w:val="24"/>
              </w:rPr>
            </w:pPr>
          </w:p>
          <w:p>
            <w:pPr>
              <w:ind w:firstLine="960" w:firstLineChars="400"/>
              <w:rPr>
                <w:rFonts w:hint="eastAsia" w:ascii="仿宋_GB2312" w:eastAsia="仿宋_GB2312"/>
                <w:sz w:val="24"/>
              </w:rPr>
            </w:pPr>
          </w:p>
          <w:p>
            <w:pPr>
              <w:ind w:firstLine="960" w:firstLineChars="400"/>
              <w:rPr>
                <w:rFonts w:hint="eastAsia" w:ascii="仿宋_GB2312" w:eastAsia="仿宋_GB2312"/>
                <w:sz w:val="24"/>
              </w:rPr>
            </w:pPr>
            <w:r>
              <w:rPr>
                <w:rFonts w:hint="eastAsia" w:ascii="仿宋_GB2312" w:eastAsia="仿宋_GB2312"/>
                <w:sz w:val="24"/>
              </w:rPr>
              <w:t>（盖章）</w:t>
            </w:r>
          </w:p>
          <w:p>
            <w:pP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 xml:space="preserve">     年   月  日</w:t>
            </w:r>
          </w:p>
        </w:tc>
      </w:tr>
    </w:tbl>
    <w:p>
      <w:pPr>
        <w:ind w:firstLine="241" w:firstLineChars="100"/>
        <w:rPr>
          <w:rFonts w:hint="eastAsia" w:ascii="仿宋_GB2312" w:hAnsi="宋体" w:eastAsia="仿宋_GB2312"/>
          <w:color w:val="FF0000"/>
          <w:sz w:val="24"/>
        </w:rPr>
      </w:pPr>
      <w:r>
        <w:rPr>
          <w:rFonts w:hint="eastAsia" w:ascii="仿宋_GB2312" w:eastAsia="仿宋_GB2312"/>
          <w:b/>
          <w:sz w:val="24"/>
        </w:rPr>
        <w:t>注：</w:t>
      </w:r>
      <w:r>
        <w:rPr>
          <w:rFonts w:hint="eastAsia" w:ascii="仿宋_GB2312" w:hAnsi="宋体" w:eastAsia="仿宋_GB2312"/>
          <w:sz w:val="24"/>
        </w:rPr>
        <w:t>专业代码按教育部公布的填写，尚未列入《专业目录》的新专业请填写建议代码。</w:t>
      </w:r>
    </w:p>
    <w:p>
      <w:pPr>
        <w:spacing w:line="360" w:lineRule="auto"/>
        <w:ind w:firstLine="720" w:firstLineChars="200"/>
        <w:jc w:val="center"/>
        <w:rPr>
          <w:rFonts w:hint="eastAsia" w:ascii="黑体" w:hAnsi="黑体" w:eastAsia="黑体"/>
          <w:sz w:val="36"/>
          <w:szCs w:val="36"/>
        </w:rPr>
      </w:pPr>
      <w:r>
        <w:rPr>
          <w:rFonts w:hint="eastAsia" w:ascii="黑体" w:hAnsi="黑体" w:eastAsia="黑体"/>
          <w:sz w:val="36"/>
          <w:szCs w:val="36"/>
        </w:rPr>
        <w:t>⒉学校基本情况表</w:t>
      </w:r>
    </w:p>
    <w:p>
      <w:pPr>
        <w:rPr>
          <w:rFonts w:hint="eastAsia" w:ascii="黑体" w:hAnsi="黑体" w:eastAsia="黑体"/>
          <w:sz w:val="24"/>
        </w:rPr>
      </w:pPr>
    </w:p>
    <w:tbl>
      <w:tblPr>
        <w:tblStyle w:val="6"/>
        <w:tblW w:w="9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2028"/>
        <w:gridCol w:w="862"/>
        <w:gridCol w:w="697"/>
        <w:gridCol w:w="1813"/>
        <w:gridCol w:w="360"/>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spacing w:line="360" w:lineRule="auto"/>
              <w:jc w:val="center"/>
              <w:rPr>
                <w:rFonts w:eastAsia="仿宋_GB2312"/>
                <w:sz w:val="24"/>
              </w:rPr>
            </w:pPr>
            <w:r>
              <w:rPr>
                <w:rFonts w:eastAsia="仿宋_GB2312"/>
                <w:sz w:val="24"/>
              </w:rPr>
              <w:t>学校名称</w:t>
            </w:r>
          </w:p>
        </w:tc>
        <w:tc>
          <w:tcPr>
            <w:tcW w:w="2028" w:type="dxa"/>
            <w:noWrap w:val="0"/>
            <w:vAlign w:val="top"/>
          </w:tcPr>
          <w:p>
            <w:pPr>
              <w:spacing w:line="360" w:lineRule="auto"/>
              <w:rPr>
                <w:rFonts w:eastAsia="仿宋_GB2312"/>
                <w:sz w:val="24"/>
              </w:rPr>
            </w:pPr>
          </w:p>
        </w:tc>
        <w:tc>
          <w:tcPr>
            <w:tcW w:w="1559" w:type="dxa"/>
            <w:gridSpan w:val="2"/>
            <w:noWrap w:val="0"/>
            <w:vAlign w:val="center"/>
          </w:tcPr>
          <w:p>
            <w:pPr>
              <w:spacing w:line="360" w:lineRule="auto"/>
              <w:jc w:val="center"/>
              <w:rPr>
                <w:rFonts w:eastAsia="仿宋_GB2312"/>
                <w:sz w:val="24"/>
              </w:rPr>
            </w:pPr>
            <w:r>
              <w:rPr>
                <w:rFonts w:eastAsia="仿宋_GB2312"/>
                <w:sz w:val="24"/>
              </w:rPr>
              <w:t>学校地址</w:t>
            </w:r>
          </w:p>
        </w:tc>
        <w:tc>
          <w:tcPr>
            <w:tcW w:w="4343" w:type="dxa"/>
            <w:gridSpan w:val="3"/>
            <w:noWrap w:val="0"/>
            <w:vAlign w:val="top"/>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spacing w:line="360" w:lineRule="auto"/>
              <w:jc w:val="center"/>
              <w:rPr>
                <w:rFonts w:eastAsia="仿宋_GB2312"/>
                <w:sz w:val="24"/>
              </w:rPr>
            </w:pPr>
            <w:r>
              <w:rPr>
                <w:rFonts w:eastAsia="仿宋_GB2312"/>
                <w:sz w:val="24"/>
              </w:rPr>
              <w:t>邮政编码</w:t>
            </w:r>
          </w:p>
        </w:tc>
        <w:tc>
          <w:tcPr>
            <w:tcW w:w="2028" w:type="dxa"/>
            <w:noWrap w:val="0"/>
            <w:vAlign w:val="top"/>
          </w:tcPr>
          <w:p>
            <w:pPr>
              <w:spacing w:line="360" w:lineRule="auto"/>
              <w:rPr>
                <w:rFonts w:eastAsia="仿宋_GB2312"/>
                <w:sz w:val="24"/>
              </w:rPr>
            </w:pPr>
          </w:p>
        </w:tc>
        <w:tc>
          <w:tcPr>
            <w:tcW w:w="1559" w:type="dxa"/>
            <w:gridSpan w:val="2"/>
            <w:noWrap w:val="0"/>
            <w:vAlign w:val="center"/>
          </w:tcPr>
          <w:p>
            <w:pPr>
              <w:spacing w:line="360" w:lineRule="auto"/>
              <w:jc w:val="center"/>
              <w:rPr>
                <w:rFonts w:eastAsia="仿宋_GB2312"/>
                <w:sz w:val="24"/>
              </w:rPr>
            </w:pPr>
            <w:r>
              <w:rPr>
                <w:rFonts w:eastAsia="仿宋_GB2312"/>
                <w:sz w:val="24"/>
              </w:rPr>
              <w:t>校园网址</w:t>
            </w:r>
          </w:p>
        </w:tc>
        <w:tc>
          <w:tcPr>
            <w:tcW w:w="4343" w:type="dxa"/>
            <w:gridSpan w:val="3"/>
            <w:noWrap w:val="0"/>
            <w:vAlign w:val="top"/>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restart"/>
            <w:noWrap w:val="0"/>
            <w:vAlign w:val="center"/>
          </w:tcPr>
          <w:p>
            <w:pPr>
              <w:ind w:left="-105" w:leftChars="-50" w:right="-105" w:rightChars="-50"/>
              <w:jc w:val="center"/>
              <w:rPr>
                <w:rFonts w:eastAsia="仿宋_GB2312"/>
                <w:sz w:val="24"/>
              </w:rPr>
            </w:pPr>
            <w:r>
              <w:rPr>
                <w:rFonts w:eastAsia="仿宋_GB2312"/>
                <w:sz w:val="24"/>
              </w:rPr>
              <w:t>学校办学</w:t>
            </w:r>
          </w:p>
          <w:p>
            <w:pPr>
              <w:spacing w:line="360" w:lineRule="auto"/>
              <w:jc w:val="center"/>
              <w:rPr>
                <w:rFonts w:eastAsia="仿宋_GB2312"/>
                <w:sz w:val="24"/>
              </w:rPr>
            </w:pPr>
            <w:r>
              <w:rPr>
                <w:rFonts w:eastAsia="仿宋_GB2312"/>
                <w:sz w:val="24"/>
              </w:rPr>
              <w:t>基本类型</w:t>
            </w:r>
          </w:p>
        </w:tc>
        <w:tc>
          <w:tcPr>
            <w:tcW w:w="7930" w:type="dxa"/>
            <w:gridSpan w:val="6"/>
            <w:noWrap w:val="0"/>
            <w:vAlign w:val="top"/>
          </w:tcPr>
          <w:p>
            <w:pPr>
              <w:spacing w:line="360" w:lineRule="auto"/>
              <w:rPr>
                <w:rFonts w:eastAsia="仿宋_GB2312"/>
                <w:sz w:val="24"/>
              </w:rPr>
            </w:pPr>
            <w:r>
              <w:rPr>
                <w:rFonts w:eastAsia="仿宋_GB2312"/>
                <w:sz w:val="24"/>
              </w:rPr>
              <w:t>□部委院校  □地方院校  □公办  □民办  □中外合作办学机构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noWrap w:val="0"/>
            <w:vAlign w:val="top"/>
          </w:tcPr>
          <w:p>
            <w:pPr>
              <w:spacing w:line="360" w:lineRule="auto"/>
              <w:rPr>
                <w:rFonts w:eastAsia="仿宋_GB2312"/>
                <w:sz w:val="24"/>
              </w:rPr>
            </w:pPr>
          </w:p>
        </w:tc>
        <w:tc>
          <w:tcPr>
            <w:tcW w:w="7930" w:type="dxa"/>
            <w:gridSpan w:val="6"/>
            <w:noWrap w:val="0"/>
            <w:vAlign w:val="top"/>
          </w:tcPr>
          <w:p>
            <w:pPr>
              <w:spacing w:line="360" w:lineRule="auto"/>
              <w:rPr>
                <w:rFonts w:eastAsia="仿宋_GB2312"/>
                <w:sz w:val="24"/>
              </w:rPr>
            </w:pPr>
            <w:r>
              <w:rPr>
                <w:rFonts w:eastAsia="仿宋_GB2312"/>
                <w:sz w:val="24"/>
              </w:rPr>
              <w:t xml:space="preserve">□大学    □学院   □独立学院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top"/>
          </w:tcPr>
          <w:p>
            <w:pPr>
              <w:spacing w:line="360" w:lineRule="auto"/>
              <w:rPr>
                <w:rFonts w:eastAsia="仿宋_GB2312"/>
                <w:sz w:val="24"/>
              </w:rPr>
            </w:pPr>
            <w:r>
              <w:rPr>
                <w:rFonts w:eastAsia="仿宋_GB2312"/>
                <w:sz w:val="24"/>
              </w:rPr>
              <w:t>在校本科生总数</w:t>
            </w:r>
          </w:p>
        </w:tc>
        <w:tc>
          <w:tcPr>
            <w:tcW w:w="2890" w:type="dxa"/>
            <w:gridSpan w:val="2"/>
            <w:noWrap w:val="0"/>
            <w:vAlign w:val="top"/>
          </w:tcPr>
          <w:p>
            <w:pPr>
              <w:spacing w:line="360" w:lineRule="auto"/>
              <w:rPr>
                <w:rFonts w:eastAsia="仿宋_GB2312"/>
                <w:sz w:val="24"/>
              </w:rPr>
            </w:pPr>
          </w:p>
        </w:tc>
        <w:tc>
          <w:tcPr>
            <w:tcW w:w="2510" w:type="dxa"/>
            <w:gridSpan w:val="2"/>
            <w:noWrap w:val="0"/>
            <w:vAlign w:val="top"/>
          </w:tcPr>
          <w:p>
            <w:pPr>
              <w:spacing w:line="360" w:lineRule="auto"/>
              <w:rPr>
                <w:rFonts w:eastAsia="仿宋_GB2312"/>
                <w:sz w:val="24"/>
              </w:rPr>
            </w:pPr>
            <w:r>
              <w:rPr>
                <w:rFonts w:eastAsia="仿宋_GB2312"/>
                <w:sz w:val="24"/>
              </w:rPr>
              <w:t>专业平均年招生规模</w:t>
            </w:r>
          </w:p>
        </w:tc>
        <w:tc>
          <w:tcPr>
            <w:tcW w:w="2530" w:type="dxa"/>
            <w:gridSpan w:val="2"/>
            <w:noWrap w:val="0"/>
            <w:vAlign w:val="top"/>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908" w:type="dxa"/>
            <w:noWrap w:val="0"/>
            <w:vAlign w:val="center"/>
          </w:tcPr>
          <w:p>
            <w:pPr>
              <w:spacing w:line="320" w:lineRule="exact"/>
              <w:jc w:val="center"/>
              <w:rPr>
                <w:rFonts w:eastAsia="仿宋_GB2312"/>
                <w:sz w:val="24"/>
              </w:rPr>
            </w:pPr>
            <w:r>
              <w:rPr>
                <w:rFonts w:eastAsia="仿宋_GB2312"/>
                <w:sz w:val="24"/>
              </w:rPr>
              <w:t>已有专业</w:t>
            </w:r>
          </w:p>
          <w:p>
            <w:pPr>
              <w:spacing w:line="320" w:lineRule="exact"/>
              <w:jc w:val="center"/>
              <w:rPr>
                <w:rFonts w:eastAsia="仿宋_GB2312"/>
                <w:sz w:val="24"/>
              </w:rPr>
            </w:pPr>
            <w:r>
              <w:rPr>
                <w:rFonts w:eastAsia="仿宋_GB2312"/>
                <w:sz w:val="24"/>
              </w:rPr>
              <w:t>学科门类</w:t>
            </w:r>
          </w:p>
        </w:tc>
        <w:tc>
          <w:tcPr>
            <w:tcW w:w="7930" w:type="dxa"/>
            <w:gridSpan w:val="6"/>
            <w:noWrap w:val="0"/>
            <w:vAlign w:val="center"/>
          </w:tcPr>
          <w:p>
            <w:pPr>
              <w:rPr>
                <w:rFonts w:eastAsia="仿宋_GB2312"/>
                <w:sz w:val="24"/>
              </w:rPr>
            </w:pPr>
            <w:r>
              <w:rPr>
                <w:rFonts w:eastAsia="仿宋_GB2312"/>
                <w:sz w:val="24"/>
              </w:rPr>
              <w:t>□哲学   □经济学   □法学   □教育学   □文学    □历史学</w:t>
            </w:r>
          </w:p>
          <w:p>
            <w:pPr>
              <w:spacing w:line="360" w:lineRule="auto"/>
              <w:rPr>
                <w:rFonts w:eastAsia="仿宋_GB2312"/>
                <w:sz w:val="24"/>
              </w:rPr>
            </w:pPr>
            <w:r>
              <w:rPr>
                <w:rFonts w:eastAsia="仿宋_GB2312"/>
                <w:sz w:val="24"/>
              </w:rPr>
              <w:t>□理学   □工学     □农学   □医学     □管理学  □艺术学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908" w:type="dxa"/>
            <w:noWrap w:val="0"/>
            <w:vAlign w:val="center"/>
          </w:tcPr>
          <w:p>
            <w:pPr>
              <w:ind w:left="-105" w:leftChars="-50" w:right="-105" w:rightChars="-50"/>
              <w:jc w:val="center"/>
              <w:rPr>
                <w:rFonts w:eastAsia="仿宋_GB2312"/>
                <w:sz w:val="24"/>
              </w:rPr>
            </w:pPr>
            <w:r>
              <w:rPr>
                <w:rFonts w:eastAsia="仿宋_GB2312"/>
                <w:sz w:val="24"/>
              </w:rPr>
              <w:t>专任教师</w:t>
            </w:r>
          </w:p>
          <w:p>
            <w:pPr>
              <w:spacing w:line="360" w:lineRule="auto"/>
              <w:jc w:val="center"/>
              <w:rPr>
                <w:rFonts w:eastAsia="仿宋_GB2312"/>
                <w:sz w:val="24"/>
              </w:rPr>
            </w:pPr>
            <w:r>
              <w:rPr>
                <w:rFonts w:eastAsia="仿宋_GB2312"/>
                <w:sz w:val="24"/>
              </w:rPr>
              <w:t>总数（人）</w:t>
            </w:r>
          </w:p>
        </w:tc>
        <w:tc>
          <w:tcPr>
            <w:tcW w:w="2890" w:type="dxa"/>
            <w:gridSpan w:val="2"/>
            <w:noWrap w:val="0"/>
            <w:vAlign w:val="center"/>
          </w:tcPr>
          <w:p>
            <w:pPr>
              <w:spacing w:line="320" w:lineRule="exact"/>
              <w:jc w:val="center"/>
              <w:rPr>
                <w:rFonts w:eastAsia="仿宋_GB2312"/>
                <w:sz w:val="24"/>
              </w:rPr>
            </w:pPr>
          </w:p>
        </w:tc>
        <w:tc>
          <w:tcPr>
            <w:tcW w:w="2870" w:type="dxa"/>
            <w:gridSpan w:val="3"/>
            <w:noWrap w:val="0"/>
            <w:vAlign w:val="center"/>
          </w:tcPr>
          <w:p>
            <w:pPr>
              <w:spacing w:line="320" w:lineRule="exact"/>
              <w:jc w:val="center"/>
              <w:rPr>
                <w:rFonts w:eastAsia="仿宋_GB2312"/>
                <w:sz w:val="24"/>
              </w:rPr>
            </w:pPr>
            <w:r>
              <w:rPr>
                <w:rFonts w:eastAsia="仿宋_GB2312"/>
                <w:sz w:val="24"/>
              </w:rPr>
              <w:t>专任教师中副教授及以上职称教师数及所占比例</w:t>
            </w:r>
          </w:p>
        </w:tc>
        <w:tc>
          <w:tcPr>
            <w:tcW w:w="2170" w:type="dxa"/>
            <w:noWrap w:val="0"/>
            <w:vAlign w:val="top"/>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2" w:hRule="atLeast"/>
        </w:trPr>
        <w:tc>
          <w:tcPr>
            <w:tcW w:w="1908" w:type="dxa"/>
            <w:noWrap w:val="0"/>
            <w:vAlign w:val="center"/>
          </w:tcPr>
          <w:p>
            <w:pPr>
              <w:spacing w:line="360" w:lineRule="auto"/>
              <w:jc w:val="center"/>
              <w:rPr>
                <w:rFonts w:eastAsia="仿宋_GB2312"/>
                <w:sz w:val="24"/>
              </w:rPr>
            </w:pPr>
            <w:r>
              <w:rPr>
                <w:rFonts w:eastAsia="仿宋_GB2312"/>
                <w:sz w:val="24"/>
              </w:rPr>
              <w:t>学校简介和</w:t>
            </w:r>
          </w:p>
          <w:p>
            <w:pPr>
              <w:spacing w:line="360" w:lineRule="auto"/>
              <w:jc w:val="center"/>
              <w:rPr>
                <w:rFonts w:eastAsia="仿宋_GB2312"/>
                <w:sz w:val="24"/>
              </w:rPr>
            </w:pPr>
            <w:r>
              <w:rPr>
                <w:rFonts w:eastAsia="仿宋_GB2312"/>
                <w:sz w:val="24"/>
              </w:rPr>
              <w:t>历史沿革</w:t>
            </w:r>
          </w:p>
          <w:p>
            <w:pPr>
              <w:spacing w:line="360" w:lineRule="auto"/>
              <w:jc w:val="center"/>
              <w:rPr>
                <w:rFonts w:eastAsia="仿宋_GB2312"/>
                <w:sz w:val="24"/>
              </w:rPr>
            </w:pPr>
            <w:r>
              <w:rPr>
                <w:rFonts w:eastAsia="仿宋_GB2312"/>
                <w:sz w:val="24"/>
              </w:rPr>
              <w:t>（300字以内，无需加页）</w:t>
            </w:r>
          </w:p>
        </w:tc>
        <w:tc>
          <w:tcPr>
            <w:tcW w:w="7930" w:type="dxa"/>
            <w:gridSpan w:val="6"/>
            <w:noWrap w:val="0"/>
            <w:vAlign w:val="top"/>
          </w:tcPr>
          <w:p>
            <w:pPr>
              <w:spacing w:line="360" w:lineRule="auto"/>
              <w:rPr>
                <w:rFonts w:eastAsia="仿宋_GB2312"/>
                <w:sz w:val="24"/>
              </w:rPr>
            </w:pPr>
          </w:p>
        </w:tc>
      </w:tr>
    </w:tbl>
    <w:p>
      <w:pPr>
        <w:spacing w:line="360" w:lineRule="auto"/>
        <w:ind w:firstLine="480" w:firstLineChars="200"/>
        <w:rPr>
          <w:rFonts w:eastAsia="仿宋_GB2312"/>
          <w:sz w:val="24"/>
        </w:rPr>
      </w:pPr>
      <w:r>
        <w:rPr>
          <w:rFonts w:eastAsia="仿宋_GB2312"/>
          <w:sz w:val="24"/>
        </w:rPr>
        <w:t>注：专业平均年招生规模=学校当年本科招生数÷学校现有本科专业总数</w:t>
      </w:r>
    </w:p>
    <w:p>
      <w:pPr>
        <w:spacing w:line="360" w:lineRule="auto"/>
        <w:ind w:firstLine="480" w:firstLineChars="200"/>
        <w:jc w:val="center"/>
        <w:rPr>
          <w:rFonts w:hint="eastAsia" w:ascii="黑体" w:hAnsi="黑体" w:eastAsia="黑体"/>
          <w:sz w:val="36"/>
          <w:szCs w:val="36"/>
        </w:rPr>
      </w:pPr>
      <w:r>
        <w:rPr>
          <w:rFonts w:ascii="黑体" w:hAnsi="黑体" w:eastAsia="黑体"/>
          <w:sz w:val="24"/>
        </w:rPr>
        <w:br w:type="page"/>
      </w:r>
      <w:r>
        <w:rPr>
          <w:rFonts w:hint="eastAsia" w:ascii="黑体" w:hAnsi="黑体" w:eastAsia="黑体"/>
          <w:sz w:val="36"/>
          <w:szCs w:val="36"/>
        </w:rPr>
        <w:t>3.申请增设专业的理由和基础</w:t>
      </w:r>
    </w:p>
    <w:p>
      <w:pPr>
        <w:rPr>
          <w:rFonts w:hint="eastAsia" w:ascii="宋体" w:hAnsi="宋体"/>
          <w:b/>
          <w:sz w:val="24"/>
        </w:rPr>
      </w:pPr>
    </w:p>
    <w:tbl>
      <w:tblPr>
        <w:tblStyle w:val="6"/>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19" w:hRule="atLeast"/>
          <w:jc w:val="center"/>
        </w:trPr>
        <w:tc>
          <w:tcPr>
            <w:tcW w:w="9000" w:type="dxa"/>
            <w:noWrap w:val="0"/>
            <w:vAlign w:val="top"/>
          </w:tcPr>
          <w:p>
            <w:pPr>
              <w:spacing w:line="360" w:lineRule="auto"/>
              <w:rPr>
                <w:rFonts w:eastAsia="仿宋_GB2312"/>
                <w:szCs w:val="21"/>
              </w:rPr>
            </w:pPr>
            <w:r>
              <w:rPr>
                <w:rFonts w:eastAsia="仿宋_GB2312"/>
                <w:szCs w:val="21"/>
              </w:rPr>
              <w:t>（应包括申请增设专业的主要理由、学校专业发展规划及人才需求预测情况等方面的内容）（如需要可加页）</w:t>
            </w: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hint="eastAsia" w:ascii="黑体" w:hAnsi="黑体" w:eastAsia="黑体"/>
                <w:sz w:val="24"/>
              </w:rPr>
            </w:pPr>
            <w:r>
              <w:rPr>
                <w:rFonts w:eastAsia="仿宋_GB2312"/>
                <w:sz w:val="24"/>
              </w:rPr>
              <w:t xml:space="preserve">                                                    </w:t>
            </w:r>
          </w:p>
        </w:tc>
      </w:tr>
    </w:tbl>
    <w:p>
      <w:pPr>
        <w:spacing w:line="0" w:lineRule="atLeast"/>
        <w:ind w:left="403" w:hanging="403" w:hangingChars="112"/>
        <w:jc w:val="center"/>
        <w:rPr>
          <w:rFonts w:hint="eastAsia" w:ascii="黑体" w:hAnsi="黑体" w:eastAsia="黑体"/>
          <w:bCs/>
          <w:sz w:val="36"/>
          <w:szCs w:val="36"/>
        </w:rPr>
      </w:pPr>
    </w:p>
    <w:p>
      <w:pPr>
        <w:spacing w:line="0" w:lineRule="atLeast"/>
        <w:ind w:left="403" w:hanging="403" w:hangingChars="112"/>
        <w:jc w:val="center"/>
        <w:rPr>
          <w:rFonts w:hint="eastAsia" w:ascii="黑体" w:hAnsi="黑体" w:eastAsia="黑体"/>
          <w:bCs/>
          <w:spacing w:val="20"/>
          <w:sz w:val="36"/>
          <w:szCs w:val="36"/>
        </w:rPr>
      </w:pPr>
      <w:r>
        <w:rPr>
          <w:rFonts w:hint="eastAsia" w:ascii="黑体" w:hAnsi="黑体" w:eastAsia="黑体"/>
          <w:bCs/>
          <w:sz w:val="36"/>
          <w:szCs w:val="36"/>
        </w:rPr>
        <w:t>4.申请增设专业人才培养方案</w:t>
      </w:r>
    </w:p>
    <w:p>
      <w:pPr>
        <w:rPr>
          <w:rFonts w:ascii="Arial" w:hAnsi="Arial"/>
          <w:sz w:val="24"/>
        </w:rPr>
      </w:pPr>
    </w:p>
    <w:tbl>
      <w:tblPr>
        <w:tblStyle w:val="6"/>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0" w:hRule="atLeast"/>
          <w:jc w:val="center"/>
        </w:trPr>
        <w:tc>
          <w:tcPr>
            <w:tcW w:w="8820" w:type="dxa"/>
            <w:noWrap w:val="0"/>
            <w:vAlign w:val="top"/>
          </w:tcPr>
          <w:p>
            <w:pPr>
              <w:spacing w:line="0" w:lineRule="atLeast"/>
              <w:rPr>
                <w:rFonts w:eastAsia="仿宋_GB2312"/>
                <w:szCs w:val="21"/>
              </w:rPr>
            </w:pPr>
            <w:r>
              <w:rPr>
                <w:rFonts w:eastAsia="仿宋_GB2312"/>
                <w:szCs w:val="21"/>
              </w:rPr>
              <w:t>（包括培养目标、基本要求、修业年限、授予学位、主要课程、主要实践性教学环节和主要专业实验、</w:t>
            </w:r>
            <w:r>
              <w:rPr>
                <w:rFonts w:eastAsia="仿宋_GB2312"/>
                <w:bCs/>
                <w:szCs w:val="21"/>
              </w:rPr>
              <w:t>教学计划等内容）（如需要可加页）</w:t>
            </w:r>
          </w:p>
          <w:p>
            <w:pPr>
              <w:spacing w:line="0" w:lineRule="atLeast"/>
              <w:rPr>
                <w:rFonts w:eastAsia="仿宋_GB2312"/>
                <w:sz w:val="32"/>
              </w:rPr>
            </w:pPr>
          </w:p>
          <w:p>
            <w:pPr>
              <w:spacing w:line="0" w:lineRule="atLeast"/>
              <w:rPr>
                <w:rFonts w:eastAsia="仿宋_GB2312"/>
                <w:sz w:val="32"/>
              </w:rPr>
            </w:pPr>
          </w:p>
          <w:p>
            <w:pPr>
              <w:spacing w:line="0" w:lineRule="atLeast"/>
              <w:rPr>
                <w:rFonts w:eastAsia="仿宋_GB2312"/>
                <w:sz w:val="32"/>
              </w:rPr>
            </w:pPr>
          </w:p>
          <w:p>
            <w:pPr>
              <w:spacing w:line="0" w:lineRule="atLeast"/>
              <w:rPr>
                <w:rFonts w:eastAsia="仿宋_GB2312"/>
                <w:sz w:val="32"/>
              </w:rPr>
            </w:pPr>
          </w:p>
          <w:p>
            <w:pPr>
              <w:spacing w:line="0" w:lineRule="atLeast"/>
              <w:rPr>
                <w:rFonts w:eastAsia="仿宋_GB2312"/>
                <w:sz w:val="32"/>
              </w:rPr>
            </w:pPr>
          </w:p>
          <w:p>
            <w:pPr>
              <w:spacing w:line="0" w:lineRule="atLeast"/>
              <w:rPr>
                <w:rFonts w:eastAsia="仿宋_GB2312"/>
                <w:sz w:val="32"/>
              </w:rPr>
            </w:pPr>
          </w:p>
          <w:p>
            <w:pPr>
              <w:spacing w:line="0" w:lineRule="atLeast"/>
              <w:rPr>
                <w:rFonts w:eastAsia="仿宋_GB2312"/>
                <w:sz w:val="32"/>
              </w:rPr>
            </w:pPr>
          </w:p>
          <w:p>
            <w:pPr>
              <w:spacing w:line="0" w:lineRule="atLeast"/>
              <w:rPr>
                <w:rFonts w:eastAsia="仿宋_GB2312"/>
                <w:sz w:val="32"/>
              </w:rPr>
            </w:pPr>
          </w:p>
          <w:p>
            <w:pPr>
              <w:spacing w:line="0" w:lineRule="atLeast"/>
              <w:rPr>
                <w:rFonts w:eastAsia="仿宋_GB2312"/>
                <w:sz w:val="32"/>
              </w:rPr>
            </w:pPr>
          </w:p>
          <w:p>
            <w:pPr>
              <w:spacing w:line="0" w:lineRule="atLeast"/>
              <w:rPr>
                <w:rFonts w:eastAsia="仿宋_GB2312"/>
                <w:sz w:val="32"/>
              </w:rPr>
            </w:pPr>
          </w:p>
          <w:p>
            <w:pPr>
              <w:spacing w:line="0" w:lineRule="atLeast"/>
              <w:rPr>
                <w:rFonts w:eastAsia="仿宋_GB2312"/>
                <w:sz w:val="32"/>
              </w:rPr>
            </w:pPr>
          </w:p>
          <w:p>
            <w:pPr>
              <w:spacing w:line="0" w:lineRule="atLeast"/>
              <w:rPr>
                <w:rFonts w:eastAsia="仿宋_GB2312"/>
                <w:sz w:val="32"/>
              </w:rPr>
            </w:pPr>
          </w:p>
          <w:p>
            <w:pPr>
              <w:spacing w:line="0" w:lineRule="atLeast"/>
              <w:rPr>
                <w:rFonts w:eastAsia="仿宋_GB2312"/>
                <w:sz w:val="32"/>
              </w:rPr>
            </w:pPr>
          </w:p>
          <w:p>
            <w:pPr>
              <w:spacing w:line="0" w:lineRule="atLeast"/>
              <w:rPr>
                <w:rFonts w:eastAsia="仿宋_GB2312"/>
                <w:sz w:val="32"/>
              </w:rPr>
            </w:pPr>
          </w:p>
          <w:p>
            <w:pPr>
              <w:spacing w:line="0" w:lineRule="atLeast"/>
              <w:rPr>
                <w:rFonts w:eastAsia="仿宋_GB2312"/>
                <w:sz w:val="32"/>
              </w:rPr>
            </w:pPr>
          </w:p>
          <w:p>
            <w:pPr>
              <w:spacing w:line="0" w:lineRule="atLeast"/>
              <w:rPr>
                <w:rFonts w:eastAsia="仿宋_GB2312"/>
                <w:sz w:val="32"/>
              </w:rPr>
            </w:pPr>
          </w:p>
          <w:p>
            <w:pPr>
              <w:spacing w:line="0" w:lineRule="atLeast"/>
              <w:rPr>
                <w:rFonts w:eastAsia="仿宋_GB2312"/>
                <w:sz w:val="32"/>
              </w:rPr>
            </w:pPr>
          </w:p>
          <w:p>
            <w:pPr>
              <w:spacing w:line="0" w:lineRule="atLeast"/>
              <w:rPr>
                <w:rFonts w:eastAsia="仿宋_GB2312"/>
                <w:sz w:val="32"/>
              </w:rPr>
            </w:pPr>
          </w:p>
          <w:p>
            <w:pPr>
              <w:spacing w:line="0" w:lineRule="atLeast"/>
              <w:rPr>
                <w:rFonts w:eastAsia="仿宋_GB2312"/>
                <w:sz w:val="32"/>
              </w:rPr>
            </w:pPr>
          </w:p>
          <w:p>
            <w:pPr>
              <w:spacing w:line="0" w:lineRule="atLeast"/>
              <w:jc w:val="center"/>
              <w:rPr>
                <w:rFonts w:eastAsia="仿宋_GB2312"/>
                <w:sz w:val="32"/>
              </w:rPr>
            </w:pPr>
          </w:p>
          <w:p>
            <w:pPr>
              <w:spacing w:line="0" w:lineRule="atLeast"/>
              <w:jc w:val="center"/>
              <w:rPr>
                <w:rFonts w:eastAsia="仿宋_GB2312"/>
                <w:sz w:val="32"/>
              </w:rPr>
            </w:pPr>
          </w:p>
          <w:p>
            <w:pPr>
              <w:spacing w:line="0" w:lineRule="atLeast"/>
              <w:jc w:val="center"/>
              <w:rPr>
                <w:rFonts w:eastAsia="仿宋_GB2312"/>
                <w:sz w:val="32"/>
              </w:rPr>
            </w:pPr>
          </w:p>
          <w:p>
            <w:pPr>
              <w:spacing w:line="0" w:lineRule="atLeast"/>
              <w:jc w:val="center"/>
              <w:rPr>
                <w:rFonts w:eastAsia="仿宋_GB2312"/>
                <w:sz w:val="32"/>
              </w:rPr>
            </w:pPr>
          </w:p>
          <w:p>
            <w:pPr>
              <w:spacing w:line="0" w:lineRule="atLeast"/>
              <w:rPr>
                <w:rFonts w:eastAsia="仿宋_GB2312"/>
                <w:sz w:val="32"/>
              </w:rPr>
            </w:pPr>
          </w:p>
          <w:p>
            <w:pPr>
              <w:spacing w:line="0" w:lineRule="atLeast"/>
              <w:jc w:val="center"/>
              <w:rPr>
                <w:rFonts w:eastAsia="仿宋_GB2312"/>
                <w:sz w:val="32"/>
              </w:rPr>
            </w:pPr>
            <w:r>
              <w:rPr>
                <w:rFonts w:eastAsia="仿宋_GB2312"/>
                <w:sz w:val="32"/>
              </w:rPr>
              <w:t xml:space="preserve">                           </w:t>
            </w:r>
          </w:p>
          <w:p>
            <w:pPr>
              <w:spacing w:line="0" w:lineRule="atLeast"/>
              <w:jc w:val="center"/>
              <w:rPr>
                <w:rFonts w:eastAsia="仿宋_GB2312"/>
                <w:sz w:val="32"/>
              </w:rPr>
            </w:pPr>
          </w:p>
          <w:p>
            <w:pPr>
              <w:spacing w:line="0" w:lineRule="atLeast"/>
              <w:jc w:val="center"/>
              <w:rPr>
                <w:rFonts w:eastAsia="仿宋_GB2312"/>
                <w:sz w:val="32"/>
              </w:rPr>
            </w:pPr>
          </w:p>
          <w:p>
            <w:pPr>
              <w:spacing w:line="0" w:lineRule="atLeast"/>
              <w:jc w:val="center"/>
              <w:rPr>
                <w:rFonts w:eastAsia="仿宋_GB2312"/>
                <w:sz w:val="28"/>
              </w:rPr>
            </w:pPr>
            <w:r>
              <w:rPr>
                <w:rFonts w:eastAsia="仿宋_GB2312"/>
                <w:sz w:val="32"/>
              </w:rPr>
              <w:t xml:space="preserve">                             </w:t>
            </w:r>
          </w:p>
          <w:p>
            <w:pPr>
              <w:spacing w:line="0" w:lineRule="atLeast"/>
              <w:jc w:val="center"/>
              <w:rPr>
                <w:rFonts w:hint="eastAsia" w:ascii="Arial" w:hAnsi="Arial"/>
                <w:sz w:val="32"/>
              </w:rPr>
            </w:pPr>
          </w:p>
        </w:tc>
      </w:tr>
    </w:tbl>
    <w:p>
      <w:pPr>
        <w:spacing w:line="400" w:lineRule="exact"/>
        <w:ind w:firstLine="720" w:firstLineChars="200"/>
        <w:jc w:val="center"/>
        <w:rPr>
          <w:rFonts w:hint="eastAsia" w:ascii="方正小标宋_GBK" w:hAnsi="宋体" w:eastAsia="方正小标宋_GBK"/>
          <w:sz w:val="36"/>
          <w:szCs w:val="36"/>
        </w:rPr>
      </w:pPr>
    </w:p>
    <w:p>
      <w:pPr>
        <w:spacing w:line="400" w:lineRule="exact"/>
        <w:ind w:firstLine="720" w:firstLineChars="200"/>
        <w:jc w:val="center"/>
        <w:rPr>
          <w:rFonts w:hint="eastAsia" w:ascii="黑体" w:hAnsi="黑体" w:eastAsia="黑体"/>
          <w:sz w:val="36"/>
          <w:szCs w:val="36"/>
        </w:rPr>
      </w:pPr>
      <w:r>
        <w:rPr>
          <w:rFonts w:hint="eastAsia" w:ascii="黑体" w:hAnsi="黑体" w:eastAsia="黑体"/>
          <w:sz w:val="36"/>
          <w:szCs w:val="36"/>
        </w:rPr>
        <w:t>5.专业主要带头人简介</w:t>
      </w:r>
    </w:p>
    <w:p>
      <w:pPr>
        <w:spacing w:line="400" w:lineRule="exact"/>
        <w:ind w:firstLine="482" w:firstLineChars="200"/>
        <w:jc w:val="center"/>
        <w:rPr>
          <w:rFonts w:hint="eastAsia" w:ascii="宋体" w:hAnsi="宋体"/>
          <w:b/>
          <w:sz w:val="24"/>
        </w:rPr>
      </w:pP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8"/>
        <w:gridCol w:w="470"/>
        <w:gridCol w:w="520"/>
        <w:gridCol w:w="547"/>
        <w:gridCol w:w="1108"/>
        <w:gridCol w:w="496"/>
        <w:gridCol w:w="286"/>
        <w:gridCol w:w="869"/>
        <w:gridCol w:w="661"/>
        <w:gridCol w:w="661"/>
        <w:gridCol w:w="329"/>
        <w:gridCol w:w="332"/>
        <w:gridCol w:w="494"/>
        <w:gridCol w:w="269"/>
        <w:gridCol w:w="8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51" w:type="pct"/>
            <w:vMerge w:val="restart"/>
            <w:noWrap w:val="0"/>
            <w:vAlign w:val="center"/>
          </w:tcPr>
          <w:p>
            <w:pPr>
              <w:jc w:val="center"/>
              <w:rPr>
                <w:rFonts w:eastAsia="仿宋_GB2312"/>
                <w:sz w:val="24"/>
              </w:rPr>
            </w:pPr>
            <w:r>
              <w:rPr>
                <w:rFonts w:eastAsia="仿宋_GB2312"/>
                <w:sz w:val="24"/>
              </w:rPr>
              <w:t>姓名</w:t>
            </w:r>
          </w:p>
        </w:tc>
        <w:tc>
          <w:tcPr>
            <w:tcW w:w="902" w:type="pct"/>
            <w:gridSpan w:val="3"/>
            <w:vMerge w:val="restart"/>
            <w:noWrap w:val="0"/>
            <w:vAlign w:val="center"/>
          </w:tcPr>
          <w:p>
            <w:pPr>
              <w:jc w:val="center"/>
              <w:rPr>
                <w:rFonts w:eastAsia="仿宋_GB2312"/>
                <w:sz w:val="24"/>
              </w:rPr>
            </w:pPr>
          </w:p>
        </w:tc>
        <w:tc>
          <w:tcPr>
            <w:tcW w:w="650" w:type="pct"/>
            <w:noWrap w:val="0"/>
            <w:vAlign w:val="center"/>
          </w:tcPr>
          <w:p>
            <w:pPr>
              <w:jc w:val="center"/>
              <w:rPr>
                <w:rFonts w:eastAsia="仿宋_GB2312"/>
                <w:sz w:val="24"/>
              </w:rPr>
            </w:pPr>
            <w:r>
              <w:rPr>
                <w:rFonts w:eastAsia="仿宋_GB2312"/>
                <w:sz w:val="24"/>
              </w:rPr>
              <w:t>性别</w:t>
            </w:r>
          </w:p>
        </w:tc>
        <w:tc>
          <w:tcPr>
            <w:tcW w:w="459" w:type="pct"/>
            <w:gridSpan w:val="2"/>
            <w:noWrap w:val="0"/>
            <w:vAlign w:val="center"/>
          </w:tcPr>
          <w:p>
            <w:pPr>
              <w:jc w:val="center"/>
              <w:rPr>
                <w:rFonts w:eastAsia="仿宋_GB2312"/>
                <w:sz w:val="24"/>
              </w:rPr>
            </w:pPr>
          </w:p>
        </w:tc>
        <w:tc>
          <w:tcPr>
            <w:tcW w:w="898" w:type="pct"/>
            <w:gridSpan w:val="2"/>
            <w:noWrap w:val="0"/>
            <w:vAlign w:val="center"/>
          </w:tcPr>
          <w:p>
            <w:pPr>
              <w:jc w:val="center"/>
              <w:rPr>
                <w:rFonts w:eastAsia="仿宋_GB2312"/>
                <w:sz w:val="24"/>
              </w:rPr>
            </w:pPr>
            <w:r>
              <w:rPr>
                <w:rFonts w:eastAsia="仿宋_GB2312"/>
                <w:sz w:val="24"/>
              </w:rPr>
              <w:t>专业技术职务</w:t>
            </w:r>
          </w:p>
        </w:tc>
        <w:tc>
          <w:tcPr>
            <w:tcW w:w="581" w:type="pct"/>
            <w:gridSpan w:val="2"/>
            <w:noWrap w:val="0"/>
            <w:vAlign w:val="center"/>
          </w:tcPr>
          <w:p>
            <w:pPr>
              <w:jc w:val="center"/>
              <w:rPr>
                <w:rFonts w:eastAsia="仿宋_GB2312"/>
                <w:sz w:val="24"/>
              </w:rPr>
            </w:pPr>
          </w:p>
        </w:tc>
        <w:tc>
          <w:tcPr>
            <w:tcW w:w="642" w:type="pct"/>
            <w:gridSpan w:val="3"/>
            <w:noWrap w:val="0"/>
            <w:vAlign w:val="center"/>
          </w:tcPr>
          <w:p>
            <w:pPr>
              <w:jc w:val="center"/>
              <w:rPr>
                <w:rFonts w:eastAsia="仿宋_GB2312"/>
                <w:sz w:val="24"/>
              </w:rPr>
            </w:pPr>
            <w:r>
              <w:rPr>
                <w:rFonts w:eastAsia="仿宋_GB2312"/>
                <w:sz w:val="24"/>
              </w:rPr>
              <w:t>第一学历</w:t>
            </w:r>
          </w:p>
        </w:tc>
        <w:tc>
          <w:tcPr>
            <w:tcW w:w="518" w:type="pct"/>
            <w:noWrap w:val="0"/>
            <w:vAlign w:val="center"/>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51" w:type="pct"/>
            <w:vMerge w:val="continue"/>
            <w:noWrap w:val="0"/>
            <w:vAlign w:val="center"/>
          </w:tcPr>
          <w:p>
            <w:pPr>
              <w:jc w:val="center"/>
              <w:rPr>
                <w:rFonts w:eastAsia="仿宋_GB2312"/>
                <w:sz w:val="24"/>
              </w:rPr>
            </w:pPr>
          </w:p>
        </w:tc>
        <w:tc>
          <w:tcPr>
            <w:tcW w:w="902" w:type="pct"/>
            <w:gridSpan w:val="3"/>
            <w:vMerge w:val="continue"/>
            <w:noWrap w:val="0"/>
            <w:vAlign w:val="center"/>
          </w:tcPr>
          <w:p>
            <w:pPr>
              <w:jc w:val="center"/>
              <w:rPr>
                <w:rFonts w:eastAsia="仿宋_GB2312"/>
                <w:sz w:val="24"/>
              </w:rPr>
            </w:pPr>
          </w:p>
        </w:tc>
        <w:tc>
          <w:tcPr>
            <w:tcW w:w="650" w:type="pct"/>
            <w:noWrap w:val="0"/>
            <w:vAlign w:val="center"/>
          </w:tcPr>
          <w:p>
            <w:pPr>
              <w:jc w:val="center"/>
              <w:rPr>
                <w:rFonts w:eastAsia="仿宋_GB2312"/>
                <w:sz w:val="24"/>
              </w:rPr>
            </w:pPr>
            <w:r>
              <w:rPr>
                <w:rFonts w:eastAsia="仿宋_GB2312"/>
                <w:sz w:val="24"/>
              </w:rPr>
              <w:t>出生年月</w:t>
            </w:r>
          </w:p>
        </w:tc>
        <w:tc>
          <w:tcPr>
            <w:tcW w:w="459" w:type="pct"/>
            <w:gridSpan w:val="2"/>
            <w:noWrap w:val="0"/>
            <w:vAlign w:val="center"/>
          </w:tcPr>
          <w:p>
            <w:pPr>
              <w:jc w:val="center"/>
              <w:rPr>
                <w:rFonts w:eastAsia="仿宋_GB2312"/>
                <w:sz w:val="24"/>
              </w:rPr>
            </w:pPr>
          </w:p>
        </w:tc>
        <w:tc>
          <w:tcPr>
            <w:tcW w:w="898" w:type="pct"/>
            <w:gridSpan w:val="2"/>
            <w:noWrap w:val="0"/>
            <w:vAlign w:val="center"/>
          </w:tcPr>
          <w:p>
            <w:pPr>
              <w:jc w:val="center"/>
              <w:rPr>
                <w:rFonts w:eastAsia="仿宋_GB2312"/>
                <w:sz w:val="24"/>
              </w:rPr>
            </w:pPr>
            <w:r>
              <w:rPr>
                <w:rFonts w:eastAsia="仿宋_GB2312"/>
                <w:sz w:val="24"/>
              </w:rPr>
              <w:t>行政职务</w:t>
            </w:r>
          </w:p>
        </w:tc>
        <w:tc>
          <w:tcPr>
            <w:tcW w:w="581" w:type="pct"/>
            <w:gridSpan w:val="2"/>
            <w:noWrap w:val="0"/>
            <w:vAlign w:val="center"/>
          </w:tcPr>
          <w:p>
            <w:pPr>
              <w:jc w:val="center"/>
              <w:rPr>
                <w:rFonts w:eastAsia="仿宋_GB2312"/>
                <w:sz w:val="24"/>
              </w:rPr>
            </w:pPr>
          </w:p>
        </w:tc>
        <w:tc>
          <w:tcPr>
            <w:tcW w:w="642" w:type="pct"/>
            <w:gridSpan w:val="3"/>
            <w:noWrap w:val="0"/>
            <w:vAlign w:val="center"/>
          </w:tcPr>
          <w:p>
            <w:pPr>
              <w:jc w:val="center"/>
              <w:rPr>
                <w:rFonts w:eastAsia="仿宋_GB2312"/>
                <w:sz w:val="24"/>
              </w:rPr>
            </w:pPr>
            <w:r>
              <w:rPr>
                <w:rFonts w:eastAsia="仿宋_GB2312"/>
                <w:sz w:val="24"/>
              </w:rPr>
              <w:t>最后学历</w:t>
            </w:r>
          </w:p>
        </w:tc>
        <w:tc>
          <w:tcPr>
            <w:tcW w:w="518" w:type="pct"/>
            <w:noWrap w:val="0"/>
            <w:vAlign w:val="center"/>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252" w:type="pct"/>
            <w:gridSpan w:val="4"/>
            <w:noWrap w:val="0"/>
            <w:vAlign w:val="center"/>
          </w:tcPr>
          <w:p>
            <w:pPr>
              <w:jc w:val="left"/>
              <w:rPr>
                <w:rFonts w:eastAsia="仿宋_GB2312"/>
                <w:spacing w:val="-10"/>
                <w:sz w:val="24"/>
              </w:rPr>
            </w:pPr>
            <w:r>
              <w:rPr>
                <w:rFonts w:eastAsia="仿宋_GB2312"/>
                <w:spacing w:val="-6"/>
                <w:sz w:val="24"/>
              </w:rPr>
              <w:t>第一学历和最后学历</w:t>
            </w:r>
            <w:r>
              <w:rPr>
                <w:rFonts w:eastAsia="仿宋_GB2312"/>
                <w:spacing w:val="-10"/>
                <w:sz w:val="24"/>
              </w:rPr>
              <w:t>毕业时间、学校、专业</w:t>
            </w:r>
          </w:p>
        </w:tc>
        <w:tc>
          <w:tcPr>
            <w:tcW w:w="3748" w:type="pct"/>
            <w:gridSpan w:val="11"/>
            <w:noWrap w:val="0"/>
            <w:vAlign w:val="center"/>
          </w:tcPr>
          <w:p>
            <w:pPr>
              <w:jc w:val="left"/>
              <w:rPr>
                <w:rFonts w:eastAsia="仿宋_GB2312"/>
                <w:sz w:val="24"/>
              </w:rPr>
            </w:pPr>
          </w:p>
          <w:p>
            <w:pPr>
              <w:jc w:val="left"/>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252" w:type="pct"/>
            <w:gridSpan w:val="4"/>
            <w:noWrap w:val="0"/>
            <w:vAlign w:val="center"/>
          </w:tcPr>
          <w:p>
            <w:pPr>
              <w:jc w:val="center"/>
              <w:rPr>
                <w:rFonts w:eastAsia="仿宋_GB2312"/>
                <w:sz w:val="24"/>
              </w:rPr>
            </w:pPr>
            <w:r>
              <w:rPr>
                <w:rFonts w:eastAsia="仿宋_GB2312"/>
                <w:sz w:val="24"/>
              </w:rPr>
              <w:t>主要从事工作与</w:t>
            </w:r>
          </w:p>
          <w:p>
            <w:pPr>
              <w:jc w:val="center"/>
              <w:rPr>
                <w:rFonts w:eastAsia="仿宋_GB2312"/>
                <w:sz w:val="24"/>
              </w:rPr>
            </w:pPr>
            <w:r>
              <w:rPr>
                <w:rFonts w:eastAsia="仿宋_GB2312"/>
                <w:sz w:val="24"/>
              </w:rPr>
              <w:t>研究方向</w:t>
            </w:r>
          </w:p>
        </w:tc>
        <w:tc>
          <w:tcPr>
            <w:tcW w:w="3748" w:type="pct"/>
            <w:gridSpan w:val="11"/>
            <w:noWrap w:val="0"/>
            <w:vAlign w:val="center"/>
          </w:tcPr>
          <w:p>
            <w:pPr>
              <w:jc w:val="left"/>
              <w:rPr>
                <w:rFonts w:eastAsia="仿宋_GB2312"/>
                <w:sz w:val="24"/>
              </w:rPr>
            </w:pPr>
          </w:p>
          <w:p>
            <w:pPr>
              <w:jc w:val="left"/>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000" w:type="pct"/>
            <w:gridSpan w:val="15"/>
            <w:noWrap w:val="0"/>
            <w:vAlign w:val="center"/>
          </w:tcPr>
          <w:p>
            <w:pPr>
              <w:jc w:val="center"/>
              <w:rPr>
                <w:rFonts w:eastAsia="仿宋_GB2312"/>
                <w:sz w:val="24"/>
              </w:rPr>
            </w:pPr>
            <w:r>
              <w:rPr>
                <w:rFonts w:eastAsia="仿宋_GB2312"/>
                <w:sz w:val="24"/>
              </w:rPr>
              <w:t>本人近三年的主要工作成就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000" w:type="pct"/>
            <w:gridSpan w:val="15"/>
            <w:noWrap w:val="0"/>
            <w:vAlign w:val="center"/>
          </w:tcPr>
          <w:p>
            <w:pPr>
              <w:jc w:val="left"/>
              <w:rPr>
                <w:rFonts w:eastAsia="仿宋_GB2312"/>
                <w:sz w:val="24"/>
              </w:rPr>
            </w:pPr>
            <w:r>
              <w:rPr>
                <w:rFonts w:eastAsia="仿宋_GB2312"/>
                <w:sz w:val="24"/>
              </w:rPr>
              <w:t>在国内外重要学术刊物上发表论文共    篇；出版专著（译著等）    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000" w:type="pct"/>
            <w:gridSpan w:val="15"/>
            <w:noWrap w:val="0"/>
            <w:vAlign w:val="center"/>
          </w:tcPr>
          <w:p>
            <w:pPr>
              <w:rPr>
                <w:rFonts w:eastAsia="仿宋_GB2312"/>
                <w:sz w:val="24"/>
              </w:rPr>
            </w:pPr>
            <w:r>
              <w:rPr>
                <w:rFonts w:eastAsia="仿宋_GB2312"/>
                <w:sz w:val="24"/>
              </w:rPr>
              <w:t>获教学科研成果奖共    项；其中：国家级    项，省部级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000" w:type="pct"/>
            <w:gridSpan w:val="15"/>
            <w:noWrap w:val="0"/>
            <w:vAlign w:val="center"/>
          </w:tcPr>
          <w:p>
            <w:pPr>
              <w:rPr>
                <w:rFonts w:eastAsia="仿宋_GB2312"/>
                <w:sz w:val="24"/>
              </w:rPr>
            </w:pPr>
            <w:r>
              <w:rPr>
                <w:rFonts w:eastAsia="仿宋_GB2312"/>
                <w:sz w:val="24"/>
              </w:rPr>
              <w:t>目前承担教学科研项目共    项；其中：国家级项目    项，省部级项目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000" w:type="pct"/>
            <w:gridSpan w:val="15"/>
            <w:noWrap w:val="0"/>
            <w:vAlign w:val="center"/>
          </w:tcPr>
          <w:p>
            <w:pPr>
              <w:rPr>
                <w:rFonts w:eastAsia="仿宋_GB2312"/>
                <w:sz w:val="24"/>
              </w:rPr>
            </w:pPr>
            <w:r>
              <w:rPr>
                <w:rFonts w:eastAsia="仿宋_GB2312"/>
                <w:sz w:val="24"/>
              </w:rPr>
              <w:t>近三年拥有教学科研经费共     万元，年均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000" w:type="pct"/>
            <w:gridSpan w:val="15"/>
            <w:tcBorders>
              <w:right w:val="single" w:color="auto" w:sz="4" w:space="0"/>
            </w:tcBorders>
            <w:noWrap w:val="0"/>
            <w:vAlign w:val="center"/>
          </w:tcPr>
          <w:p>
            <w:pPr>
              <w:rPr>
                <w:rFonts w:eastAsia="仿宋_GB2312"/>
                <w:sz w:val="24"/>
              </w:rPr>
            </w:pPr>
            <w:r>
              <w:rPr>
                <w:rFonts w:eastAsia="仿宋_GB2312"/>
                <w:sz w:val="24"/>
              </w:rPr>
              <w:t>近三年给本科生授课（理论教学）共    学时；指导本科毕业设计共     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627" w:type="pct"/>
            <w:gridSpan w:val="2"/>
            <w:vMerge w:val="restart"/>
            <w:noWrap w:val="0"/>
            <w:vAlign w:val="center"/>
          </w:tcPr>
          <w:p>
            <w:pPr>
              <w:jc w:val="center"/>
              <w:rPr>
                <w:rFonts w:eastAsia="仿宋_GB2312"/>
                <w:sz w:val="24"/>
              </w:rPr>
            </w:pPr>
            <w:r>
              <w:rPr>
                <w:rFonts w:eastAsia="仿宋_GB2312"/>
                <w:sz w:val="24"/>
              </w:rPr>
              <w:t>最具代表性的教学科研成果</w:t>
            </w:r>
            <w:r>
              <w:rPr>
                <w:rFonts w:eastAsia="仿宋_GB2312"/>
                <w:szCs w:val="21"/>
              </w:rPr>
              <w:t>（4项以内）</w:t>
            </w:r>
          </w:p>
        </w:tc>
        <w:tc>
          <w:tcPr>
            <w:tcW w:w="304" w:type="pct"/>
            <w:noWrap w:val="0"/>
            <w:vAlign w:val="center"/>
          </w:tcPr>
          <w:p>
            <w:pPr>
              <w:ind w:left="-105" w:leftChars="-50" w:right="-105" w:rightChars="-50"/>
              <w:jc w:val="center"/>
              <w:rPr>
                <w:rFonts w:eastAsia="仿宋_GB2312"/>
                <w:sz w:val="24"/>
              </w:rPr>
            </w:pPr>
            <w:r>
              <w:rPr>
                <w:rFonts w:eastAsia="仿宋_GB2312"/>
                <w:sz w:val="24"/>
              </w:rPr>
              <w:t>序号</w:t>
            </w:r>
          </w:p>
        </w:tc>
        <w:tc>
          <w:tcPr>
            <w:tcW w:w="1262" w:type="pct"/>
            <w:gridSpan w:val="3"/>
            <w:noWrap w:val="0"/>
            <w:vAlign w:val="center"/>
          </w:tcPr>
          <w:p>
            <w:pPr>
              <w:jc w:val="center"/>
              <w:rPr>
                <w:rFonts w:eastAsia="仿宋_GB2312"/>
                <w:sz w:val="24"/>
              </w:rPr>
            </w:pPr>
            <w:r>
              <w:rPr>
                <w:rFonts w:eastAsia="仿宋_GB2312"/>
                <w:sz w:val="24"/>
              </w:rPr>
              <w:t>成果名称</w:t>
            </w:r>
          </w:p>
        </w:tc>
        <w:tc>
          <w:tcPr>
            <w:tcW w:w="1842" w:type="pct"/>
            <w:gridSpan w:val="6"/>
            <w:noWrap w:val="0"/>
            <w:vAlign w:val="center"/>
          </w:tcPr>
          <w:p>
            <w:pPr>
              <w:jc w:val="center"/>
              <w:rPr>
                <w:rFonts w:eastAsia="仿宋_GB2312"/>
                <w:sz w:val="24"/>
              </w:rPr>
            </w:pPr>
            <w:r>
              <w:rPr>
                <w:rFonts w:eastAsia="仿宋_GB2312"/>
                <w:sz w:val="24"/>
              </w:rPr>
              <w:t>等级及签发单位、时间</w:t>
            </w:r>
          </w:p>
        </w:tc>
        <w:tc>
          <w:tcPr>
            <w:tcW w:w="964" w:type="pct"/>
            <w:gridSpan w:val="3"/>
            <w:tcBorders>
              <w:right w:val="single" w:color="auto" w:sz="4" w:space="0"/>
            </w:tcBorders>
            <w:noWrap w:val="0"/>
            <w:vAlign w:val="center"/>
          </w:tcPr>
          <w:p>
            <w:pPr>
              <w:jc w:val="center"/>
              <w:rPr>
                <w:rFonts w:eastAsia="仿宋_GB2312"/>
                <w:sz w:val="24"/>
              </w:rPr>
            </w:pPr>
            <w:r>
              <w:rPr>
                <w:rFonts w:eastAsia="仿宋_GB2312"/>
                <w:sz w:val="24"/>
              </w:rPr>
              <w:t>本人署名位次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627" w:type="pct"/>
            <w:gridSpan w:val="2"/>
            <w:vMerge w:val="continue"/>
            <w:noWrap w:val="0"/>
            <w:vAlign w:val="center"/>
          </w:tcPr>
          <w:p>
            <w:pPr>
              <w:jc w:val="center"/>
              <w:rPr>
                <w:rFonts w:eastAsia="仿宋_GB2312"/>
                <w:sz w:val="24"/>
              </w:rPr>
            </w:pPr>
          </w:p>
        </w:tc>
        <w:tc>
          <w:tcPr>
            <w:tcW w:w="304" w:type="pct"/>
            <w:noWrap w:val="0"/>
            <w:vAlign w:val="center"/>
          </w:tcPr>
          <w:p>
            <w:pPr>
              <w:ind w:left="-105" w:leftChars="-50" w:right="-105" w:rightChars="-50"/>
              <w:jc w:val="center"/>
              <w:rPr>
                <w:rFonts w:eastAsia="仿宋_GB2312"/>
                <w:sz w:val="24"/>
              </w:rPr>
            </w:pPr>
            <w:r>
              <w:rPr>
                <w:rFonts w:eastAsia="仿宋_GB2312"/>
                <w:sz w:val="24"/>
              </w:rPr>
              <w:t>1</w:t>
            </w:r>
          </w:p>
        </w:tc>
        <w:tc>
          <w:tcPr>
            <w:tcW w:w="1262" w:type="pct"/>
            <w:gridSpan w:val="3"/>
            <w:noWrap w:val="0"/>
            <w:vAlign w:val="center"/>
          </w:tcPr>
          <w:p>
            <w:pPr>
              <w:jc w:val="left"/>
              <w:rPr>
                <w:rFonts w:eastAsia="仿宋_GB2312"/>
                <w:sz w:val="24"/>
              </w:rPr>
            </w:pPr>
          </w:p>
        </w:tc>
        <w:tc>
          <w:tcPr>
            <w:tcW w:w="1842" w:type="pct"/>
            <w:gridSpan w:val="6"/>
            <w:noWrap w:val="0"/>
            <w:vAlign w:val="center"/>
          </w:tcPr>
          <w:p>
            <w:pPr>
              <w:jc w:val="left"/>
              <w:rPr>
                <w:rFonts w:eastAsia="仿宋_GB2312"/>
                <w:sz w:val="24"/>
              </w:rPr>
            </w:pPr>
          </w:p>
        </w:tc>
        <w:tc>
          <w:tcPr>
            <w:tcW w:w="964" w:type="pct"/>
            <w:gridSpan w:val="3"/>
            <w:noWrap w:val="0"/>
            <w:vAlign w:val="center"/>
          </w:tcPr>
          <w:p>
            <w:pPr>
              <w:jc w:val="left"/>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627" w:type="pct"/>
            <w:gridSpan w:val="2"/>
            <w:vMerge w:val="continue"/>
            <w:noWrap w:val="0"/>
            <w:vAlign w:val="center"/>
          </w:tcPr>
          <w:p>
            <w:pPr>
              <w:jc w:val="center"/>
              <w:rPr>
                <w:rFonts w:eastAsia="仿宋_GB2312"/>
                <w:sz w:val="24"/>
              </w:rPr>
            </w:pPr>
          </w:p>
        </w:tc>
        <w:tc>
          <w:tcPr>
            <w:tcW w:w="304" w:type="pct"/>
            <w:noWrap w:val="0"/>
            <w:vAlign w:val="center"/>
          </w:tcPr>
          <w:p>
            <w:pPr>
              <w:ind w:left="-105" w:leftChars="-50" w:right="-105" w:rightChars="-50"/>
              <w:jc w:val="center"/>
              <w:rPr>
                <w:rFonts w:eastAsia="仿宋_GB2312"/>
                <w:sz w:val="24"/>
              </w:rPr>
            </w:pPr>
            <w:r>
              <w:rPr>
                <w:rFonts w:eastAsia="仿宋_GB2312"/>
                <w:sz w:val="24"/>
              </w:rPr>
              <w:t>2</w:t>
            </w:r>
          </w:p>
        </w:tc>
        <w:tc>
          <w:tcPr>
            <w:tcW w:w="1262" w:type="pct"/>
            <w:gridSpan w:val="3"/>
            <w:noWrap w:val="0"/>
            <w:vAlign w:val="center"/>
          </w:tcPr>
          <w:p>
            <w:pPr>
              <w:jc w:val="left"/>
              <w:rPr>
                <w:rFonts w:eastAsia="仿宋_GB2312"/>
                <w:sz w:val="24"/>
              </w:rPr>
            </w:pPr>
          </w:p>
        </w:tc>
        <w:tc>
          <w:tcPr>
            <w:tcW w:w="1842" w:type="pct"/>
            <w:gridSpan w:val="6"/>
            <w:noWrap w:val="0"/>
            <w:vAlign w:val="center"/>
          </w:tcPr>
          <w:p>
            <w:pPr>
              <w:jc w:val="left"/>
              <w:rPr>
                <w:rFonts w:eastAsia="仿宋_GB2312"/>
                <w:sz w:val="24"/>
              </w:rPr>
            </w:pPr>
          </w:p>
        </w:tc>
        <w:tc>
          <w:tcPr>
            <w:tcW w:w="964" w:type="pct"/>
            <w:gridSpan w:val="3"/>
            <w:noWrap w:val="0"/>
            <w:vAlign w:val="center"/>
          </w:tcPr>
          <w:p>
            <w:pPr>
              <w:jc w:val="left"/>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627" w:type="pct"/>
            <w:gridSpan w:val="2"/>
            <w:vMerge w:val="continue"/>
            <w:noWrap w:val="0"/>
            <w:vAlign w:val="center"/>
          </w:tcPr>
          <w:p>
            <w:pPr>
              <w:jc w:val="center"/>
              <w:rPr>
                <w:rFonts w:eastAsia="仿宋_GB2312"/>
                <w:sz w:val="24"/>
              </w:rPr>
            </w:pPr>
          </w:p>
        </w:tc>
        <w:tc>
          <w:tcPr>
            <w:tcW w:w="304" w:type="pct"/>
            <w:noWrap w:val="0"/>
            <w:vAlign w:val="center"/>
          </w:tcPr>
          <w:p>
            <w:pPr>
              <w:ind w:left="-105" w:leftChars="-50" w:right="-105" w:rightChars="-50"/>
              <w:jc w:val="center"/>
              <w:rPr>
                <w:rFonts w:eastAsia="仿宋_GB2312"/>
                <w:sz w:val="24"/>
              </w:rPr>
            </w:pPr>
            <w:r>
              <w:rPr>
                <w:rFonts w:eastAsia="仿宋_GB2312"/>
                <w:sz w:val="24"/>
              </w:rPr>
              <w:t>3</w:t>
            </w:r>
          </w:p>
        </w:tc>
        <w:tc>
          <w:tcPr>
            <w:tcW w:w="1262" w:type="pct"/>
            <w:gridSpan w:val="3"/>
            <w:noWrap w:val="0"/>
            <w:vAlign w:val="center"/>
          </w:tcPr>
          <w:p>
            <w:pPr>
              <w:jc w:val="left"/>
              <w:rPr>
                <w:rFonts w:eastAsia="仿宋_GB2312"/>
                <w:sz w:val="24"/>
              </w:rPr>
            </w:pPr>
          </w:p>
        </w:tc>
        <w:tc>
          <w:tcPr>
            <w:tcW w:w="1842" w:type="pct"/>
            <w:gridSpan w:val="6"/>
            <w:noWrap w:val="0"/>
            <w:vAlign w:val="center"/>
          </w:tcPr>
          <w:p>
            <w:pPr>
              <w:jc w:val="left"/>
              <w:rPr>
                <w:rFonts w:eastAsia="仿宋_GB2312"/>
                <w:sz w:val="24"/>
              </w:rPr>
            </w:pPr>
          </w:p>
        </w:tc>
        <w:tc>
          <w:tcPr>
            <w:tcW w:w="964" w:type="pct"/>
            <w:gridSpan w:val="3"/>
            <w:noWrap w:val="0"/>
            <w:vAlign w:val="center"/>
          </w:tcPr>
          <w:p>
            <w:pPr>
              <w:jc w:val="left"/>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627" w:type="pct"/>
            <w:gridSpan w:val="2"/>
            <w:vMerge w:val="continue"/>
            <w:noWrap w:val="0"/>
            <w:vAlign w:val="center"/>
          </w:tcPr>
          <w:p>
            <w:pPr>
              <w:jc w:val="center"/>
              <w:rPr>
                <w:rFonts w:eastAsia="仿宋_GB2312"/>
                <w:sz w:val="24"/>
              </w:rPr>
            </w:pPr>
          </w:p>
        </w:tc>
        <w:tc>
          <w:tcPr>
            <w:tcW w:w="304" w:type="pct"/>
            <w:noWrap w:val="0"/>
            <w:vAlign w:val="center"/>
          </w:tcPr>
          <w:p>
            <w:pPr>
              <w:ind w:left="-105" w:leftChars="-50" w:right="-105" w:rightChars="-50"/>
              <w:jc w:val="center"/>
              <w:rPr>
                <w:rFonts w:eastAsia="仿宋_GB2312"/>
                <w:sz w:val="24"/>
              </w:rPr>
            </w:pPr>
            <w:r>
              <w:rPr>
                <w:rFonts w:eastAsia="仿宋_GB2312"/>
                <w:sz w:val="24"/>
              </w:rPr>
              <w:t>4</w:t>
            </w:r>
          </w:p>
        </w:tc>
        <w:tc>
          <w:tcPr>
            <w:tcW w:w="1262" w:type="pct"/>
            <w:gridSpan w:val="3"/>
            <w:noWrap w:val="0"/>
            <w:vAlign w:val="center"/>
          </w:tcPr>
          <w:p>
            <w:pPr>
              <w:jc w:val="left"/>
              <w:rPr>
                <w:rFonts w:eastAsia="仿宋_GB2312"/>
                <w:sz w:val="24"/>
              </w:rPr>
            </w:pPr>
          </w:p>
        </w:tc>
        <w:tc>
          <w:tcPr>
            <w:tcW w:w="1842" w:type="pct"/>
            <w:gridSpan w:val="6"/>
            <w:noWrap w:val="0"/>
            <w:vAlign w:val="center"/>
          </w:tcPr>
          <w:p>
            <w:pPr>
              <w:jc w:val="left"/>
              <w:rPr>
                <w:rFonts w:eastAsia="仿宋_GB2312"/>
                <w:sz w:val="24"/>
              </w:rPr>
            </w:pPr>
          </w:p>
        </w:tc>
        <w:tc>
          <w:tcPr>
            <w:tcW w:w="964" w:type="pct"/>
            <w:gridSpan w:val="3"/>
            <w:noWrap w:val="0"/>
            <w:vAlign w:val="center"/>
          </w:tcPr>
          <w:p>
            <w:pPr>
              <w:jc w:val="left"/>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627" w:type="pct"/>
            <w:gridSpan w:val="2"/>
            <w:vMerge w:val="restart"/>
            <w:noWrap w:val="0"/>
            <w:vAlign w:val="center"/>
          </w:tcPr>
          <w:p>
            <w:pPr>
              <w:jc w:val="center"/>
              <w:rPr>
                <w:rFonts w:eastAsia="仿宋_GB2312"/>
                <w:sz w:val="24"/>
              </w:rPr>
            </w:pPr>
            <w:r>
              <w:rPr>
                <w:rFonts w:eastAsia="仿宋_GB2312"/>
                <w:sz w:val="24"/>
              </w:rPr>
              <w:t>目前承担的主要教学科研项目</w:t>
            </w:r>
            <w:r>
              <w:rPr>
                <w:rFonts w:eastAsia="仿宋_GB2312"/>
                <w:szCs w:val="21"/>
              </w:rPr>
              <w:t>（4项以内）</w:t>
            </w:r>
          </w:p>
        </w:tc>
        <w:tc>
          <w:tcPr>
            <w:tcW w:w="304" w:type="pct"/>
            <w:noWrap w:val="0"/>
            <w:vAlign w:val="center"/>
          </w:tcPr>
          <w:p>
            <w:pPr>
              <w:ind w:left="-105" w:leftChars="-50" w:right="-105" w:rightChars="-50"/>
              <w:jc w:val="center"/>
              <w:rPr>
                <w:rFonts w:eastAsia="仿宋_GB2312"/>
                <w:sz w:val="24"/>
              </w:rPr>
            </w:pPr>
            <w:r>
              <w:rPr>
                <w:rFonts w:eastAsia="仿宋_GB2312"/>
                <w:sz w:val="24"/>
              </w:rPr>
              <w:t>序号</w:t>
            </w:r>
          </w:p>
        </w:tc>
        <w:tc>
          <w:tcPr>
            <w:tcW w:w="1262" w:type="pct"/>
            <w:gridSpan w:val="3"/>
            <w:noWrap w:val="0"/>
            <w:vAlign w:val="center"/>
          </w:tcPr>
          <w:p>
            <w:pPr>
              <w:jc w:val="center"/>
              <w:rPr>
                <w:rFonts w:eastAsia="仿宋_GB2312"/>
                <w:sz w:val="24"/>
              </w:rPr>
            </w:pPr>
            <w:r>
              <w:rPr>
                <w:rFonts w:eastAsia="仿宋_GB2312"/>
                <w:sz w:val="24"/>
              </w:rPr>
              <w:t>项目名称</w:t>
            </w:r>
          </w:p>
        </w:tc>
        <w:tc>
          <w:tcPr>
            <w:tcW w:w="678" w:type="pct"/>
            <w:gridSpan w:val="2"/>
            <w:noWrap w:val="0"/>
            <w:vAlign w:val="center"/>
          </w:tcPr>
          <w:p>
            <w:pPr>
              <w:jc w:val="center"/>
              <w:rPr>
                <w:rFonts w:eastAsia="仿宋_GB2312"/>
                <w:sz w:val="24"/>
              </w:rPr>
            </w:pPr>
            <w:r>
              <w:rPr>
                <w:rFonts w:eastAsia="仿宋_GB2312"/>
                <w:sz w:val="24"/>
              </w:rPr>
              <w:t>项目来源</w:t>
            </w:r>
          </w:p>
        </w:tc>
        <w:tc>
          <w:tcPr>
            <w:tcW w:w="776" w:type="pct"/>
            <w:gridSpan w:val="2"/>
            <w:noWrap w:val="0"/>
            <w:vAlign w:val="center"/>
          </w:tcPr>
          <w:p>
            <w:pPr>
              <w:jc w:val="center"/>
              <w:rPr>
                <w:rFonts w:eastAsia="仿宋_GB2312"/>
                <w:sz w:val="24"/>
              </w:rPr>
            </w:pPr>
            <w:r>
              <w:rPr>
                <w:rFonts w:eastAsia="仿宋_GB2312"/>
                <w:sz w:val="24"/>
              </w:rPr>
              <w:t>起讫时间</w:t>
            </w:r>
          </w:p>
        </w:tc>
        <w:tc>
          <w:tcPr>
            <w:tcW w:w="388" w:type="pct"/>
            <w:gridSpan w:val="2"/>
            <w:noWrap w:val="0"/>
            <w:vAlign w:val="center"/>
          </w:tcPr>
          <w:p>
            <w:pPr>
              <w:jc w:val="center"/>
              <w:rPr>
                <w:rFonts w:eastAsia="仿宋_GB2312"/>
                <w:sz w:val="24"/>
              </w:rPr>
            </w:pPr>
            <w:r>
              <w:rPr>
                <w:rFonts w:eastAsia="仿宋_GB2312"/>
                <w:sz w:val="24"/>
              </w:rPr>
              <w:t>经费</w:t>
            </w:r>
          </w:p>
        </w:tc>
        <w:tc>
          <w:tcPr>
            <w:tcW w:w="964" w:type="pct"/>
            <w:gridSpan w:val="3"/>
            <w:noWrap w:val="0"/>
            <w:vAlign w:val="center"/>
          </w:tcPr>
          <w:p>
            <w:pPr>
              <w:jc w:val="center"/>
              <w:rPr>
                <w:rFonts w:eastAsia="仿宋_GB2312"/>
                <w:sz w:val="24"/>
              </w:rPr>
            </w:pPr>
            <w:r>
              <w:rPr>
                <w:rFonts w:eastAsia="仿宋_GB2312"/>
                <w:sz w:val="24"/>
              </w:rPr>
              <w:t>本人承担工作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627" w:type="pct"/>
            <w:gridSpan w:val="2"/>
            <w:vMerge w:val="continue"/>
            <w:noWrap w:val="0"/>
            <w:vAlign w:val="center"/>
          </w:tcPr>
          <w:p>
            <w:pPr>
              <w:jc w:val="center"/>
              <w:rPr>
                <w:rFonts w:eastAsia="仿宋_GB2312"/>
                <w:sz w:val="24"/>
              </w:rPr>
            </w:pPr>
          </w:p>
        </w:tc>
        <w:tc>
          <w:tcPr>
            <w:tcW w:w="304" w:type="pct"/>
            <w:noWrap w:val="0"/>
            <w:vAlign w:val="center"/>
          </w:tcPr>
          <w:p>
            <w:pPr>
              <w:ind w:left="-105" w:leftChars="-50" w:right="-105" w:rightChars="-50"/>
              <w:jc w:val="center"/>
              <w:rPr>
                <w:rFonts w:eastAsia="仿宋_GB2312"/>
                <w:sz w:val="24"/>
              </w:rPr>
            </w:pPr>
            <w:r>
              <w:rPr>
                <w:rFonts w:eastAsia="仿宋_GB2312"/>
                <w:sz w:val="24"/>
              </w:rPr>
              <w:t>1</w:t>
            </w:r>
          </w:p>
        </w:tc>
        <w:tc>
          <w:tcPr>
            <w:tcW w:w="1262" w:type="pct"/>
            <w:gridSpan w:val="3"/>
            <w:noWrap w:val="0"/>
            <w:vAlign w:val="center"/>
          </w:tcPr>
          <w:p>
            <w:pPr>
              <w:jc w:val="left"/>
              <w:rPr>
                <w:rFonts w:eastAsia="仿宋_GB2312"/>
                <w:sz w:val="24"/>
              </w:rPr>
            </w:pPr>
          </w:p>
        </w:tc>
        <w:tc>
          <w:tcPr>
            <w:tcW w:w="678" w:type="pct"/>
            <w:gridSpan w:val="2"/>
            <w:noWrap w:val="0"/>
            <w:vAlign w:val="center"/>
          </w:tcPr>
          <w:p>
            <w:pPr>
              <w:jc w:val="left"/>
              <w:rPr>
                <w:rFonts w:eastAsia="仿宋_GB2312"/>
                <w:sz w:val="24"/>
              </w:rPr>
            </w:pPr>
          </w:p>
        </w:tc>
        <w:tc>
          <w:tcPr>
            <w:tcW w:w="776" w:type="pct"/>
            <w:gridSpan w:val="2"/>
            <w:noWrap w:val="0"/>
            <w:vAlign w:val="center"/>
          </w:tcPr>
          <w:p>
            <w:pPr>
              <w:jc w:val="left"/>
              <w:rPr>
                <w:rFonts w:eastAsia="仿宋_GB2312"/>
                <w:sz w:val="24"/>
              </w:rPr>
            </w:pPr>
          </w:p>
        </w:tc>
        <w:tc>
          <w:tcPr>
            <w:tcW w:w="388" w:type="pct"/>
            <w:gridSpan w:val="2"/>
            <w:noWrap w:val="0"/>
            <w:vAlign w:val="center"/>
          </w:tcPr>
          <w:p>
            <w:pPr>
              <w:jc w:val="left"/>
              <w:rPr>
                <w:rFonts w:eastAsia="仿宋_GB2312"/>
                <w:sz w:val="24"/>
              </w:rPr>
            </w:pPr>
          </w:p>
        </w:tc>
        <w:tc>
          <w:tcPr>
            <w:tcW w:w="964" w:type="pct"/>
            <w:gridSpan w:val="3"/>
            <w:noWrap w:val="0"/>
            <w:vAlign w:val="center"/>
          </w:tcPr>
          <w:p>
            <w:pPr>
              <w:jc w:val="left"/>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627" w:type="pct"/>
            <w:gridSpan w:val="2"/>
            <w:vMerge w:val="continue"/>
            <w:noWrap w:val="0"/>
            <w:vAlign w:val="center"/>
          </w:tcPr>
          <w:p>
            <w:pPr>
              <w:jc w:val="center"/>
              <w:rPr>
                <w:rFonts w:eastAsia="仿宋_GB2312"/>
                <w:sz w:val="24"/>
              </w:rPr>
            </w:pPr>
          </w:p>
        </w:tc>
        <w:tc>
          <w:tcPr>
            <w:tcW w:w="304" w:type="pct"/>
            <w:noWrap w:val="0"/>
            <w:vAlign w:val="center"/>
          </w:tcPr>
          <w:p>
            <w:pPr>
              <w:ind w:left="-105" w:leftChars="-50" w:right="-105" w:rightChars="-50"/>
              <w:jc w:val="center"/>
              <w:rPr>
                <w:rFonts w:eastAsia="仿宋_GB2312"/>
                <w:sz w:val="24"/>
              </w:rPr>
            </w:pPr>
            <w:r>
              <w:rPr>
                <w:rFonts w:eastAsia="仿宋_GB2312"/>
                <w:sz w:val="24"/>
              </w:rPr>
              <w:t>2</w:t>
            </w:r>
          </w:p>
        </w:tc>
        <w:tc>
          <w:tcPr>
            <w:tcW w:w="1262" w:type="pct"/>
            <w:gridSpan w:val="3"/>
            <w:noWrap w:val="0"/>
            <w:vAlign w:val="center"/>
          </w:tcPr>
          <w:p>
            <w:pPr>
              <w:jc w:val="left"/>
              <w:rPr>
                <w:rFonts w:eastAsia="仿宋_GB2312"/>
                <w:sz w:val="24"/>
              </w:rPr>
            </w:pPr>
          </w:p>
        </w:tc>
        <w:tc>
          <w:tcPr>
            <w:tcW w:w="678" w:type="pct"/>
            <w:gridSpan w:val="2"/>
            <w:noWrap w:val="0"/>
            <w:vAlign w:val="center"/>
          </w:tcPr>
          <w:p>
            <w:pPr>
              <w:jc w:val="left"/>
              <w:rPr>
                <w:rFonts w:eastAsia="仿宋_GB2312"/>
                <w:sz w:val="24"/>
              </w:rPr>
            </w:pPr>
          </w:p>
        </w:tc>
        <w:tc>
          <w:tcPr>
            <w:tcW w:w="776" w:type="pct"/>
            <w:gridSpan w:val="2"/>
            <w:noWrap w:val="0"/>
            <w:vAlign w:val="center"/>
          </w:tcPr>
          <w:p>
            <w:pPr>
              <w:jc w:val="left"/>
              <w:rPr>
                <w:rFonts w:eastAsia="仿宋_GB2312"/>
                <w:sz w:val="24"/>
              </w:rPr>
            </w:pPr>
          </w:p>
        </w:tc>
        <w:tc>
          <w:tcPr>
            <w:tcW w:w="388" w:type="pct"/>
            <w:gridSpan w:val="2"/>
            <w:noWrap w:val="0"/>
            <w:vAlign w:val="center"/>
          </w:tcPr>
          <w:p>
            <w:pPr>
              <w:jc w:val="left"/>
              <w:rPr>
                <w:rFonts w:eastAsia="仿宋_GB2312"/>
                <w:sz w:val="24"/>
              </w:rPr>
            </w:pPr>
          </w:p>
        </w:tc>
        <w:tc>
          <w:tcPr>
            <w:tcW w:w="964" w:type="pct"/>
            <w:gridSpan w:val="3"/>
            <w:noWrap w:val="0"/>
            <w:vAlign w:val="center"/>
          </w:tcPr>
          <w:p>
            <w:pPr>
              <w:jc w:val="left"/>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627" w:type="pct"/>
            <w:gridSpan w:val="2"/>
            <w:vMerge w:val="continue"/>
            <w:noWrap w:val="0"/>
            <w:vAlign w:val="center"/>
          </w:tcPr>
          <w:p>
            <w:pPr>
              <w:jc w:val="center"/>
              <w:rPr>
                <w:rFonts w:eastAsia="仿宋_GB2312"/>
                <w:sz w:val="24"/>
              </w:rPr>
            </w:pPr>
          </w:p>
        </w:tc>
        <w:tc>
          <w:tcPr>
            <w:tcW w:w="304" w:type="pct"/>
            <w:noWrap w:val="0"/>
            <w:vAlign w:val="center"/>
          </w:tcPr>
          <w:p>
            <w:pPr>
              <w:ind w:left="-105" w:leftChars="-50" w:right="-105" w:rightChars="-50"/>
              <w:jc w:val="center"/>
              <w:rPr>
                <w:rFonts w:eastAsia="仿宋_GB2312"/>
                <w:sz w:val="24"/>
              </w:rPr>
            </w:pPr>
            <w:r>
              <w:rPr>
                <w:rFonts w:eastAsia="仿宋_GB2312"/>
                <w:sz w:val="24"/>
              </w:rPr>
              <w:t>3</w:t>
            </w:r>
          </w:p>
        </w:tc>
        <w:tc>
          <w:tcPr>
            <w:tcW w:w="1262" w:type="pct"/>
            <w:gridSpan w:val="3"/>
            <w:noWrap w:val="0"/>
            <w:vAlign w:val="center"/>
          </w:tcPr>
          <w:p>
            <w:pPr>
              <w:jc w:val="left"/>
              <w:rPr>
                <w:rFonts w:eastAsia="仿宋_GB2312"/>
                <w:sz w:val="24"/>
              </w:rPr>
            </w:pPr>
          </w:p>
        </w:tc>
        <w:tc>
          <w:tcPr>
            <w:tcW w:w="678" w:type="pct"/>
            <w:gridSpan w:val="2"/>
            <w:noWrap w:val="0"/>
            <w:vAlign w:val="center"/>
          </w:tcPr>
          <w:p>
            <w:pPr>
              <w:jc w:val="left"/>
              <w:rPr>
                <w:rFonts w:eastAsia="仿宋_GB2312"/>
                <w:sz w:val="24"/>
              </w:rPr>
            </w:pPr>
          </w:p>
        </w:tc>
        <w:tc>
          <w:tcPr>
            <w:tcW w:w="776" w:type="pct"/>
            <w:gridSpan w:val="2"/>
            <w:noWrap w:val="0"/>
            <w:vAlign w:val="center"/>
          </w:tcPr>
          <w:p>
            <w:pPr>
              <w:jc w:val="left"/>
              <w:rPr>
                <w:rFonts w:eastAsia="仿宋_GB2312"/>
                <w:sz w:val="24"/>
              </w:rPr>
            </w:pPr>
          </w:p>
        </w:tc>
        <w:tc>
          <w:tcPr>
            <w:tcW w:w="388" w:type="pct"/>
            <w:gridSpan w:val="2"/>
            <w:noWrap w:val="0"/>
            <w:vAlign w:val="center"/>
          </w:tcPr>
          <w:p>
            <w:pPr>
              <w:jc w:val="left"/>
              <w:rPr>
                <w:rFonts w:eastAsia="仿宋_GB2312"/>
                <w:sz w:val="24"/>
              </w:rPr>
            </w:pPr>
          </w:p>
        </w:tc>
        <w:tc>
          <w:tcPr>
            <w:tcW w:w="964" w:type="pct"/>
            <w:gridSpan w:val="3"/>
            <w:noWrap w:val="0"/>
            <w:vAlign w:val="center"/>
          </w:tcPr>
          <w:p>
            <w:pPr>
              <w:jc w:val="left"/>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627" w:type="pct"/>
            <w:gridSpan w:val="2"/>
            <w:vMerge w:val="continue"/>
            <w:noWrap w:val="0"/>
            <w:vAlign w:val="center"/>
          </w:tcPr>
          <w:p>
            <w:pPr>
              <w:jc w:val="center"/>
              <w:rPr>
                <w:rFonts w:eastAsia="仿宋_GB2312"/>
                <w:sz w:val="24"/>
              </w:rPr>
            </w:pPr>
          </w:p>
        </w:tc>
        <w:tc>
          <w:tcPr>
            <w:tcW w:w="304" w:type="pct"/>
            <w:noWrap w:val="0"/>
            <w:vAlign w:val="center"/>
          </w:tcPr>
          <w:p>
            <w:pPr>
              <w:ind w:left="-105" w:leftChars="-50" w:right="-105" w:rightChars="-50"/>
              <w:jc w:val="center"/>
              <w:rPr>
                <w:rFonts w:eastAsia="仿宋_GB2312"/>
                <w:sz w:val="24"/>
              </w:rPr>
            </w:pPr>
            <w:r>
              <w:rPr>
                <w:rFonts w:eastAsia="仿宋_GB2312"/>
                <w:sz w:val="24"/>
              </w:rPr>
              <w:t>4</w:t>
            </w:r>
          </w:p>
        </w:tc>
        <w:tc>
          <w:tcPr>
            <w:tcW w:w="1262" w:type="pct"/>
            <w:gridSpan w:val="3"/>
            <w:noWrap w:val="0"/>
            <w:vAlign w:val="center"/>
          </w:tcPr>
          <w:p>
            <w:pPr>
              <w:jc w:val="left"/>
              <w:rPr>
                <w:rFonts w:eastAsia="仿宋_GB2312"/>
                <w:sz w:val="24"/>
              </w:rPr>
            </w:pPr>
          </w:p>
        </w:tc>
        <w:tc>
          <w:tcPr>
            <w:tcW w:w="678" w:type="pct"/>
            <w:gridSpan w:val="2"/>
            <w:noWrap w:val="0"/>
            <w:vAlign w:val="center"/>
          </w:tcPr>
          <w:p>
            <w:pPr>
              <w:jc w:val="left"/>
              <w:rPr>
                <w:rFonts w:eastAsia="仿宋_GB2312"/>
                <w:sz w:val="24"/>
              </w:rPr>
            </w:pPr>
          </w:p>
        </w:tc>
        <w:tc>
          <w:tcPr>
            <w:tcW w:w="776" w:type="pct"/>
            <w:gridSpan w:val="2"/>
            <w:noWrap w:val="0"/>
            <w:vAlign w:val="center"/>
          </w:tcPr>
          <w:p>
            <w:pPr>
              <w:jc w:val="left"/>
              <w:rPr>
                <w:rFonts w:eastAsia="仿宋_GB2312"/>
                <w:sz w:val="24"/>
              </w:rPr>
            </w:pPr>
          </w:p>
        </w:tc>
        <w:tc>
          <w:tcPr>
            <w:tcW w:w="388" w:type="pct"/>
            <w:gridSpan w:val="2"/>
            <w:noWrap w:val="0"/>
            <w:vAlign w:val="center"/>
          </w:tcPr>
          <w:p>
            <w:pPr>
              <w:jc w:val="left"/>
              <w:rPr>
                <w:rFonts w:eastAsia="仿宋_GB2312"/>
                <w:sz w:val="24"/>
              </w:rPr>
            </w:pPr>
          </w:p>
        </w:tc>
        <w:tc>
          <w:tcPr>
            <w:tcW w:w="964" w:type="pct"/>
            <w:gridSpan w:val="3"/>
            <w:noWrap w:val="0"/>
            <w:vAlign w:val="center"/>
          </w:tcPr>
          <w:p>
            <w:pPr>
              <w:jc w:val="left"/>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627" w:type="pct"/>
            <w:gridSpan w:val="2"/>
            <w:vMerge w:val="restart"/>
            <w:noWrap w:val="0"/>
            <w:vAlign w:val="center"/>
          </w:tcPr>
          <w:p>
            <w:pPr>
              <w:jc w:val="center"/>
              <w:rPr>
                <w:rFonts w:eastAsia="仿宋_GB2312"/>
                <w:sz w:val="24"/>
              </w:rPr>
            </w:pPr>
            <w:r>
              <w:rPr>
                <w:rFonts w:eastAsia="仿宋_GB2312"/>
                <w:sz w:val="24"/>
              </w:rPr>
              <w:t>目前承担的主要教学工作</w:t>
            </w:r>
            <w:r>
              <w:rPr>
                <w:rFonts w:eastAsia="仿宋_GB2312"/>
                <w:szCs w:val="21"/>
              </w:rPr>
              <w:t>（5项以内）</w:t>
            </w:r>
          </w:p>
        </w:tc>
        <w:tc>
          <w:tcPr>
            <w:tcW w:w="304" w:type="pct"/>
            <w:noWrap w:val="0"/>
            <w:vAlign w:val="center"/>
          </w:tcPr>
          <w:p>
            <w:pPr>
              <w:ind w:left="-105" w:leftChars="-50" w:right="-105" w:rightChars="-50"/>
              <w:jc w:val="center"/>
              <w:rPr>
                <w:rFonts w:eastAsia="仿宋_GB2312"/>
                <w:sz w:val="24"/>
              </w:rPr>
            </w:pPr>
            <w:r>
              <w:rPr>
                <w:rFonts w:eastAsia="仿宋_GB2312"/>
                <w:sz w:val="24"/>
              </w:rPr>
              <w:t>序号</w:t>
            </w:r>
          </w:p>
        </w:tc>
        <w:tc>
          <w:tcPr>
            <w:tcW w:w="1262" w:type="pct"/>
            <w:gridSpan w:val="3"/>
            <w:noWrap w:val="0"/>
            <w:vAlign w:val="center"/>
          </w:tcPr>
          <w:p>
            <w:pPr>
              <w:jc w:val="center"/>
              <w:rPr>
                <w:rFonts w:eastAsia="仿宋_GB2312"/>
                <w:sz w:val="24"/>
              </w:rPr>
            </w:pPr>
            <w:r>
              <w:rPr>
                <w:rFonts w:eastAsia="仿宋_GB2312"/>
                <w:sz w:val="24"/>
              </w:rPr>
              <w:t>课程名称</w:t>
            </w:r>
          </w:p>
        </w:tc>
        <w:tc>
          <w:tcPr>
            <w:tcW w:w="678" w:type="pct"/>
            <w:gridSpan w:val="2"/>
            <w:noWrap w:val="0"/>
            <w:vAlign w:val="center"/>
          </w:tcPr>
          <w:p>
            <w:pPr>
              <w:jc w:val="center"/>
              <w:rPr>
                <w:rFonts w:eastAsia="仿宋_GB2312"/>
                <w:sz w:val="24"/>
              </w:rPr>
            </w:pPr>
            <w:r>
              <w:rPr>
                <w:rFonts w:eastAsia="仿宋_GB2312"/>
                <w:sz w:val="24"/>
              </w:rPr>
              <w:t>授课对象</w:t>
            </w:r>
          </w:p>
        </w:tc>
        <w:tc>
          <w:tcPr>
            <w:tcW w:w="388" w:type="pct"/>
            <w:noWrap w:val="0"/>
            <w:vAlign w:val="center"/>
          </w:tcPr>
          <w:p>
            <w:pPr>
              <w:jc w:val="center"/>
              <w:rPr>
                <w:rFonts w:eastAsia="仿宋_GB2312"/>
                <w:sz w:val="24"/>
              </w:rPr>
            </w:pPr>
            <w:r>
              <w:rPr>
                <w:rFonts w:eastAsia="仿宋_GB2312"/>
                <w:sz w:val="24"/>
              </w:rPr>
              <w:t>人数</w:t>
            </w:r>
          </w:p>
        </w:tc>
        <w:tc>
          <w:tcPr>
            <w:tcW w:w="388" w:type="pct"/>
            <w:noWrap w:val="0"/>
            <w:vAlign w:val="center"/>
          </w:tcPr>
          <w:p>
            <w:pPr>
              <w:jc w:val="center"/>
              <w:rPr>
                <w:rFonts w:eastAsia="仿宋_GB2312"/>
                <w:sz w:val="24"/>
              </w:rPr>
            </w:pPr>
            <w:r>
              <w:rPr>
                <w:rFonts w:eastAsia="仿宋_GB2312"/>
                <w:sz w:val="24"/>
              </w:rPr>
              <w:t>学时</w:t>
            </w:r>
          </w:p>
        </w:tc>
        <w:tc>
          <w:tcPr>
            <w:tcW w:w="678" w:type="pct"/>
            <w:gridSpan w:val="3"/>
            <w:noWrap w:val="0"/>
            <w:vAlign w:val="center"/>
          </w:tcPr>
          <w:p>
            <w:pPr>
              <w:jc w:val="center"/>
              <w:rPr>
                <w:rFonts w:eastAsia="仿宋_GB2312"/>
                <w:sz w:val="24"/>
              </w:rPr>
            </w:pPr>
            <w:r>
              <w:rPr>
                <w:rFonts w:eastAsia="仿宋_GB2312"/>
                <w:sz w:val="24"/>
              </w:rPr>
              <w:t>课程性质</w:t>
            </w:r>
          </w:p>
        </w:tc>
        <w:tc>
          <w:tcPr>
            <w:tcW w:w="675" w:type="pct"/>
            <w:gridSpan w:val="2"/>
            <w:noWrap w:val="0"/>
            <w:vAlign w:val="center"/>
          </w:tcPr>
          <w:p>
            <w:pPr>
              <w:jc w:val="center"/>
              <w:rPr>
                <w:rFonts w:eastAsia="仿宋_GB2312"/>
                <w:sz w:val="24"/>
              </w:rPr>
            </w:pPr>
            <w:r>
              <w:rPr>
                <w:rFonts w:eastAsia="仿宋_GB2312"/>
                <w:sz w:val="24"/>
              </w:rPr>
              <w:t>授课时间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627" w:type="pct"/>
            <w:gridSpan w:val="2"/>
            <w:vMerge w:val="continue"/>
            <w:noWrap w:val="0"/>
            <w:vAlign w:val="center"/>
          </w:tcPr>
          <w:p>
            <w:pPr>
              <w:jc w:val="center"/>
              <w:rPr>
                <w:rFonts w:eastAsia="仿宋_GB2312"/>
                <w:sz w:val="24"/>
              </w:rPr>
            </w:pPr>
          </w:p>
        </w:tc>
        <w:tc>
          <w:tcPr>
            <w:tcW w:w="304" w:type="pct"/>
            <w:noWrap w:val="0"/>
            <w:vAlign w:val="center"/>
          </w:tcPr>
          <w:p>
            <w:pPr>
              <w:ind w:left="-105" w:leftChars="-50" w:right="-105" w:rightChars="-50"/>
              <w:jc w:val="center"/>
              <w:rPr>
                <w:rFonts w:eastAsia="仿宋_GB2312"/>
                <w:sz w:val="24"/>
              </w:rPr>
            </w:pPr>
            <w:r>
              <w:rPr>
                <w:rFonts w:eastAsia="仿宋_GB2312"/>
                <w:sz w:val="24"/>
              </w:rPr>
              <w:t>1</w:t>
            </w:r>
          </w:p>
        </w:tc>
        <w:tc>
          <w:tcPr>
            <w:tcW w:w="1262" w:type="pct"/>
            <w:gridSpan w:val="3"/>
            <w:noWrap w:val="0"/>
            <w:vAlign w:val="center"/>
          </w:tcPr>
          <w:p>
            <w:pPr>
              <w:jc w:val="left"/>
              <w:rPr>
                <w:rFonts w:eastAsia="仿宋_GB2312"/>
                <w:sz w:val="24"/>
              </w:rPr>
            </w:pPr>
          </w:p>
        </w:tc>
        <w:tc>
          <w:tcPr>
            <w:tcW w:w="678" w:type="pct"/>
            <w:gridSpan w:val="2"/>
            <w:noWrap w:val="0"/>
            <w:vAlign w:val="center"/>
          </w:tcPr>
          <w:p>
            <w:pPr>
              <w:jc w:val="left"/>
              <w:rPr>
                <w:rFonts w:eastAsia="仿宋_GB2312"/>
                <w:sz w:val="24"/>
              </w:rPr>
            </w:pPr>
          </w:p>
        </w:tc>
        <w:tc>
          <w:tcPr>
            <w:tcW w:w="388" w:type="pct"/>
            <w:noWrap w:val="0"/>
            <w:vAlign w:val="center"/>
          </w:tcPr>
          <w:p>
            <w:pPr>
              <w:jc w:val="left"/>
              <w:rPr>
                <w:rFonts w:eastAsia="仿宋_GB2312"/>
                <w:sz w:val="24"/>
              </w:rPr>
            </w:pPr>
          </w:p>
        </w:tc>
        <w:tc>
          <w:tcPr>
            <w:tcW w:w="388" w:type="pct"/>
            <w:noWrap w:val="0"/>
            <w:vAlign w:val="center"/>
          </w:tcPr>
          <w:p>
            <w:pPr>
              <w:jc w:val="left"/>
              <w:rPr>
                <w:rFonts w:eastAsia="仿宋_GB2312"/>
                <w:sz w:val="24"/>
              </w:rPr>
            </w:pPr>
          </w:p>
        </w:tc>
        <w:tc>
          <w:tcPr>
            <w:tcW w:w="678" w:type="pct"/>
            <w:gridSpan w:val="3"/>
            <w:noWrap w:val="0"/>
            <w:vAlign w:val="center"/>
          </w:tcPr>
          <w:p>
            <w:pPr>
              <w:jc w:val="left"/>
              <w:rPr>
                <w:rFonts w:eastAsia="仿宋_GB2312"/>
                <w:sz w:val="24"/>
              </w:rPr>
            </w:pPr>
          </w:p>
        </w:tc>
        <w:tc>
          <w:tcPr>
            <w:tcW w:w="675" w:type="pct"/>
            <w:gridSpan w:val="2"/>
            <w:noWrap w:val="0"/>
            <w:vAlign w:val="center"/>
          </w:tcPr>
          <w:p>
            <w:pPr>
              <w:jc w:val="left"/>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627" w:type="pct"/>
            <w:gridSpan w:val="2"/>
            <w:vMerge w:val="continue"/>
            <w:noWrap w:val="0"/>
            <w:vAlign w:val="center"/>
          </w:tcPr>
          <w:p>
            <w:pPr>
              <w:jc w:val="center"/>
              <w:rPr>
                <w:rFonts w:eastAsia="仿宋_GB2312"/>
                <w:sz w:val="24"/>
              </w:rPr>
            </w:pPr>
          </w:p>
        </w:tc>
        <w:tc>
          <w:tcPr>
            <w:tcW w:w="304" w:type="pct"/>
            <w:noWrap w:val="0"/>
            <w:vAlign w:val="center"/>
          </w:tcPr>
          <w:p>
            <w:pPr>
              <w:ind w:left="-105" w:leftChars="-50" w:right="-105" w:rightChars="-50"/>
              <w:jc w:val="center"/>
              <w:rPr>
                <w:rFonts w:eastAsia="仿宋_GB2312"/>
                <w:sz w:val="24"/>
              </w:rPr>
            </w:pPr>
            <w:r>
              <w:rPr>
                <w:rFonts w:eastAsia="仿宋_GB2312"/>
                <w:sz w:val="24"/>
              </w:rPr>
              <w:t>2</w:t>
            </w:r>
          </w:p>
        </w:tc>
        <w:tc>
          <w:tcPr>
            <w:tcW w:w="1262" w:type="pct"/>
            <w:gridSpan w:val="3"/>
            <w:noWrap w:val="0"/>
            <w:vAlign w:val="center"/>
          </w:tcPr>
          <w:p>
            <w:pPr>
              <w:jc w:val="left"/>
              <w:rPr>
                <w:rFonts w:eastAsia="仿宋_GB2312"/>
                <w:sz w:val="24"/>
              </w:rPr>
            </w:pPr>
          </w:p>
        </w:tc>
        <w:tc>
          <w:tcPr>
            <w:tcW w:w="678" w:type="pct"/>
            <w:gridSpan w:val="2"/>
            <w:noWrap w:val="0"/>
            <w:vAlign w:val="center"/>
          </w:tcPr>
          <w:p>
            <w:pPr>
              <w:jc w:val="left"/>
              <w:rPr>
                <w:rFonts w:eastAsia="仿宋_GB2312"/>
                <w:sz w:val="24"/>
              </w:rPr>
            </w:pPr>
          </w:p>
        </w:tc>
        <w:tc>
          <w:tcPr>
            <w:tcW w:w="388" w:type="pct"/>
            <w:noWrap w:val="0"/>
            <w:vAlign w:val="center"/>
          </w:tcPr>
          <w:p>
            <w:pPr>
              <w:jc w:val="left"/>
              <w:rPr>
                <w:rFonts w:eastAsia="仿宋_GB2312"/>
                <w:sz w:val="24"/>
              </w:rPr>
            </w:pPr>
          </w:p>
        </w:tc>
        <w:tc>
          <w:tcPr>
            <w:tcW w:w="388" w:type="pct"/>
            <w:noWrap w:val="0"/>
            <w:vAlign w:val="center"/>
          </w:tcPr>
          <w:p>
            <w:pPr>
              <w:jc w:val="left"/>
              <w:rPr>
                <w:rFonts w:eastAsia="仿宋_GB2312"/>
                <w:sz w:val="24"/>
              </w:rPr>
            </w:pPr>
          </w:p>
        </w:tc>
        <w:tc>
          <w:tcPr>
            <w:tcW w:w="678" w:type="pct"/>
            <w:gridSpan w:val="3"/>
            <w:noWrap w:val="0"/>
            <w:vAlign w:val="center"/>
          </w:tcPr>
          <w:p>
            <w:pPr>
              <w:jc w:val="left"/>
              <w:rPr>
                <w:rFonts w:eastAsia="仿宋_GB2312"/>
                <w:sz w:val="24"/>
              </w:rPr>
            </w:pPr>
          </w:p>
        </w:tc>
        <w:tc>
          <w:tcPr>
            <w:tcW w:w="675" w:type="pct"/>
            <w:gridSpan w:val="2"/>
            <w:noWrap w:val="0"/>
            <w:vAlign w:val="center"/>
          </w:tcPr>
          <w:p>
            <w:pPr>
              <w:jc w:val="left"/>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627" w:type="pct"/>
            <w:gridSpan w:val="2"/>
            <w:vMerge w:val="continue"/>
            <w:noWrap w:val="0"/>
            <w:vAlign w:val="center"/>
          </w:tcPr>
          <w:p>
            <w:pPr>
              <w:jc w:val="center"/>
              <w:rPr>
                <w:rFonts w:eastAsia="仿宋_GB2312"/>
                <w:sz w:val="24"/>
              </w:rPr>
            </w:pPr>
          </w:p>
        </w:tc>
        <w:tc>
          <w:tcPr>
            <w:tcW w:w="304" w:type="pct"/>
            <w:noWrap w:val="0"/>
            <w:vAlign w:val="center"/>
          </w:tcPr>
          <w:p>
            <w:pPr>
              <w:ind w:left="-105" w:leftChars="-50" w:right="-105" w:rightChars="-50"/>
              <w:jc w:val="center"/>
              <w:rPr>
                <w:rFonts w:eastAsia="仿宋_GB2312"/>
                <w:sz w:val="24"/>
              </w:rPr>
            </w:pPr>
            <w:r>
              <w:rPr>
                <w:rFonts w:eastAsia="仿宋_GB2312"/>
                <w:sz w:val="24"/>
              </w:rPr>
              <w:t>3</w:t>
            </w:r>
          </w:p>
        </w:tc>
        <w:tc>
          <w:tcPr>
            <w:tcW w:w="1262" w:type="pct"/>
            <w:gridSpan w:val="3"/>
            <w:noWrap w:val="0"/>
            <w:vAlign w:val="center"/>
          </w:tcPr>
          <w:p>
            <w:pPr>
              <w:jc w:val="left"/>
              <w:rPr>
                <w:rFonts w:eastAsia="仿宋_GB2312"/>
                <w:sz w:val="24"/>
              </w:rPr>
            </w:pPr>
          </w:p>
        </w:tc>
        <w:tc>
          <w:tcPr>
            <w:tcW w:w="678" w:type="pct"/>
            <w:gridSpan w:val="2"/>
            <w:noWrap w:val="0"/>
            <w:vAlign w:val="center"/>
          </w:tcPr>
          <w:p>
            <w:pPr>
              <w:jc w:val="left"/>
              <w:rPr>
                <w:rFonts w:eastAsia="仿宋_GB2312"/>
                <w:sz w:val="24"/>
              </w:rPr>
            </w:pPr>
          </w:p>
        </w:tc>
        <w:tc>
          <w:tcPr>
            <w:tcW w:w="388" w:type="pct"/>
            <w:noWrap w:val="0"/>
            <w:vAlign w:val="center"/>
          </w:tcPr>
          <w:p>
            <w:pPr>
              <w:jc w:val="left"/>
              <w:rPr>
                <w:rFonts w:eastAsia="仿宋_GB2312"/>
                <w:sz w:val="24"/>
              </w:rPr>
            </w:pPr>
          </w:p>
        </w:tc>
        <w:tc>
          <w:tcPr>
            <w:tcW w:w="388" w:type="pct"/>
            <w:noWrap w:val="0"/>
            <w:vAlign w:val="center"/>
          </w:tcPr>
          <w:p>
            <w:pPr>
              <w:jc w:val="left"/>
              <w:rPr>
                <w:rFonts w:eastAsia="仿宋_GB2312"/>
                <w:sz w:val="24"/>
              </w:rPr>
            </w:pPr>
          </w:p>
        </w:tc>
        <w:tc>
          <w:tcPr>
            <w:tcW w:w="678" w:type="pct"/>
            <w:gridSpan w:val="3"/>
            <w:noWrap w:val="0"/>
            <w:vAlign w:val="center"/>
          </w:tcPr>
          <w:p>
            <w:pPr>
              <w:jc w:val="left"/>
              <w:rPr>
                <w:rFonts w:eastAsia="仿宋_GB2312"/>
                <w:sz w:val="24"/>
              </w:rPr>
            </w:pPr>
          </w:p>
        </w:tc>
        <w:tc>
          <w:tcPr>
            <w:tcW w:w="675" w:type="pct"/>
            <w:gridSpan w:val="2"/>
            <w:noWrap w:val="0"/>
            <w:vAlign w:val="center"/>
          </w:tcPr>
          <w:p>
            <w:pPr>
              <w:jc w:val="left"/>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627" w:type="pct"/>
            <w:gridSpan w:val="2"/>
            <w:vMerge w:val="continue"/>
            <w:noWrap w:val="0"/>
            <w:vAlign w:val="center"/>
          </w:tcPr>
          <w:p>
            <w:pPr>
              <w:jc w:val="center"/>
              <w:rPr>
                <w:rFonts w:eastAsia="仿宋_GB2312"/>
                <w:sz w:val="24"/>
              </w:rPr>
            </w:pPr>
          </w:p>
        </w:tc>
        <w:tc>
          <w:tcPr>
            <w:tcW w:w="304" w:type="pct"/>
            <w:noWrap w:val="0"/>
            <w:vAlign w:val="center"/>
          </w:tcPr>
          <w:p>
            <w:pPr>
              <w:ind w:left="-105" w:leftChars="-50" w:right="-105" w:rightChars="-50"/>
              <w:jc w:val="center"/>
              <w:rPr>
                <w:rFonts w:eastAsia="仿宋_GB2312"/>
                <w:sz w:val="24"/>
              </w:rPr>
            </w:pPr>
            <w:r>
              <w:rPr>
                <w:rFonts w:eastAsia="仿宋_GB2312"/>
                <w:sz w:val="24"/>
              </w:rPr>
              <w:t>4</w:t>
            </w:r>
          </w:p>
        </w:tc>
        <w:tc>
          <w:tcPr>
            <w:tcW w:w="1262" w:type="pct"/>
            <w:gridSpan w:val="3"/>
            <w:noWrap w:val="0"/>
            <w:vAlign w:val="center"/>
          </w:tcPr>
          <w:p>
            <w:pPr>
              <w:jc w:val="left"/>
              <w:rPr>
                <w:rFonts w:eastAsia="仿宋_GB2312"/>
                <w:sz w:val="24"/>
              </w:rPr>
            </w:pPr>
          </w:p>
        </w:tc>
        <w:tc>
          <w:tcPr>
            <w:tcW w:w="678" w:type="pct"/>
            <w:gridSpan w:val="2"/>
            <w:noWrap w:val="0"/>
            <w:vAlign w:val="center"/>
          </w:tcPr>
          <w:p>
            <w:pPr>
              <w:jc w:val="left"/>
              <w:rPr>
                <w:rFonts w:eastAsia="仿宋_GB2312"/>
                <w:sz w:val="24"/>
              </w:rPr>
            </w:pPr>
          </w:p>
        </w:tc>
        <w:tc>
          <w:tcPr>
            <w:tcW w:w="388" w:type="pct"/>
            <w:noWrap w:val="0"/>
            <w:vAlign w:val="center"/>
          </w:tcPr>
          <w:p>
            <w:pPr>
              <w:jc w:val="left"/>
              <w:rPr>
                <w:rFonts w:eastAsia="仿宋_GB2312"/>
                <w:sz w:val="24"/>
              </w:rPr>
            </w:pPr>
          </w:p>
        </w:tc>
        <w:tc>
          <w:tcPr>
            <w:tcW w:w="388" w:type="pct"/>
            <w:noWrap w:val="0"/>
            <w:vAlign w:val="center"/>
          </w:tcPr>
          <w:p>
            <w:pPr>
              <w:jc w:val="left"/>
              <w:rPr>
                <w:rFonts w:eastAsia="仿宋_GB2312"/>
                <w:sz w:val="24"/>
              </w:rPr>
            </w:pPr>
          </w:p>
        </w:tc>
        <w:tc>
          <w:tcPr>
            <w:tcW w:w="678" w:type="pct"/>
            <w:gridSpan w:val="3"/>
            <w:noWrap w:val="0"/>
            <w:vAlign w:val="center"/>
          </w:tcPr>
          <w:p>
            <w:pPr>
              <w:jc w:val="left"/>
              <w:rPr>
                <w:rFonts w:eastAsia="仿宋_GB2312"/>
                <w:sz w:val="24"/>
              </w:rPr>
            </w:pPr>
          </w:p>
        </w:tc>
        <w:tc>
          <w:tcPr>
            <w:tcW w:w="675" w:type="pct"/>
            <w:gridSpan w:val="2"/>
            <w:noWrap w:val="0"/>
            <w:vAlign w:val="center"/>
          </w:tcPr>
          <w:p>
            <w:pPr>
              <w:jc w:val="left"/>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627" w:type="pct"/>
            <w:gridSpan w:val="2"/>
            <w:vMerge w:val="continue"/>
            <w:noWrap w:val="0"/>
            <w:vAlign w:val="center"/>
          </w:tcPr>
          <w:p>
            <w:pPr>
              <w:jc w:val="center"/>
              <w:rPr>
                <w:rFonts w:eastAsia="仿宋_GB2312"/>
                <w:sz w:val="24"/>
              </w:rPr>
            </w:pPr>
          </w:p>
        </w:tc>
        <w:tc>
          <w:tcPr>
            <w:tcW w:w="304" w:type="pct"/>
            <w:noWrap w:val="0"/>
            <w:vAlign w:val="center"/>
          </w:tcPr>
          <w:p>
            <w:pPr>
              <w:ind w:left="-105" w:leftChars="-50" w:right="-105" w:rightChars="-50"/>
              <w:jc w:val="center"/>
              <w:rPr>
                <w:rFonts w:eastAsia="仿宋_GB2312"/>
                <w:sz w:val="24"/>
              </w:rPr>
            </w:pPr>
            <w:r>
              <w:rPr>
                <w:rFonts w:eastAsia="仿宋_GB2312"/>
                <w:sz w:val="24"/>
              </w:rPr>
              <w:t>5</w:t>
            </w:r>
          </w:p>
        </w:tc>
        <w:tc>
          <w:tcPr>
            <w:tcW w:w="1262" w:type="pct"/>
            <w:gridSpan w:val="3"/>
            <w:noWrap w:val="0"/>
            <w:vAlign w:val="center"/>
          </w:tcPr>
          <w:p>
            <w:pPr>
              <w:jc w:val="left"/>
              <w:rPr>
                <w:rFonts w:eastAsia="仿宋_GB2312"/>
                <w:sz w:val="24"/>
              </w:rPr>
            </w:pPr>
          </w:p>
        </w:tc>
        <w:tc>
          <w:tcPr>
            <w:tcW w:w="678" w:type="pct"/>
            <w:gridSpan w:val="2"/>
            <w:noWrap w:val="0"/>
            <w:vAlign w:val="center"/>
          </w:tcPr>
          <w:p>
            <w:pPr>
              <w:jc w:val="left"/>
              <w:rPr>
                <w:rFonts w:eastAsia="仿宋_GB2312"/>
                <w:sz w:val="24"/>
              </w:rPr>
            </w:pPr>
          </w:p>
        </w:tc>
        <w:tc>
          <w:tcPr>
            <w:tcW w:w="388" w:type="pct"/>
            <w:noWrap w:val="0"/>
            <w:vAlign w:val="center"/>
          </w:tcPr>
          <w:p>
            <w:pPr>
              <w:jc w:val="left"/>
              <w:rPr>
                <w:rFonts w:eastAsia="仿宋_GB2312"/>
                <w:sz w:val="24"/>
              </w:rPr>
            </w:pPr>
          </w:p>
        </w:tc>
        <w:tc>
          <w:tcPr>
            <w:tcW w:w="388" w:type="pct"/>
            <w:noWrap w:val="0"/>
            <w:vAlign w:val="center"/>
          </w:tcPr>
          <w:p>
            <w:pPr>
              <w:jc w:val="left"/>
              <w:rPr>
                <w:rFonts w:eastAsia="仿宋_GB2312"/>
                <w:sz w:val="24"/>
              </w:rPr>
            </w:pPr>
          </w:p>
        </w:tc>
        <w:tc>
          <w:tcPr>
            <w:tcW w:w="678" w:type="pct"/>
            <w:gridSpan w:val="3"/>
            <w:noWrap w:val="0"/>
            <w:vAlign w:val="center"/>
          </w:tcPr>
          <w:p>
            <w:pPr>
              <w:jc w:val="left"/>
              <w:rPr>
                <w:rFonts w:eastAsia="仿宋_GB2312"/>
                <w:sz w:val="24"/>
              </w:rPr>
            </w:pPr>
          </w:p>
        </w:tc>
        <w:tc>
          <w:tcPr>
            <w:tcW w:w="675" w:type="pct"/>
            <w:gridSpan w:val="2"/>
            <w:noWrap w:val="0"/>
            <w:vAlign w:val="center"/>
          </w:tcPr>
          <w:p>
            <w:pPr>
              <w:jc w:val="left"/>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932" w:type="pct"/>
            <w:gridSpan w:val="3"/>
            <w:tcBorders>
              <w:right w:val="single" w:color="auto" w:sz="4" w:space="0"/>
            </w:tcBorders>
            <w:noWrap w:val="0"/>
            <w:vAlign w:val="center"/>
          </w:tcPr>
          <w:p>
            <w:pPr>
              <w:jc w:val="center"/>
              <w:rPr>
                <w:rFonts w:eastAsia="仿宋_GB2312"/>
                <w:sz w:val="24"/>
              </w:rPr>
            </w:pPr>
            <w:r>
              <w:rPr>
                <w:rFonts w:eastAsia="仿宋_GB2312"/>
                <w:sz w:val="24"/>
              </w:rPr>
              <w:t>教学管理部门审核意见</w:t>
            </w:r>
          </w:p>
        </w:tc>
        <w:tc>
          <w:tcPr>
            <w:tcW w:w="4068" w:type="pct"/>
            <w:gridSpan w:val="12"/>
            <w:tcBorders>
              <w:left w:val="single" w:color="auto" w:sz="4" w:space="0"/>
            </w:tcBorders>
            <w:noWrap w:val="0"/>
            <w:vAlign w:val="center"/>
          </w:tcPr>
          <w:p>
            <w:pPr>
              <w:jc w:val="left"/>
              <w:rPr>
                <w:rFonts w:eastAsia="仿宋_GB2312"/>
                <w:sz w:val="24"/>
              </w:rPr>
            </w:pPr>
            <w:r>
              <w:rPr>
                <w:rFonts w:eastAsia="仿宋_GB2312"/>
                <w:sz w:val="24"/>
              </w:rPr>
              <w:t xml:space="preserve">                                            </w:t>
            </w:r>
          </w:p>
          <w:p>
            <w:pPr>
              <w:ind w:right="600"/>
              <w:jc w:val="right"/>
              <w:rPr>
                <w:rFonts w:eastAsia="仿宋_GB2312"/>
                <w:sz w:val="24"/>
              </w:rPr>
            </w:pPr>
            <w:r>
              <w:rPr>
                <w:rFonts w:eastAsia="仿宋_GB2312"/>
                <w:sz w:val="24"/>
              </w:rPr>
              <w:t>签章</w:t>
            </w:r>
          </w:p>
        </w:tc>
      </w:tr>
    </w:tbl>
    <w:p>
      <w:pPr>
        <w:ind w:firstLine="241" w:firstLineChars="100"/>
        <w:rPr>
          <w:rFonts w:eastAsia="仿宋_GB2312"/>
          <w:sz w:val="24"/>
        </w:rPr>
      </w:pPr>
      <w:r>
        <w:rPr>
          <w:rFonts w:eastAsia="仿宋_GB2312"/>
          <w:b/>
          <w:sz w:val="24"/>
        </w:rPr>
        <w:t>注：</w:t>
      </w:r>
      <w:r>
        <w:rPr>
          <w:rFonts w:eastAsia="仿宋_GB2312"/>
          <w:sz w:val="24"/>
        </w:rPr>
        <w:t>填写三至五人，只填本专业专任教师，每人一表。</w:t>
      </w:r>
    </w:p>
    <w:p>
      <w:pPr>
        <w:spacing w:line="360" w:lineRule="auto"/>
        <w:ind w:firstLine="720" w:firstLineChars="200"/>
        <w:jc w:val="center"/>
        <w:rPr>
          <w:rFonts w:hint="eastAsia" w:ascii="黑体" w:hAnsi="黑体" w:eastAsia="黑体"/>
          <w:sz w:val="36"/>
          <w:szCs w:val="36"/>
        </w:rPr>
      </w:pPr>
      <w:r>
        <w:rPr>
          <w:rFonts w:hint="eastAsia" w:ascii="黑体" w:hAnsi="黑体" w:eastAsia="黑体"/>
          <w:sz w:val="36"/>
          <w:szCs w:val="36"/>
        </w:rPr>
        <w:t>6.教师基本情况表</w:t>
      </w:r>
    </w:p>
    <w:p>
      <w:pPr>
        <w:spacing w:line="360" w:lineRule="auto"/>
        <w:ind w:firstLine="480" w:firstLineChars="200"/>
        <w:jc w:val="center"/>
        <w:rPr>
          <w:rFonts w:hint="eastAsia" w:ascii="黑体" w:hAnsi="黑体" w:eastAsia="黑体"/>
          <w:sz w:val="24"/>
        </w:rPr>
      </w:pPr>
    </w:p>
    <w:tbl>
      <w:tblPr>
        <w:tblStyle w:val="6"/>
        <w:tblW w:w="535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5"/>
        <w:gridCol w:w="976"/>
        <w:gridCol w:w="522"/>
        <w:gridCol w:w="510"/>
        <w:gridCol w:w="1047"/>
        <w:gridCol w:w="1329"/>
        <w:gridCol w:w="1258"/>
        <w:gridCol w:w="1140"/>
        <w:gridCol w:w="946"/>
        <w:gridCol w:w="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501" w:type="dxa"/>
            <w:noWrap w:val="0"/>
            <w:vAlign w:val="center"/>
          </w:tcPr>
          <w:p>
            <w:pPr>
              <w:jc w:val="center"/>
              <w:rPr>
                <w:rFonts w:eastAsia="仿宋_GB2312"/>
                <w:b/>
                <w:sz w:val="24"/>
              </w:rPr>
            </w:pPr>
            <w:r>
              <w:rPr>
                <w:rFonts w:eastAsia="仿宋_GB2312"/>
                <w:b/>
                <w:sz w:val="24"/>
              </w:rPr>
              <w:t>序号</w:t>
            </w:r>
          </w:p>
        </w:tc>
        <w:tc>
          <w:tcPr>
            <w:tcW w:w="1069" w:type="dxa"/>
            <w:noWrap w:val="0"/>
            <w:vAlign w:val="center"/>
          </w:tcPr>
          <w:p>
            <w:pPr>
              <w:jc w:val="center"/>
              <w:rPr>
                <w:rFonts w:eastAsia="仿宋_GB2312"/>
                <w:b/>
                <w:sz w:val="24"/>
              </w:rPr>
            </w:pPr>
            <w:r>
              <w:rPr>
                <w:rFonts w:eastAsia="仿宋_GB2312"/>
                <w:b/>
                <w:sz w:val="24"/>
              </w:rPr>
              <w:t>姓名</w:t>
            </w:r>
          </w:p>
        </w:tc>
        <w:tc>
          <w:tcPr>
            <w:tcW w:w="534" w:type="dxa"/>
            <w:noWrap w:val="0"/>
            <w:vAlign w:val="center"/>
          </w:tcPr>
          <w:p>
            <w:pPr>
              <w:jc w:val="center"/>
              <w:rPr>
                <w:rFonts w:eastAsia="仿宋_GB2312"/>
                <w:b/>
                <w:sz w:val="24"/>
              </w:rPr>
            </w:pPr>
            <w:r>
              <w:rPr>
                <w:rFonts w:eastAsia="仿宋_GB2312"/>
                <w:b/>
                <w:sz w:val="24"/>
              </w:rPr>
              <w:t>性别</w:t>
            </w:r>
          </w:p>
        </w:tc>
        <w:tc>
          <w:tcPr>
            <w:tcW w:w="520" w:type="dxa"/>
            <w:noWrap w:val="0"/>
            <w:vAlign w:val="center"/>
          </w:tcPr>
          <w:p>
            <w:pPr>
              <w:jc w:val="center"/>
              <w:rPr>
                <w:rFonts w:eastAsia="仿宋_GB2312"/>
                <w:b/>
                <w:sz w:val="24"/>
              </w:rPr>
            </w:pPr>
            <w:r>
              <w:rPr>
                <w:rFonts w:eastAsia="仿宋_GB2312"/>
                <w:b/>
                <w:sz w:val="24"/>
              </w:rPr>
              <w:t>年龄</w:t>
            </w:r>
          </w:p>
        </w:tc>
        <w:tc>
          <w:tcPr>
            <w:tcW w:w="1152" w:type="dxa"/>
            <w:noWrap w:val="0"/>
            <w:vAlign w:val="center"/>
          </w:tcPr>
          <w:p>
            <w:pPr>
              <w:jc w:val="center"/>
              <w:rPr>
                <w:rFonts w:eastAsia="仿宋_GB2312"/>
                <w:b/>
                <w:sz w:val="24"/>
              </w:rPr>
            </w:pPr>
            <w:r>
              <w:rPr>
                <w:rFonts w:eastAsia="仿宋_GB2312"/>
                <w:b/>
                <w:sz w:val="24"/>
              </w:rPr>
              <w:t>专业技术职务</w:t>
            </w:r>
          </w:p>
        </w:tc>
        <w:tc>
          <w:tcPr>
            <w:tcW w:w="1442" w:type="dxa"/>
            <w:noWrap w:val="0"/>
            <w:vAlign w:val="center"/>
          </w:tcPr>
          <w:p>
            <w:pPr>
              <w:jc w:val="center"/>
              <w:rPr>
                <w:rFonts w:eastAsia="仿宋_GB2312"/>
                <w:b/>
                <w:sz w:val="24"/>
              </w:rPr>
            </w:pPr>
            <w:r>
              <w:rPr>
                <w:rFonts w:eastAsia="仿宋_GB2312"/>
                <w:b/>
                <w:sz w:val="24"/>
              </w:rPr>
              <w:t>第一学历毕业学校、专业、学位</w:t>
            </w:r>
          </w:p>
        </w:tc>
        <w:tc>
          <w:tcPr>
            <w:tcW w:w="1358" w:type="dxa"/>
            <w:noWrap w:val="0"/>
            <w:vAlign w:val="center"/>
          </w:tcPr>
          <w:p>
            <w:pPr>
              <w:jc w:val="center"/>
              <w:rPr>
                <w:rFonts w:eastAsia="仿宋_GB2312"/>
                <w:b/>
                <w:sz w:val="24"/>
              </w:rPr>
            </w:pPr>
            <w:r>
              <w:rPr>
                <w:rFonts w:eastAsia="仿宋_GB2312"/>
                <w:b/>
                <w:sz w:val="24"/>
              </w:rPr>
              <w:t>最后学历毕业学校、专业、学位</w:t>
            </w:r>
          </w:p>
        </w:tc>
        <w:tc>
          <w:tcPr>
            <w:tcW w:w="1299" w:type="dxa"/>
            <w:noWrap w:val="0"/>
            <w:vAlign w:val="center"/>
          </w:tcPr>
          <w:p>
            <w:pPr>
              <w:ind w:left="-105" w:leftChars="-50" w:right="-105" w:rightChars="-50"/>
              <w:jc w:val="center"/>
              <w:rPr>
                <w:rFonts w:eastAsia="仿宋_GB2312"/>
                <w:b/>
                <w:sz w:val="24"/>
              </w:rPr>
            </w:pPr>
            <w:r>
              <w:rPr>
                <w:rFonts w:eastAsia="仿宋_GB2312"/>
                <w:b/>
                <w:sz w:val="24"/>
              </w:rPr>
              <w:t>现从事专业</w:t>
            </w:r>
          </w:p>
        </w:tc>
        <w:tc>
          <w:tcPr>
            <w:tcW w:w="1070" w:type="dxa"/>
            <w:noWrap w:val="0"/>
            <w:vAlign w:val="center"/>
          </w:tcPr>
          <w:p>
            <w:pPr>
              <w:ind w:left="-105" w:leftChars="-50" w:right="-105" w:rightChars="-50"/>
              <w:jc w:val="center"/>
              <w:rPr>
                <w:rFonts w:eastAsia="仿宋_GB2312"/>
                <w:b/>
                <w:sz w:val="24"/>
              </w:rPr>
            </w:pPr>
            <w:r>
              <w:rPr>
                <w:rFonts w:eastAsia="仿宋_GB2312"/>
                <w:b/>
                <w:sz w:val="24"/>
              </w:rPr>
              <w:t>拟任课程</w:t>
            </w:r>
          </w:p>
        </w:tc>
        <w:tc>
          <w:tcPr>
            <w:tcW w:w="1001" w:type="dxa"/>
            <w:noWrap w:val="0"/>
            <w:vAlign w:val="center"/>
          </w:tcPr>
          <w:p>
            <w:pPr>
              <w:ind w:right="-105" w:rightChars="-50"/>
              <w:jc w:val="center"/>
              <w:rPr>
                <w:rFonts w:eastAsia="仿宋_GB2312"/>
                <w:b/>
                <w:sz w:val="24"/>
              </w:rPr>
            </w:pPr>
            <w:r>
              <w:rPr>
                <w:rFonts w:eastAsia="仿宋_GB2312"/>
                <w:b/>
                <w:sz w:val="24"/>
              </w:rPr>
              <w:t>专职</w:t>
            </w:r>
          </w:p>
          <w:p>
            <w:pPr>
              <w:ind w:right="-105" w:rightChars="-50"/>
              <w:jc w:val="center"/>
              <w:rPr>
                <w:rFonts w:eastAsia="仿宋_GB2312"/>
                <w:b/>
                <w:sz w:val="24"/>
              </w:rPr>
            </w:pPr>
            <w:r>
              <w:rPr>
                <w:rFonts w:eastAsia="仿宋_GB2312"/>
                <w:b/>
                <w:sz w:val="24"/>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501" w:type="dxa"/>
            <w:noWrap w:val="0"/>
            <w:vAlign w:val="center"/>
          </w:tcPr>
          <w:p>
            <w:pPr>
              <w:jc w:val="center"/>
              <w:rPr>
                <w:rFonts w:eastAsia="仿宋_GB2312"/>
                <w:sz w:val="24"/>
              </w:rPr>
            </w:pPr>
            <w:r>
              <w:rPr>
                <w:rFonts w:eastAsia="仿宋_GB2312"/>
                <w:sz w:val="24"/>
              </w:rPr>
              <w:t>1</w:t>
            </w:r>
          </w:p>
        </w:tc>
        <w:tc>
          <w:tcPr>
            <w:tcW w:w="1069" w:type="dxa"/>
            <w:noWrap w:val="0"/>
            <w:vAlign w:val="center"/>
          </w:tcPr>
          <w:p>
            <w:pPr>
              <w:jc w:val="center"/>
              <w:rPr>
                <w:rFonts w:eastAsia="仿宋_GB2312"/>
                <w:sz w:val="24"/>
              </w:rPr>
            </w:pPr>
          </w:p>
        </w:tc>
        <w:tc>
          <w:tcPr>
            <w:tcW w:w="534" w:type="dxa"/>
            <w:noWrap w:val="0"/>
            <w:vAlign w:val="center"/>
          </w:tcPr>
          <w:p>
            <w:pPr>
              <w:jc w:val="center"/>
              <w:rPr>
                <w:rFonts w:eastAsia="仿宋_GB2312"/>
                <w:sz w:val="24"/>
              </w:rPr>
            </w:pPr>
          </w:p>
        </w:tc>
        <w:tc>
          <w:tcPr>
            <w:tcW w:w="520" w:type="dxa"/>
            <w:noWrap w:val="0"/>
            <w:vAlign w:val="center"/>
          </w:tcPr>
          <w:p>
            <w:pPr>
              <w:jc w:val="center"/>
              <w:rPr>
                <w:rFonts w:eastAsia="仿宋_GB2312"/>
                <w:sz w:val="24"/>
              </w:rPr>
            </w:pPr>
          </w:p>
        </w:tc>
        <w:tc>
          <w:tcPr>
            <w:tcW w:w="1152" w:type="dxa"/>
            <w:noWrap w:val="0"/>
            <w:vAlign w:val="center"/>
          </w:tcPr>
          <w:p>
            <w:pPr>
              <w:jc w:val="center"/>
              <w:rPr>
                <w:rFonts w:eastAsia="仿宋_GB2312"/>
                <w:sz w:val="24"/>
              </w:rPr>
            </w:pPr>
          </w:p>
        </w:tc>
        <w:tc>
          <w:tcPr>
            <w:tcW w:w="1442" w:type="dxa"/>
            <w:noWrap w:val="0"/>
            <w:vAlign w:val="center"/>
          </w:tcPr>
          <w:p>
            <w:pPr>
              <w:jc w:val="center"/>
              <w:rPr>
                <w:rFonts w:eastAsia="仿宋_GB2312"/>
                <w:sz w:val="24"/>
              </w:rPr>
            </w:pPr>
          </w:p>
        </w:tc>
        <w:tc>
          <w:tcPr>
            <w:tcW w:w="1358" w:type="dxa"/>
            <w:noWrap w:val="0"/>
            <w:vAlign w:val="center"/>
          </w:tcPr>
          <w:p>
            <w:pPr>
              <w:jc w:val="center"/>
              <w:rPr>
                <w:rFonts w:eastAsia="仿宋_GB2312"/>
                <w:sz w:val="24"/>
              </w:rPr>
            </w:pPr>
          </w:p>
        </w:tc>
        <w:tc>
          <w:tcPr>
            <w:tcW w:w="1299" w:type="dxa"/>
            <w:noWrap w:val="0"/>
            <w:vAlign w:val="top"/>
          </w:tcPr>
          <w:p>
            <w:pPr>
              <w:jc w:val="center"/>
              <w:rPr>
                <w:rFonts w:eastAsia="仿宋_GB2312"/>
                <w:sz w:val="24"/>
              </w:rPr>
            </w:pPr>
          </w:p>
        </w:tc>
        <w:tc>
          <w:tcPr>
            <w:tcW w:w="1070" w:type="dxa"/>
            <w:noWrap w:val="0"/>
            <w:vAlign w:val="top"/>
          </w:tcPr>
          <w:p>
            <w:pPr>
              <w:jc w:val="center"/>
              <w:rPr>
                <w:rFonts w:eastAsia="仿宋_GB2312"/>
                <w:sz w:val="24"/>
              </w:rPr>
            </w:pPr>
          </w:p>
        </w:tc>
        <w:tc>
          <w:tcPr>
            <w:tcW w:w="1001"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501" w:type="dxa"/>
            <w:noWrap w:val="0"/>
            <w:vAlign w:val="center"/>
          </w:tcPr>
          <w:p>
            <w:pPr>
              <w:jc w:val="center"/>
              <w:rPr>
                <w:rFonts w:eastAsia="仿宋_GB2312"/>
                <w:sz w:val="24"/>
              </w:rPr>
            </w:pPr>
            <w:r>
              <w:rPr>
                <w:rFonts w:eastAsia="仿宋_GB2312"/>
                <w:sz w:val="24"/>
              </w:rPr>
              <w:t>2</w:t>
            </w:r>
          </w:p>
        </w:tc>
        <w:tc>
          <w:tcPr>
            <w:tcW w:w="1069" w:type="dxa"/>
            <w:noWrap w:val="0"/>
            <w:vAlign w:val="center"/>
          </w:tcPr>
          <w:p>
            <w:pPr>
              <w:jc w:val="center"/>
              <w:rPr>
                <w:rFonts w:eastAsia="仿宋_GB2312"/>
                <w:sz w:val="24"/>
              </w:rPr>
            </w:pPr>
          </w:p>
        </w:tc>
        <w:tc>
          <w:tcPr>
            <w:tcW w:w="534" w:type="dxa"/>
            <w:noWrap w:val="0"/>
            <w:vAlign w:val="center"/>
          </w:tcPr>
          <w:p>
            <w:pPr>
              <w:jc w:val="center"/>
              <w:rPr>
                <w:rFonts w:eastAsia="仿宋_GB2312"/>
                <w:sz w:val="24"/>
              </w:rPr>
            </w:pPr>
          </w:p>
        </w:tc>
        <w:tc>
          <w:tcPr>
            <w:tcW w:w="520" w:type="dxa"/>
            <w:noWrap w:val="0"/>
            <w:vAlign w:val="center"/>
          </w:tcPr>
          <w:p>
            <w:pPr>
              <w:jc w:val="center"/>
              <w:rPr>
                <w:rFonts w:eastAsia="仿宋_GB2312"/>
                <w:sz w:val="24"/>
              </w:rPr>
            </w:pPr>
          </w:p>
        </w:tc>
        <w:tc>
          <w:tcPr>
            <w:tcW w:w="1152" w:type="dxa"/>
            <w:noWrap w:val="0"/>
            <w:vAlign w:val="center"/>
          </w:tcPr>
          <w:p>
            <w:pPr>
              <w:jc w:val="center"/>
              <w:rPr>
                <w:rFonts w:eastAsia="仿宋_GB2312"/>
                <w:sz w:val="24"/>
              </w:rPr>
            </w:pPr>
          </w:p>
        </w:tc>
        <w:tc>
          <w:tcPr>
            <w:tcW w:w="1442" w:type="dxa"/>
            <w:noWrap w:val="0"/>
            <w:vAlign w:val="center"/>
          </w:tcPr>
          <w:p>
            <w:pPr>
              <w:jc w:val="center"/>
              <w:rPr>
                <w:rFonts w:eastAsia="仿宋_GB2312"/>
                <w:sz w:val="24"/>
              </w:rPr>
            </w:pPr>
          </w:p>
        </w:tc>
        <w:tc>
          <w:tcPr>
            <w:tcW w:w="1358" w:type="dxa"/>
            <w:noWrap w:val="0"/>
            <w:vAlign w:val="center"/>
          </w:tcPr>
          <w:p>
            <w:pPr>
              <w:jc w:val="center"/>
              <w:rPr>
                <w:rFonts w:eastAsia="仿宋_GB2312"/>
                <w:sz w:val="24"/>
              </w:rPr>
            </w:pPr>
          </w:p>
        </w:tc>
        <w:tc>
          <w:tcPr>
            <w:tcW w:w="1299" w:type="dxa"/>
            <w:noWrap w:val="0"/>
            <w:vAlign w:val="top"/>
          </w:tcPr>
          <w:p>
            <w:pPr>
              <w:jc w:val="center"/>
              <w:rPr>
                <w:rFonts w:eastAsia="仿宋_GB2312"/>
                <w:sz w:val="24"/>
              </w:rPr>
            </w:pPr>
          </w:p>
        </w:tc>
        <w:tc>
          <w:tcPr>
            <w:tcW w:w="1070" w:type="dxa"/>
            <w:noWrap w:val="0"/>
            <w:vAlign w:val="top"/>
          </w:tcPr>
          <w:p>
            <w:pPr>
              <w:jc w:val="center"/>
              <w:rPr>
                <w:rFonts w:eastAsia="仿宋_GB2312"/>
                <w:sz w:val="24"/>
              </w:rPr>
            </w:pPr>
          </w:p>
        </w:tc>
        <w:tc>
          <w:tcPr>
            <w:tcW w:w="1001"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501" w:type="dxa"/>
            <w:noWrap w:val="0"/>
            <w:vAlign w:val="center"/>
          </w:tcPr>
          <w:p>
            <w:pPr>
              <w:jc w:val="center"/>
              <w:rPr>
                <w:rFonts w:eastAsia="仿宋_GB2312"/>
                <w:sz w:val="24"/>
              </w:rPr>
            </w:pPr>
            <w:r>
              <w:rPr>
                <w:rFonts w:eastAsia="仿宋_GB2312"/>
                <w:sz w:val="24"/>
              </w:rPr>
              <w:t>3</w:t>
            </w:r>
          </w:p>
        </w:tc>
        <w:tc>
          <w:tcPr>
            <w:tcW w:w="1069" w:type="dxa"/>
            <w:noWrap w:val="0"/>
            <w:vAlign w:val="center"/>
          </w:tcPr>
          <w:p>
            <w:pPr>
              <w:jc w:val="center"/>
              <w:rPr>
                <w:rFonts w:eastAsia="仿宋_GB2312"/>
                <w:sz w:val="24"/>
              </w:rPr>
            </w:pPr>
          </w:p>
        </w:tc>
        <w:tc>
          <w:tcPr>
            <w:tcW w:w="534" w:type="dxa"/>
            <w:noWrap w:val="0"/>
            <w:vAlign w:val="center"/>
          </w:tcPr>
          <w:p>
            <w:pPr>
              <w:jc w:val="center"/>
              <w:rPr>
                <w:rFonts w:eastAsia="仿宋_GB2312"/>
                <w:sz w:val="24"/>
              </w:rPr>
            </w:pPr>
          </w:p>
        </w:tc>
        <w:tc>
          <w:tcPr>
            <w:tcW w:w="520" w:type="dxa"/>
            <w:noWrap w:val="0"/>
            <w:vAlign w:val="center"/>
          </w:tcPr>
          <w:p>
            <w:pPr>
              <w:jc w:val="center"/>
              <w:rPr>
                <w:rFonts w:eastAsia="仿宋_GB2312"/>
                <w:sz w:val="24"/>
              </w:rPr>
            </w:pPr>
          </w:p>
        </w:tc>
        <w:tc>
          <w:tcPr>
            <w:tcW w:w="1152" w:type="dxa"/>
            <w:noWrap w:val="0"/>
            <w:vAlign w:val="center"/>
          </w:tcPr>
          <w:p>
            <w:pPr>
              <w:jc w:val="center"/>
              <w:rPr>
                <w:rFonts w:eastAsia="仿宋_GB2312"/>
                <w:sz w:val="24"/>
              </w:rPr>
            </w:pPr>
          </w:p>
        </w:tc>
        <w:tc>
          <w:tcPr>
            <w:tcW w:w="1442" w:type="dxa"/>
            <w:noWrap w:val="0"/>
            <w:vAlign w:val="center"/>
          </w:tcPr>
          <w:p>
            <w:pPr>
              <w:jc w:val="center"/>
              <w:rPr>
                <w:rFonts w:eastAsia="仿宋_GB2312"/>
                <w:sz w:val="24"/>
              </w:rPr>
            </w:pPr>
          </w:p>
        </w:tc>
        <w:tc>
          <w:tcPr>
            <w:tcW w:w="1358" w:type="dxa"/>
            <w:noWrap w:val="0"/>
            <w:vAlign w:val="center"/>
          </w:tcPr>
          <w:p>
            <w:pPr>
              <w:jc w:val="center"/>
              <w:rPr>
                <w:rFonts w:eastAsia="仿宋_GB2312"/>
                <w:sz w:val="24"/>
              </w:rPr>
            </w:pPr>
          </w:p>
        </w:tc>
        <w:tc>
          <w:tcPr>
            <w:tcW w:w="1299" w:type="dxa"/>
            <w:noWrap w:val="0"/>
            <w:vAlign w:val="top"/>
          </w:tcPr>
          <w:p>
            <w:pPr>
              <w:jc w:val="center"/>
              <w:rPr>
                <w:rFonts w:eastAsia="仿宋_GB2312"/>
                <w:sz w:val="24"/>
              </w:rPr>
            </w:pPr>
          </w:p>
        </w:tc>
        <w:tc>
          <w:tcPr>
            <w:tcW w:w="1070" w:type="dxa"/>
            <w:noWrap w:val="0"/>
            <w:vAlign w:val="top"/>
          </w:tcPr>
          <w:p>
            <w:pPr>
              <w:jc w:val="center"/>
              <w:rPr>
                <w:rFonts w:eastAsia="仿宋_GB2312"/>
                <w:sz w:val="24"/>
              </w:rPr>
            </w:pPr>
          </w:p>
        </w:tc>
        <w:tc>
          <w:tcPr>
            <w:tcW w:w="1001"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501" w:type="dxa"/>
            <w:noWrap w:val="0"/>
            <w:vAlign w:val="center"/>
          </w:tcPr>
          <w:p>
            <w:pPr>
              <w:jc w:val="center"/>
              <w:rPr>
                <w:rFonts w:eastAsia="仿宋_GB2312"/>
                <w:sz w:val="24"/>
              </w:rPr>
            </w:pPr>
            <w:r>
              <w:rPr>
                <w:rFonts w:eastAsia="仿宋_GB2312"/>
                <w:sz w:val="24"/>
              </w:rPr>
              <w:t>4</w:t>
            </w:r>
          </w:p>
        </w:tc>
        <w:tc>
          <w:tcPr>
            <w:tcW w:w="1069" w:type="dxa"/>
            <w:noWrap w:val="0"/>
            <w:vAlign w:val="center"/>
          </w:tcPr>
          <w:p>
            <w:pPr>
              <w:jc w:val="center"/>
              <w:rPr>
                <w:rFonts w:eastAsia="仿宋_GB2312"/>
                <w:sz w:val="24"/>
              </w:rPr>
            </w:pPr>
          </w:p>
        </w:tc>
        <w:tc>
          <w:tcPr>
            <w:tcW w:w="534" w:type="dxa"/>
            <w:noWrap w:val="0"/>
            <w:vAlign w:val="center"/>
          </w:tcPr>
          <w:p>
            <w:pPr>
              <w:jc w:val="center"/>
              <w:rPr>
                <w:rFonts w:eastAsia="仿宋_GB2312"/>
                <w:sz w:val="24"/>
              </w:rPr>
            </w:pPr>
          </w:p>
        </w:tc>
        <w:tc>
          <w:tcPr>
            <w:tcW w:w="520" w:type="dxa"/>
            <w:noWrap w:val="0"/>
            <w:vAlign w:val="center"/>
          </w:tcPr>
          <w:p>
            <w:pPr>
              <w:jc w:val="center"/>
              <w:rPr>
                <w:rFonts w:eastAsia="仿宋_GB2312"/>
                <w:sz w:val="24"/>
              </w:rPr>
            </w:pPr>
          </w:p>
        </w:tc>
        <w:tc>
          <w:tcPr>
            <w:tcW w:w="1152" w:type="dxa"/>
            <w:noWrap w:val="0"/>
            <w:vAlign w:val="center"/>
          </w:tcPr>
          <w:p>
            <w:pPr>
              <w:jc w:val="center"/>
              <w:rPr>
                <w:rFonts w:eastAsia="仿宋_GB2312"/>
                <w:sz w:val="24"/>
              </w:rPr>
            </w:pPr>
          </w:p>
        </w:tc>
        <w:tc>
          <w:tcPr>
            <w:tcW w:w="1442" w:type="dxa"/>
            <w:noWrap w:val="0"/>
            <w:vAlign w:val="center"/>
          </w:tcPr>
          <w:p>
            <w:pPr>
              <w:jc w:val="center"/>
              <w:rPr>
                <w:rFonts w:eastAsia="仿宋_GB2312"/>
                <w:sz w:val="24"/>
              </w:rPr>
            </w:pPr>
          </w:p>
        </w:tc>
        <w:tc>
          <w:tcPr>
            <w:tcW w:w="1358" w:type="dxa"/>
            <w:noWrap w:val="0"/>
            <w:vAlign w:val="center"/>
          </w:tcPr>
          <w:p>
            <w:pPr>
              <w:jc w:val="center"/>
              <w:rPr>
                <w:rFonts w:eastAsia="仿宋_GB2312"/>
                <w:sz w:val="24"/>
              </w:rPr>
            </w:pPr>
          </w:p>
        </w:tc>
        <w:tc>
          <w:tcPr>
            <w:tcW w:w="1299" w:type="dxa"/>
            <w:noWrap w:val="0"/>
            <w:vAlign w:val="top"/>
          </w:tcPr>
          <w:p>
            <w:pPr>
              <w:jc w:val="center"/>
              <w:rPr>
                <w:rFonts w:eastAsia="仿宋_GB2312"/>
                <w:sz w:val="24"/>
              </w:rPr>
            </w:pPr>
          </w:p>
        </w:tc>
        <w:tc>
          <w:tcPr>
            <w:tcW w:w="1070" w:type="dxa"/>
            <w:noWrap w:val="0"/>
            <w:vAlign w:val="top"/>
          </w:tcPr>
          <w:p>
            <w:pPr>
              <w:jc w:val="center"/>
              <w:rPr>
                <w:rFonts w:eastAsia="仿宋_GB2312"/>
                <w:sz w:val="24"/>
              </w:rPr>
            </w:pPr>
          </w:p>
        </w:tc>
        <w:tc>
          <w:tcPr>
            <w:tcW w:w="1001"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501" w:type="dxa"/>
            <w:noWrap w:val="0"/>
            <w:vAlign w:val="center"/>
          </w:tcPr>
          <w:p>
            <w:pPr>
              <w:jc w:val="center"/>
              <w:rPr>
                <w:rFonts w:eastAsia="仿宋_GB2312"/>
                <w:sz w:val="24"/>
              </w:rPr>
            </w:pPr>
            <w:r>
              <w:rPr>
                <w:rFonts w:eastAsia="仿宋_GB2312"/>
                <w:sz w:val="24"/>
              </w:rPr>
              <w:t>5</w:t>
            </w:r>
          </w:p>
        </w:tc>
        <w:tc>
          <w:tcPr>
            <w:tcW w:w="1069" w:type="dxa"/>
            <w:noWrap w:val="0"/>
            <w:vAlign w:val="center"/>
          </w:tcPr>
          <w:p>
            <w:pPr>
              <w:jc w:val="center"/>
              <w:rPr>
                <w:rFonts w:eastAsia="仿宋_GB2312"/>
                <w:sz w:val="24"/>
              </w:rPr>
            </w:pPr>
          </w:p>
        </w:tc>
        <w:tc>
          <w:tcPr>
            <w:tcW w:w="534" w:type="dxa"/>
            <w:noWrap w:val="0"/>
            <w:vAlign w:val="center"/>
          </w:tcPr>
          <w:p>
            <w:pPr>
              <w:jc w:val="center"/>
              <w:rPr>
                <w:rFonts w:eastAsia="仿宋_GB2312"/>
                <w:sz w:val="24"/>
              </w:rPr>
            </w:pPr>
          </w:p>
        </w:tc>
        <w:tc>
          <w:tcPr>
            <w:tcW w:w="520" w:type="dxa"/>
            <w:noWrap w:val="0"/>
            <w:vAlign w:val="center"/>
          </w:tcPr>
          <w:p>
            <w:pPr>
              <w:jc w:val="center"/>
              <w:rPr>
                <w:rFonts w:eastAsia="仿宋_GB2312"/>
                <w:sz w:val="24"/>
              </w:rPr>
            </w:pPr>
          </w:p>
        </w:tc>
        <w:tc>
          <w:tcPr>
            <w:tcW w:w="1152" w:type="dxa"/>
            <w:noWrap w:val="0"/>
            <w:vAlign w:val="center"/>
          </w:tcPr>
          <w:p>
            <w:pPr>
              <w:jc w:val="center"/>
              <w:rPr>
                <w:rFonts w:eastAsia="仿宋_GB2312"/>
                <w:sz w:val="24"/>
              </w:rPr>
            </w:pPr>
          </w:p>
        </w:tc>
        <w:tc>
          <w:tcPr>
            <w:tcW w:w="1442" w:type="dxa"/>
            <w:noWrap w:val="0"/>
            <w:vAlign w:val="center"/>
          </w:tcPr>
          <w:p>
            <w:pPr>
              <w:jc w:val="center"/>
              <w:rPr>
                <w:rFonts w:eastAsia="仿宋_GB2312"/>
                <w:sz w:val="24"/>
              </w:rPr>
            </w:pPr>
          </w:p>
        </w:tc>
        <w:tc>
          <w:tcPr>
            <w:tcW w:w="1358" w:type="dxa"/>
            <w:noWrap w:val="0"/>
            <w:vAlign w:val="center"/>
          </w:tcPr>
          <w:p>
            <w:pPr>
              <w:jc w:val="center"/>
              <w:rPr>
                <w:rFonts w:eastAsia="仿宋_GB2312"/>
                <w:sz w:val="24"/>
              </w:rPr>
            </w:pPr>
          </w:p>
        </w:tc>
        <w:tc>
          <w:tcPr>
            <w:tcW w:w="1299" w:type="dxa"/>
            <w:noWrap w:val="0"/>
            <w:vAlign w:val="top"/>
          </w:tcPr>
          <w:p>
            <w:pPr>
              <w:jc w:val="center"/>
              <w:rPr>
                <w:rFonts w:eastAsia="仿宋_GB2312"/>
                <w:sz w:val="24"/>
              </w:rPr>
            </w:pPr>
          </w:p>
        </w:tc>
        <w:tc>
          <w:tcPr>
            <w:tcW w:w="1070" w:type="dxa"/>
            <w:noWrap w:val="0"/>
            <w:vAlign w:val="top"/>
          </w:tcPr>
          <w:p>
            <w:pPr>
              <w:jc w:val="center"/>
              <w:rPr>
                <w:rFonts w:eastAsia="仿宋_GB2312"/>
                <w:sz w:val="24"/>
              </w:rPr>
            </w:pPr>
          </w:p>
        </w:tc>
        <w:tc>
          <w:tcPr>
            <w:tcW w:w="1001"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501" w:type="dxa"/>
            <w:noWrap w:val="0"/>
            <w:vAlign w:val="center"/>
          </w:tcPr>
          <w:p>
            <w:pPr>
              <w:jc w:val="center"/>
              <w:rPr>
                <w:rFonts w:eastAsia="仿宋_GB2312"/>
                <w:sz w:val="24"/>
              </w:rPr>
            </w:pPr>
            <w:r>
              <w:rPr>
                <w:rFonts w:eastAsia="仿宋_GB2312"/>
                <w:sz w:val="24"/>
              </w:rPr>
              <w:t>6</w:t>
            </w:r>
          </w:p>
        </w:tc>
        <w:tc>
          <w:tcPr>
            <w:tcW w:w="1069" w:type="dxa"/>
            <w:noWrap w:val="0"/>
            <w:vAlign w:val="center"/>
          </w:tcPr>
          <w:p>
            <w:pPr>
              <w:jc w:val="center"/>
              <w:rPr>
                <w:rFonts w:eastAsia="仿宋_GB2312"/>
                <w:sz w:val="24"/>
              </w:rPr>
            </w:pPr>
          </w:p>
        </w:tc>
        <w:tc>
          <w:tcPr>
            <w:tcW w:w="534" w:type="dxa"/>
            <w:noWrap w:val="0"/>
            <w:vAlign w:val="center"/>
          </w:tcPr>
          <w:p>
            <w:pPr>
              <w:jc w:val="center"/>
              <w:rPr>
                <w:rFonts w:eastAsia="仿宋_GB2312"/>
                <w:sz w:val="24"/>
              </w:rPr>
            </w:pPr>
          </w:p>
        </w:tc>
        <w:tc>
          <w:tcPr>
            <w:tcW w:w="520" w:type="dxa"/>
            <w:noWrap w:val="0"/>
            <w:vAlign w:val="center"/>
          </w:tcPr>
          <w:p>
            <w:pPr>
              <w:jc w:val="center"/>
              <w:rPr>
                <w:rFonts w:eastAsia="仿宋_GB2312"/>
                <w:sz w:val="24"/>
              </w:rPr>
            </w:pPr>
          </w:p>
        </w:tc>
        <w:tc>
          <w:tcPr>
            <w:tcW w:w="1152" w:type="dxa"/>
            <w:noWrap w:val="0"/>
            <w:vAlign w:val="center"/>
          </w:tcPr>
          <w:p>
            <w:pPr>
              <w:jc w:val="center"/>
              <w:rPr>
                <w:rFonts w:eastAsia="仿宋_GB2312"/>
                <w:sz w:val="24"/>
              </w:rPr>
            </w:pPr>
          </w:p>
        </w:tc>
        <w:tc>
          <w:tcPr>
            <w:tcW w:w="1442" w:type="dxa"/>
            <w:noWrap w:val="0"/>
            <w:vAlign w:val="center"/>
          </w:tcPr>
          <w:p>
            <w:pPr>
              <w:jc w:val="center"/>
              <w:rPr>
                <w:rFonts w:eastAsia="仿宋_GB2312"/>
                <w:sz w:val="24"/>
              </w:rPr>
            </w:pPr>
          </w:p>
        </w:tc>
        <w:tc>
          <w:tcPr>
            <w:tcW w:w="1358" w:type="dxa"/>
            <w:noWrap w:val="0"/>
            <w:vAlign w:val="center"/>
          </w:tcPr>
          <w:p>
            <w:pPr>
              <w:jc w:val="center"/>
              <w:rPr>
                <w:rFonts w:eastAsia="仿宋_GB2312"/>
                <w:sz w:val="24"/>
              </w:rPr>
            </w:pPr>
          </w:p>
        </w:tc>
        <w:tc>
          <w:tcPr>
            <w:tcW w:w="1299" w:type="dxa"/>
            <w:noWrap w:val="0"/>
            <w:vAlign w:val="top"/>
          </w:tcPr>
          <w:p>
            <w:pPr>
              <w:jc w:val="center"/>
              <w:rPr>
                <w:rFonts w:eastAsia="仿宋_GB2312"/>
                <w:sz w:val="24"/>
              </w:rPr>
            </w:pPr>
          </w:p>
        </w:tc>
        <w:tc>
          <w:tcPr>
            <w:tcW w:w="1070" w:type="dxa"/>
            <w:noWrap w:val="0"/>
            <w:vAlign w:val="top"/>
          </w:tcPr>
          <w:p>
            <w:pPr>
              <w:jc w:val="center"/>
              <w:rPr>
                <w:rFonts w:eastAsia="仿宋_GB2312"/>
                <w:sz w:val="24"/>
              </w:rPr>
            </w:pPr>
          </w:p>
        </w:tc>
        <w:tc>
          <w:tcPr>
            <w:tcW w:w="1001"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501" w:type="dxa"/>
            <w:noWrap w:val="0"/>
            <w:vAlign w:val="center"/>
          </w:tcPr>
          <w:p>
            <w:pPr>
              <w:jc w:val="center"/>
              <w:rPr>
                <w:rFonts w:eastAsia="仿宋_GB2312"/>
                <w:sz w:val="24"/>
              </w:rPr>
            </w:pPr>
            <w:r>
              <w:rPr>
                <w:rFonts w:eastAsia="仿宋_GB2312"/>
                <w:sz w:val="24"/>
              </w:rPr>
              <w:t>7</w:t>
            </w:r>
          </w:p>
        </w:tc>
        <w:tc>
          <w:tcPr>
            <w:tcW w:w="1069" w:type="dxa"/>
            <w:noWrap w:val="0"/>
            <w:vAlign w:val="center"/>
          </w:tcPr>
          <w:p>
            <w:pPr>
              <w:jc w:val="center"/>
              <w:rPr>
                <w:rFonts w:eastAsia="仿宋_GB2312"/>
                <w:sz w:val="24"/>
              </w:rPr>
            </w:pPr>
          </w:p>
        </w:tc>
        <w:tc>
          <w:tcPr>
            <w:tcW w:w="534" w:type="dxa"/>
            <w:noWrap w:val="0"/>
            <w:vAlign w:val="center"/>
          </w:tcPr>
          <w:p>
            <w:pPr>
              <w:jc w:val="center"/>
              <w:rPr>
                <w:rFonts w:eastAsia="仿宋_GB2312"/>
                <w:sz w:val="24"/>
              </w:rPr>
            </w:pPr>
          </w:p>
        </w:tc>
        <w:tc>
          <w:tcPr>
            <w:tcW w:w="520" w:type="dxa"/>
            <w:noWrap w:val="0"/>
            <w:vAlign w:val="center"/>
          </w:tcPr>
          <w:p>
            <w:pPr>
              <w:jc w:val="center"/>
              <w:rPr>
                <w:rFonts w:eastAsia="仿宋_GB2312"/>
                <w:sz w:val="24"/>
              </w:rPr>
            </w:pPr>
          </w:p>
        </w:tc>
        <w:tc>
          <w:tcPr>
            <w:tcW w:w="1152" w:type="dxa"/>
            <w:noWrap w:val="0"/>
            <w:vAlign w:val="center"/>
          </w:tcPr>
          <w:p>
            <w:pPr>
              <w:jc w:val="center"/>
              <w:rPr>
                <w:rFonts w:eastAsia="仿宋_GB2312"/>
                <w:sz w:val="24"/>
              </w:rPr>
            </w:pPr>
          </w:p>
        </w:tc>
        <w:tc>
          <w:tcPr>
            <w:tcW w:w="1442" w:type="dxa"/>
            <w:noWrap w:val="0"/>
            <w:vAlign w:val="center"/>
          </w:tcPr>
          <w:p>
            <w:pPr>
              <w:jc w:val="center"/>
              <w:rPr>
                <w:rFonts w:eastAsia="仿宋_GB2312"/>
                <w:sz w:val="24"/>
              </w:rPr>
            </w:pPr>
          </w:p>
        </w:tc>
        <w:tc>
          <w:tcPr>
            <w:tcW w:w="1358" w:type="dxa"/>
            <w:noWrap w:val="0"/>
            <w:vAlign w:val="center"/>
          </w:tcPr>
          <w:p>
            <w:pPr>
              <w:jc w:val="center"/>
              <w:rPr>
                <w:rFonts w:eastAsia="仿宋_GB2312"/>
                <w:sz w:val="24"/>
              </w:rPr>
            </w:pPr>
          </w:p>
        </w:tc>
        <w:tc>
          <w:tcPr>
            <w:tcW w:w="1299" w:type="dxa"/>
            <w:noWrap w:val="0"/>
            <w:vAlign w:val="top"/>
          </w:tcPr>
          <w:p>
            <w:pPr>
              <w:jc w:val="center"/>
              <w:rPr>
                <w:rFonts w:eastAsia="仿宋_GB2312"/>
                <w:sz w:val="24"/>
              </w:rPr>
            </w:pPr>
          </w:p>
        </w:tc>
        <w:tc>
          <w:tcPr>
            <w:tcW w:w="1070" w:type="dxa"/>
            <w:noWrap w:val="0"/>
            <w:vAlign w:val="top"/>
          </w:tcPr>
          <w:p>
            <w:pPr>
              <w:jc w:val="center"/>
              <w:rPr>
                <w:rFonts w:eastAsia="仿宋_GB2312"/>
                <w:sz w:val="24"/>
              </w:rPr>
            </w:pPr>
          </w:p>
        </w:tc>
        <w:tc>
          <w:tcPr>
            <w:tcW w:w="1001"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501" w:type="dxa"/>
            <w:noWrap w:val="0"/>
            <w:vAlign w:val="center"/>
          </w:tcPr>
          <w:p>
            <w:pPr>
              <w:jc w:val="center"/>
              <w:rPr>
                <w:rFonts w:eastAsia="仿宋_GB2312"/>
                <w:sz w:val="24"/>
              </w:rPr>
            </w:pPr>
            <w:r>
              <w:rPr>
                <w:rFonts w:eastAsia="仿宋_GB2312"/>
                <w:sz w:val="24"/>
              </w:rPr>
              <w:t>8</w:t>
            </w:r>
          </w:p>
        </w:tc>
        <w:tc>
          <w:tcPr>
            <w:tcW w:w="1069" w:type="dxa"/>
            <w:noWrap w:val="0"/>
            <w:vAlign w:val="center"/>
          </w:tcPr>
          <w:p>
            <w:pPr>
              <w:jc w:val="center"/>
              <w:rPr>
                <w:rFonts w:eastAsia="仿宋_GB2312"/>
                <w:sz w:val="24"/>
              </w:rPr>
            </w:pPr>
          </w:p>
        </w:tc>
        <w:tc>
          <w:tcPr>
            <w:tcW w:w="534" w:type="dxa"/>
            <w:noWrap w:val="0"/>
            <w:vAlign w:val="center"/>
          </w:tcPr>
          <w:p>
            <w:pPr>
              <w:jc w:val="center"/>
              <w:rPr>
                <w:rFonts w:eastAsia="仿宋_GB2312"/>
                <w:sz w:val="24"/>
              </w:rPr>
            </w:pPr>
          </w:p>
        </w:tc>
        <w:tc>
          <w:tcPr>
            <w:tcW w:w="520" w:type="dxa"/>
            <w:noWrap w:val="0"/>
            <w:vAlign w:val="center"/>
          </w:tcPr>
          <w:p>
            <w:pPr>
              <w:jc w:val="center"/>
              <w:rPr>
                <w:rFonts w:eastAsia="仿宋_GB2312"/>
                <w:sz w:val="24"/>
              </w:rPr>
            </w:pPr>
          </w:p>
        </w:tc>
        <w:tc>
          <w:tcPr>
            <w:tcW w:w="1152" w:type="dxa"/>
            <w:noWrap w:val="0"/>
            <w:vAlign w:val="center"/>
          </w:tcPr>
          <w:p>
            <w:pPr>
              <w:jc w:val="center"/>
              <w:rPr>
                <w:rFonts w:eastAsia="仿宋_GB2312"/>
                <w:sz w:val="24"/>
              </w:rPr>
            </w:pPr>
          </w:p>
        </w:tc>
        <w:tc>
          <w:tcPr>
            <w:tcW w:w="1442" w:type="dxa"/>
            <w:noWrap w:val="0"/>
            <w:vAlign w:val="center"/>
          </w:tcPr>
          <w:p>
            <w:pPr>
              <w:jc w:val="center"/>
              <w:rPr>
                <w:rFonts w:eastAsia="仿宋_GB2312"/>
                <w:sz w:val="24"/>
              </w:rPr>
            </w:pPr>
          </w:p>
        </w:tc>
        <w:tc>
          <w:tcPr>
            <w:tcW w:w="1358" w:type="dxa"/>
            <w:noWrap w:val="0"/>
            <w:vAlign w:val="center"/>
          </w:tcPr>
          <w:p>
            <w:pPr>
              <w:jc w:val="center"/>
              <w:rPr>
                <w:rFonts w:eastAsia="仿宋_GB2312"/>
                <w:sz w:val="24"/>
              </w:rPr>
            </w:pPr>
          </w:p>
        </w:tc>
        <w:tc>
          <w:tcPr>
            <w:tcW w:w="1299" w:type="dxa"/>
            <w:noWrap w:val="0"/>
            <w:vAlign w:val="top"/>
          </w:tcPr>
          <w:p>
            <w:pPr>
              <w:jc w:val="center"/>
              <w:rPr>
                <w:rFonts w:eastAsia="仿宋_GB2312"/>
                <w:sz w:val="24"/>
              </w:rPr>
            </w:pPr>
          </w:p>
        </w:tc>
        <w:tc>
          <w:tcPr>
            <w:tcW w:w="1070" w:type="dxa"/>
            <w:noWrap w:val="0"/>
            <w:vAlign w:val="top"/>
          </w:tcPr>
          <w:p>
            <w:pPr>
              <w:jc w:val="center"/>
              <w:rPr>
                <w:rFonts w:eastAsia="仿宋_GB2312"/>
                <w:sz w:val="24"/>
              </w:rPr>
            </w:pPr>
          </w:p>
        </w:tc>
        <w:tc>
          <w:tcPr>
            <w:tcW w:w="1001"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501" w:type="dxa"/>
            <w:noWrap w:val="0"/>
            <w:vAlign w:val="center"/>
          </w:tcPr>
          <w:p>
            <w:pPr>
              <w:jc w:val="center"/>
              <w:rPr>
                <w:rFonts w:eastAsia="仿宋_GB2312"/>
                <w:sz w:val="24"/>
              </w:rPr>
            </w:pPr>
            <w:r>
              <w:rPr>
                <w:rFonts w:eastAsia="仿宋_GB2312"/>
                <w:sz w:val="24"/>
              </w:rPr>
              <w:t>9</w:t>
            </w:r>
          </w:p>
        </w:tc>
        <w:tc>
          <w:tcPr>
            <w:tcW w:w="1069" w:type="dxa"/>
            <w:noWrap w:val="0"/>
            <w:vAlign w:val="center"/>
          </w:tcPr>
          <w:p>
            <w:pPr>
              <w:jc w:val="center"/>
              <w:rPr>
                <w:rFonts w:eastAsia="仿宋_GB2312"/>
                <w:sz w:val="24"/>
              </w:rPr>
            </w:pPr>
          </w:p>
        </w:tc>
        <w:tc>
          <w:tcPr>
            <w:tcW w:w="534" w:type="dxa"/>
            <w:noWrap w:val="0"/>
            <w:vAlign w:val="center"/>
          </w:tcPr>
          <w:p>
            <w:pPr>
              <w:jc w:val="center"/>
              <w:rPr>
                <w:rFonts w:eastAsia="仿宋_GB2312"/>
                <w:sz w:val="24"/>
              </w:rPr>
            </w:pPr>
          </w:p>
        </w:tc>
        <w:tc>
          <w:tcPr>
            <w:tcW w:w="520" w:type="dxa"/>
            <w:noWrap w:val="0"/>
            <w:vAlign w:val="center"/>
          </w:tcPr>
          <w:p>
            <w:pPr>
              <w:jc w:val="center"/>
              <w:rPr>
                <w:rFonts w:eastAsia="仿宋_GB2312"/>
                <w:sz w:val="24"/>
              </w:rPr>
            </w:pPr>
          </w:p>
        </w:tc>
        <w:tc>
          <w:tcPr>
            <w:tcW w:w="1152" w:type="dxa"/>
            <w:noWrap w:val="0"/>
            <w:vAlign w:val="center"/>
          </w:tcPr>
          <w:p>
            <w:pPr>
              <w:jc w:val="center"/>
              <w:rPr>
                <w:rFonts w:eastAsia="仿宋_GB2312"/>
                <w:sz w:val="24"/>
              </w:rPr>
            </w:pPr>
          </w:p>
        </w:tc>
        <w:tc>
          <w:tcPr>
            <w:tcW w:w="1442" w:type="dxa"/>
            <w:noWrap w:val="0"/>
            <w:vAlign w:val="center"/>
          </w:tcPr>
          <w:p>
            <w:pPr>
              <w:jc w:val="center"/>
              <w:rPr>
                <w:rFonts w:eastAsia="仿宋_GB2312"/>
                <w:sz w:val="24"/>
              </w:rPr>
            </w:pPr>
          </w:p>
        </w:tc>
        <w:tc>
          <w:tcPr>
            <w:tcW w:w="1358" w:type="dxa"/>
            <w:noWrap w:val="0"/>
            <w:vAlign w:val="center"/>
          </w:tcPr>
          <w:p>
            <w:pPr>
              <w:jc w:val="center"/>
              <w:rPr>
                <w:rFonts w:eastAsia="仿宋_GB2312"/>
                <w:sz w:val="24"/>
              </w:rPr>
            </w:pPr>
          </w:p>
        </w:tc>
        <w:tc>
          <w:tcPr>
            <w:tcW w:w="1299" w:type="dxa"/>
            <w:noWrap w:val="0"/>
            <w:vAlign w:val="top"/>
          </w:tcPr>
          <w:p>
            <w:pPr>
              <w:jc w:val="center"/>
              <w:rPr>
                <w:rFonts w:eastAsia="仿宋_GB2312"/>
                <w:sz w:val="24"/>
              </w:rPr>
            </w:pPr>
          </w:p>
        </w:tc>
        <w:tc>
          <w:tcPr>
            <w:tcW w:w="1070" w:type="dxa"/>
            <w:noWrap w:val="0"/>
            <w:vAlign w:val="top"/>
          </w:tcPr>
          <w:p>
            <w:pPr>
              <w:jc w:val="center"/>
              <w:rPr>
                <w:rFonts w:eastAsia="仿宋_GB2312"/>
                <w:sz w:val="24"/>
              </w:rPr>
            </w:pPr>
          </w:p>
        </w:tc>
        <w:tc>
          <w:tcPr>
            <w:tcW w:w="1001"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501" w:type="dxa"/>
            <w:noWrap w:val="0"/>
            <w:vAlign w:val="center"/>
          </w:tcPr>
          <w:p>
            <w:pPr>
              <w:jc w:val="center"/>
              <w:rPr>
                <w:rFonts w:eastAsia="仿宋_GB2312"/>
                <w:sz w:val="24"/>
              </w:rPr>
            </w:pPr>
            <w:r>
              <w:rPr>
                <w:rFonts w:eastAsia="仿宋_GB2312"/>
                <w:sz w:val="24"/>
              </w:rPr>
              <w:t>10</w:t>
            </w:r>
          </w:p>
        </w:tc>
        <w:tc>
          <w:tcPr>
            <w:tcW w:w="1069" w:type="dxa"/>
            <w:noWrap w:val="0"/>
            <w:vAlign w:val="center"/>
          </w:tcPr>
          <w:p>
            <w:pPr>
              <w:jc w:val="center"/>
              <w:rPr>
                <w:rFonts w:eastAsia="仿宋_GB2312"/>
                <w:sz w:val="24"/>
              </w:rPr>
            </w:pPr>
          </w:p>
        </w:tc>
        <w:tc>
          <w:tcPr>
            <w:tcW w:w="534" w:type="dxa"/>
            <w:noWrap w:val="0"/>
            <w:vAlign w:val="center"/>
          </w:tcPr>
          <w:p>
            <w:pPr>
              <w:jc w:val="center"/>
              <w:rPr>
                <w:rFonts w:eastAsia="仿宋_GB2312"/>
                <w:sz w:val="24"/>
              </w:rPr>
            </w:pPr>
          </w:p>
        </w:tc>
        <w:tc>
          <w:tcPr>
            <w:tcW w:w="520" w:type="dxa"/>
            <w:noWrap w:val="0"/>
            <w:vAlign w:val="center"/>
          </w:tcPr>
          <w:p>
            <w:pPr>
              <w:jc w:val="center"/>
              <w:rPr>
                <w:rFonts w:eastAsia="仿宋_GB2312"/>
                <w:sz w:val="24"/>
              </w:rPr>
            </w:pPr>
          </w:p>
        </w:tc>
        <w:tc>
          <w:tcPr>
            <w:tcW w:w="1152" w:type="dxa"/>
            <w:noWrap w:val="0"/>
            <w:vAlign w:val="center"/>
          </w:tcPr>
          <w:p>
            <w:pPr>
              <w:jc w:val="center"/>
              <w:rPr>
                <w:rFonts w:eastAsia="仿宋_GB2312"/>
                <w:sz w:val="24"/>
              </w:rPr>
            </w:pPr>
          </w:p>
        </w:tc>
        <w:tc>
          <w:tcPr>
            <w:tcW w:w="1442" w:type="dxa"/>
            <w:noWrap w:val="0"/>
            <w:vAlign w:val="center"/>
          </w:tcPr>
          <w:p>
            <w:pPr>
              <w:jc w:val="center"/>
              <w:rPr>
                <w:rFonts w:eastAsia="仿宋_GB2312"/>
                <w:sz w:val="24"/>
              </w:rPr>
            </w:pPr>
          </w:p>
        </w:tc>
        <w:tc>
          <w:tcPr>
            <w:tcW w:w="1358" w:type="dxa"/>
            <w:noWrap w:val="0"/>
            <w:vAlign w:val="center"/>
          </w:tcPr>
          <w:p>
            <w:pPr>
              <w:jc w:val="center"/>
              <w:rPr>
                <w:rFonts w:eastAsia="仿宋_GB2312"/>
                <w:sz w:val="24"/>
              </w:rPr>
            </w:pPr>
          </w:p>
        </w:tc>
        <w:tc>
          <w:tcPr>
            <w:tcW w:w="1299" w:type="dxa"/>
            <w:noWrap w:val="0"/>
            <w:vAlign w:val="top"/>
          </w:tcPr>
          <w:p>
            <w:pPr>
              <w:jc w:val="center"/>
              <w:rPr>
                <w:rFonts w:eastAsia="仿宋_GB2312"/>
                <w:sz w:val="24"/>
              </w:rPr>
            </w:pPr>
          </w:p>
        </w:tc>
        <w:tc>
          <w:tcPr>
            <w:tcW w:w="1070" w:type="dxa"/>
            <w:noWrap w:val="0"/>
            <w:vAlign w:val="top"/>
          </w:tcPr>
          <w:p>
            <w:pPr>
              <w:jc w:val="center"/>
              <w:rPr>
                <w:rFonts w:eastAsia="仿宋_GB2312"/>
                <w:sz w:val="24"/>
              </w:rPr>
            </w:pPr>
          </w:p>
        </w:tc>
        <w:tc>
          <w:tcPr>
            <w:tcW w:w="1001" w:type="dxa"/>
            <w:noWrap w:val="0"/>
            <w:vAlign w:val="top"/>
          </w:tcPr>
          <w:p>
            <w:pPr>
              <w:jc w:val="center"/>
              <w:rPr>
                <w:rFonts w:eastAsia="仿宋_GB2312"/>
                <w:sz w:val="24"/>
              </w:rPr>
            </w:pPr>
          </w:p>
        </w:tc>
      </w:tr>
    </w:tbl>
    <w:p>
      <w:pPr>
        <w:spacing w:line="360" w:lineRule="auto"/>
        <w:ind w:firstLine="480" w:firstLineChars="200"/>
        <w:rPr>
          <w:rFonts w:eastAsia="仿宋_GB2312"/>
          <w:sz w:val="24"/>
        </w:rPr>
      </w:pPr>
    </w:p>
    <w:p>
      <w:pPr>
        <w:spacing w:line="360" w:lineRule="auto"/>
        <w:ind w:firstLine="720" w:firstLineChars="200"/>
        <w:jc w:val="center"/>
        <w:rPr>
          <w:rFonts w:hint="eastAsia" w:ascii="黑体" w:hAnsi="黑体" w:eastAsia="黑体"/>
          <w:sz w:val="36"/>
          <w:szCs w:val="36"/>
        </w:rPr>
      </w:pPr>
      <w:r>
        <w:rPr>
          <w:rFonts w:hint="eastAsia" w:ascii="黑体" w:hAnsi="黑体" w:eastAsia="黑体"/>
          <w:sz w:val="36"/>
          <w:szCs w:val="36"/>
        </w:rPr>
        <w:t>7.主要课程开设情况一览表</w:t>
      </w:r>
    </w:p>
    <w:p>
      <w:pPr>
        <w:spacing w:line="360" w:lineRule="auto"/>
        <w:ind w:firstLine="482" w:firstLineChars="200"/>
        <w:jc w:val="center"/>
        <w:rPr>
          <w:rFonts w:hint="eastAsia" w:ascii="宋体" w:hAnsi="宋体"/>
          <w:b/>
          <w:sz w:val="24"/>
        </w:rPr>
      </w:pP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6"/>
        <w:gridCol w:w="2904"/>
        <w:gridCol w:w="1098"/>
        <w:gridCol w:w="946"/>
        <w:gridCol w:w="1941"/>
        <w:gridCol w:w="11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538" w:type="dxa"/>
            <w:noWrap w:val="0"/>
            <w:vAlign w:val="center"/>
          </w:tcPr>
          <w:p>
            <w:pPr>
              <w:jc w:val="center"/>
              <w:rPr>
                <w:rFonts w:eastAsia="仿宋_GB2312"/>
                <w:b/>
                <w:sz w:val="24"/>
              </w:rPr>
            </w:pPr>
            <w:r>
              <w:rPr>
                <w:rFonts w:eastAsia="仿宋_GB2312"/>
                <w:b/>
                <w:sz w:val="24"/>
              </w:rPr>
              <w:t>序号</w:t>
            </w:r>
          </w:p>
        </w:tc>
        <w:tc>
          <w:tcPr>
            <w:tcW w:w="3348" w:type="dxa"/>
            <w:noWrap w:val="0"/>
            <w:vAlign w:val="center"/>
          </w:tcPr>
          <w:p>
            <w:pPr>
              <w:jc w:val="center"/>
              <w:rPr>
                <w:rFonts w:eastAsia="仿宋_GB2312"/>
                <w:b/>
                <w:sz w:val="24"/>
              </w:rPr>
            </w:pPr>
            <w:r>
              <w:rPr>
                <w:rFonts w:eastAsia="仿宋_GB2312"/>
                <w:b/>
                <w:sz w:val="24"/>
              </w:rPr>
              <w:t>课程名称</w:t>
            </w:r>
          </w:p>
        </w:tc>
        <w:tc>
          <w:tcPr>
            <w:tcW w:w="1214" w:type="dxa"/>
            <w:noWrap w:val="0"/>
            <w:vAlign w:val="center"/>
          </w:tcPr>
          <w:p>
            <w:pPr>
              <w:jc w:val="center"/>
              <w:rPr>
                <w:rFonts w:eastAsia="仿宋_GB2312"/>
                <w:b/>
                <w:sz w:val="24"/>
              </w:rPr>
            </w:pPr>
            <w:r>
              <w:rPr>
                <w:rFonts w:eastAsia="仿宋_GB2312"/>
                <w:b/>
                <w:sz w:val="24"/>
              </w:rPr>
              <w:t>课程</w:t>
            </w:r>
          </w:p>
          <w:p>
            <w:pPr>
              <w:jc w:val="center"/>
              <w:rPr>
                <w:rFonts w:eastAsia="仿宋_GB2312"/>
                <w:b/>
                <w:sz w:val="24"/>
              </w:rPr>
            </w:pPr>
            <w:r>
              <w:rPr>
                <w:rFonts w:eastAsia="仿宋_GB2312"/>
                <w:b/>
                <w:sz w:val="24"/>
              </w:rPr>
              <w:t>总学时</w:t>
            </w:r>
          </w:p>
        </w:tc>
        <w:tc>
          <w:tcPr>
            <w:tcW w:w="1035" w:type="dxa"/>
            <w:noWrap w:val="0"/>
            <w:vAlign w:val="center"/>
          </w:tcPr>
          <w:p>
            <w:pPr>
              <w:jc w:val="center"/>
              <w:rPr>
                <w:rFonts w:eastAsia="仿宋_GB2312"/>
                <w:b/>
                <w:sz w:val="24"/>
              </w:rPr>
            </w:pPr>
            <w:r>
              <w:rPr>
                <w:rFonts w:eastAsia="仿宋_GB2312"/>
                <w:b/>
                <w:sz w:val="24"/>
              </w:rPr>
              <w:t>课程</w:t>
            </w:r>
          </w:p>
          <w:p>
            <w:pPr>
              <w:jc w:val="center"/>
              <w:rPr>
                <w:rFonts w:eastAsia="仿宋_GB2312"/>
                <w:b/>
                <w:sz w:val="24"/>
              </w:rPr>
            </w:pPr>
            <w:r>
              <w:rPr>
                <w:rFonts w:eastAsia="仿宋_GB2312"/>
                <w:b/>
                <w:sz w:val="24"/>
              </w:rPr>
              <w:t>周学时</w:t>
            </w:r>
          </w:p>
        </w:tc>
        <w:tc>
          <w:tcPr>
            <w:tcW w:w="2210" w:type="dxa"/>
            <w:noWrap w:val="0"/>
            <w:vAlign w:val="center"/>
          </w:tcPr>
          <w:p>
            <w:pPr>
              <w:jc w:val="center"/>
              <w:rPr>
                <w:rFonts w:eastAsia="仿宋_GB2312"/>
                <w:b/>
                <w:sz w:val="24"/>
              </w:rPr>
            </w:pPr>
            <w:r>
              <w:rPr>
                <w:rFonts w:eastAsia="仿宋_GB2312"/>
                <w:b/>
                <w:sz w:val="24"/>
              </w:rPr>
              <w:t>授课教师</w:t>
            </w:r>
          </w:p>
        </w:tc>
        <w:tc>
          <w:tcPr>
            <w:tcW w:w="1225" w:type="dxa"/>
            <w:noWrap w:val="0"/>
            <w:vAlign w:val="center"/>
          </w:tcPr>
          <w:p>
            <w:pPr>
              <w:jc w:val="center"/>
              <w:rPr>
                <w:rFonts w:eastAsia="仿宋_GB2312"/>
                <w:b/>
                <w:sz w:val="24"/>
              </w:rPr>
            </w:pPr>
            <w:r>
              <w:rPr>
                <w:rFonts w:eastAsia="仿宋_GB2312"/>
                <w:b/>
                <w:sz w:val="24"/>
              </w:rPr>
              <w:t>授课学期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38" w:type="dxa"/>
            <w:noWrap w:val="0"/>
            <w:vAlign w:val="center"/>
          </w:tcPr>
          <w:p>
            <w:pPr>
              <w:jc w:val="center"/>
              <w:rPr>
                <w:rFonts w:eastAsia="仿宋_GB2312"/>
                <w:sz w:val="24"/>
              </w:rPr>
            </w:pPr>
            <w:r>
              <w:rPr>
                <w:rFonts w:eastAsia="仿宋_GB2312"/>
                <w:sz w:val="24"/>
              </w:rPr>
              <w:t>1</w:t>
            </w:r>
          </w:p>
        </w:tc>
        <w:tc>
          <w:tcPr>
            <w:tcW w:w="3348" w:type="dxa"/>
            <w:noWrap w:val="0"/>
            <w:vAlign w:val="center"/>
          </w:tcPr>
          <w:p>
            <w:pPr>
              <w:jc w:val="center"/>
              <w:rPr>
                <w:rFonts w:eastAsia="仿宋_GB2312"/>
                <w:sz w:val="24"/>
              </w:rPr>
            </w:pPr>
          </w:p>
        </w:tc>
        <w:tc>
          <w:tcPr>
            <w:tcW w:w="1214" w:type="dxa"/>
            <w:noWrap w:val="0"/>
            <w:vAlign w:val="center"/>
          </w:tcPr>
          <w:p>
            <w:pPr>
              <w:jc w:val="center"/>
              <w:rPr>
                <w:rFonts w:eastAsia="仿宋_GB2312"/>
                <w:sz w:val="24"/>
              </w:rPr>
            </w:pPr>
          </w:p>
        </w:tc>
        <w:tc>
          <w:tcPr>
            <w:tcW w:w="1035" w:type="dxa"/>
            <w:noWrap w:val="0"/>
            <w:vAlign w:val="center"/>
          </w:tcPr>
          <w:p>
            <w:pPr>
              <w:jc w:val="center"/>
              <w:rPr>
                <w:rFonts w:eastAsia="仿宋_GB2312"/>
                <w:sz w:val="24"/>
              </w:rPr>
            </w:pPr>
          </w:p>
        </w:tc>
        <w:tc>
          <w:tcPr>
            <w:tcW w:w="2210" w:type="dxa"/>
            <w:noWrap w:val="0"/>
            <w:vAlign w:val="top"/>
          </w:tcPr>
          <w:p>
            <w:pPr>
              <w:jc w:val="center"/>
              <w:rPr>
                <w:rFonts w:eastAsia="仿宋_GB2312"/>
                <w:sz w:val="24"/>
              </w:rPr>
            </w:pPr>
          </w:p>
        </w:tc>
        <w:tc>
          <w:tcPr>
            <w:tcW w:w="1225"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38" w:type="dxa"/>
            <w:noWrap w:val="0"/>
            <w:vAlign w:val="center"/>
          </w:tcPr>
          <w:p>
            <w:pPr>
              <w:jc w:val="center"/>
              <w:rPr>
                <w:rFonts w:eastAsia="仿宋_GB2312"/>
                <w:sz w:val="24"/>
              </w:rPr>
            </w:pPr>
            <w:r>
              <w:rPr>
                <w:rFonts w:eastAsia="仿宋_GB2312"/>
                <w:sz w:val="24"/>
              </w:rPr>
              <w:t>2</w:t>
            </w:r>
          </w:p>
        </w:tc>
        <w:tc>
          <w:tcPr>
            <w:tcW w:w="3348" w:type="dxa"/>
            <w:noWrap w:val="0"/>
            <w:vAlign w:val="center"/>
          </w:tcPr>
          <w:p>
            <w:pPr>
              <w:jc w:val="center"/>
              <w:rPr>
                <w:rFonts w:eastAsia="仿宋_GB2312"/>
                <w:sz w:val="24"/>
              </w:rPr>
            </w:pPr>
          </w:p>
        </w:tc>
        <w:tc>
          <w:tcPr>
            <w:tcW w:w="1214" w:type="dxa"/>
            <w:noWrap w:val="0"/>
            <w:vAlign w:val="center"/>
          </w:tcPr>
          <w:p>
            <w:pPr>
              <w:jc w:val="center"/>
              <w:rPr>
                <w:rFonts w:eastAsia="仿宋_GB2312"/>
                <w:sz w:val="24"/>
              </w:rPr>
            </w:pPr>
          </w:p>
        </w:tc>
        <w:tc>
          <w:tcPr>
            <w:tcW w:w="1035" w:type="dxa"/>
            <w:noWrap w:val="0"/>
            <w:vAlign w:val="center"/>
          </w:tcPr>
          <w:p>
            <w:pPr>
              <w:jc w:val="center"/>
              <w:rPr>
                <w:rFonts w:eastAsia="仿宋_GB2312"/>
                <w:sz w:val="24"/>
              </w:rPr>
            </w:pPr>
          </w:p>
        </w:tc>
        <w:tc>
          <w:tcPr>
            <w:tcW w:w="2210" w:type="dxa"/>
            <w:noWrap w:val="0"/>
            <w:vAlign w:val="top"/>
          </w:tcPr>
          <w:p>
            <w:pPr>
              <w:jc w:val="center"/>
              <w:rPr>
                <w:rFonts w:eastAsia="仿宋_GB2312"/>
                <w:sz w:val="24"/>
              </w:rPr>
            </w:pPr>
          </w:p>
        </w:tc>
        <w:tc>
          <w:tcPr>
            <w:tcW w:w="1225"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38" w:type="dxa"/>
            <w:noWrap w:val="0"/>
            <w:vAlign w:val="center"/>
          </w:tcPr>
          <w:p>
            <w:pPr>
              <w:jc w:val="center"/>
              <w:rPr>
                <w:rFonts w:eastAsia="仿宋_GB2312"/>
                <w:sz w:val="24"/>
              </w:rPr>
            </w:pPr>
            <w:r>
              <w:rPr>
                <w:rFonts w:eastAsia="仿宋_GB2312"/>
                <w:sz w:val="24"/>
              </w:rPr>
              <w:t>3</w:t>
            </w:r>
          </w:p>
        </w:tc>
        <w:tc>
          <w:tcPr>
            <w:tcW w:w="3348" w:type="dxa"/>
            <w:noWrap w:val="0"/>
            <w:vAlign w:val="center"/>
          </w:tcPr>
          <w:p>
            <w:pPr>
              <w:jc w:val="center"/>
              <w:rPr>
                <w:rFonts w:eastAsia="仿宋_GB2312"/>
                <w:sz w:val="24"/>
              </w:rPr>
            </w:pPr>
          </w:p>
        </w:tc>
        <w:tc>
          <w:tcPr>
            <w:tcW w:w="1214" w:type="dxa"/>
            <w:noWrap w:val="0"/>
            <w:vAlign w:val="center"/>
          </w:tcPr>
          <w:p>
            <w:pPr>
              <w:jc w:val="center"/>
              <w:rPr>
                <w:rFonts w:eastAsia="仿宋_GB2312"/>
                <w:sz w:val="24"/>
              </w:rPr>
            </w:pPr>
          </w:p>
        </w:tc>
        <w:tc>
          <w:tcPr>
            <w:tcW w:w="1035" w:type="dxa"/>
            <w:noWrap w:val="0"/>
            <w:vAlign w:val="center"/>
          </w:tcPr>
          <w:p>
            <w:pPr>
              <w:jc w:val="center"/>
              <w:rPr>
                <w:rFonts w:eastAsia="仿宋_GB2312"/>
                <w:sz w:val="24"/>
              </w:rPr>
            </w:pPr>
          </w:p>
        </w:tc>
        <w:tc>
          <w:tcPr>
            <w:tcW w:w="2210" w:type="dxa"/>
            <w:noWrap w:val="0"/>
            <w:vAlign w:val="top"/>
          </w:tcPr>
          <w:p>
            <w:pPr>
              <w:jc w:val="center"/>
              <w:rPr>
                <w:rFonts w:eastAsia="仿宋_GB2312"/>
                <w:sz w:val="24"/>
              </w:rPr>
            </w:pPr>
          </w:p>
        </w:tc>
        <w:tc>
          <w:tcPr>
            <w:tcW w:w="1225"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38" w:type="dxa"/>
            <w:noWrap w:val="0"/>
            <w:vAlign w:val="center"/>
          </w:tcPr>
          <w:p>
            <w:pPr>
              <w:jc w:val="center"/>
              <w:rPr>
                <w:rFonts w:eastAsia="仿宋_GB2312"/>
                <w:sz w:val="24"/>
              </w:rPr>
            </w:pPr>
            <w:r>
              <w:rPr>
                <w:rFonts w:eastAsia="仿宋_GB2312"/>
                <w:sz w:val="24"/>
              </w:rPr>
              <w:t>4</w:t>
            </w:r>
          </w:p>
        </w:tc>
        <w:tc>
          <w:tcPr>
            <w:tcW w:w="3348" w:type="dxa"/>
            <w:noWrap w:val="0"/>
            <w:vAlign w:val="center"/>
          </w:tcPr>
          <w:p>
            <w:pPr>
              <w:jc w:val="center"/>
              <w:rPr>
                <w:rFonts w:eastAsia="仿宋_GB2312"/>
                <w:sz w:val="24"/>
              </w:rPr>
            </w:pPr>
          </w:p>
        </w:tc>
        <w:tc>
          <w:tcPr>
            <w:tcW w:w="1214" w:type="dxa"/>
            <w:noWrap w:val="0"/>
            <w:vAlign w:val="center"/>
          </w:tcPr>
          <w:p>
            <w:pPr>
              <w:jc w:val="center"/>
              <w:rPr>
                <w:rFonts w:eastAsia="仿宋_GB2312"/>
                <w:sz w:val="24"/>
              </w:rPr>
            </w:pPr>
          </w:p>
        </w:tc>
        <w:tc>
          <w:tcPr>
            <w:tcW w:w="1035" w:type="dxa"/>
            <w:noWrap w:val="0"/>
            <w:vAlign w:val="center"/>
          </w:tcPr>
          <w:p>
            <w:pPr>
              <w:jc w:val="center"/>
              <w:rPr>
                <w:rFonts w:eastAsia="仿宋_GB2312"/>
                <w:sz w:val="24"/>
              </w:rPr>
            </w:pPr>
          </w:p>
        </w:tc>
        <w:tc>
          <w:tcPr>
            <w:tcW w:w="2210" w:type="dxa"/>
            <w:noWrap w:val="0"/>
            <w:vAlign w:val="top"/>
          </w:tcPr>
          <w:p>
            <w:pPr>
              <w:jc w:val="center"/>
              <w:rPr>
                <w:rFonts w:eastAsia="仿宋_GB2312"/>
                <w:sz w:val="24"/>
              </w:rPr>
            </w:pPr>
          </w:p>
        </w:tc>
        <w:tc>
          <w:tcPr>
            <w:tcW w:w="1225"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38" w:type="dxa"/>
            <w:noWrap w:val="0"/>
            <w:vAlign w:val="center"/>
          </w:tcPr>
          <w:p>
            <w:pPr>
              <w:jc w:val="center"/>
              <w:rPr>
                <w:rFonts w:eastAsia="仿宋_GB2312"/>
                <w:sz w:val="24"/>
              </w:rPr>
            </w:pPr>
            <w:r>
              <w:rPr>
                <w:rFonts w:eastAsia="仿宋_GB2312"/>
                <w:sz w:val="24"/>
              </w:rPr>
              <w:t>5</w:t>
            </w:r>
          </w:p>
        </w:tc>
        <w:tc>
          <w:tcPr>
            <w:tcW w:w="3348" w:type="dxa"/>
            <w:noWrap w:val="0"/>
            <w:vAlign w:val="center"/>
          </w:tcPr>
          <w:p>
            <w:pPr>
              <w:jc w:val="center"/>
              <w:rPr>
                <w:rFonts w:eastAsia="仿宋_GB2312"/>
                <w:sz w:val="24"/>
              </w:rPr>
            </w:pPr>
          </w:p>
        </w:tc>
        <w:tc>
          <w:tcPr>
            <w:tcW w:w="1214" w:type="dxa"/>
            <w:noWrap w:val="0"/>
            <w:vAlign w:val="center"/>
          </w:tcPr>
          <w:p>
            <w:pPr>
              <w:jc w:val="center"/>
              <w:rPr>
                <w:rFonts w:eastAsia="仿宋_GB2312"/>
                <w:sz w:val="24"/>
              </w:rPr>
            </w:pPr>
          </w:p>
        </w:tc>
        <w:tc>
          <w:tcPr>
            <w:tcW w:w="1035" w:type="dxa"/>
            <w:noWrap w:val="0"/>
            <w:vAlign w:val="center"/>
          </w:tcPr>
          <w:p>
            <w:pPr>
              <w:jc w:val="center"/>
              <w:rPr>
                <w:rFonts w:eastAsia="仿宋_GB2312"/>
                <w:sz w:val="24"/>
              </w:rPr>
            </w:pPr>
          </w:p>
        </w:tc>
        <w:tc>
          <w:tcPr>
            <w:tcW w:w="2210" w:type="dxa"/>
            <w:noWrap w:val="0"/>
            <w:vAlign w:val="top"/>
          </w:tcPr>
          <w:p>
            <w:pPr>
              <w:jc w:val="center"/>
              <w:rPr>
                <w:rFonts w:eastAsia="仿宋_GB2312"/>
                <w:sz w:val="24"/>
              </w:rPr>
            </w:pPr>
          </w:p>
        </w:tc>
        <w:tc>
          <w:tcPr>
            <w:tcW w:w="1225"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38" w:type="dxa"/>
            <w:noWrap w:val="0"/>
            <w:vAlign w:val="center"/>
          </w:tcPr>
          <w:p>
            <w:pPr>
              <w:jc w:val="center"/>
              <w:rPr>
                <w:rFonts w:eastAsia="仿宋_GB2312"/>
                <w:sz w:val="24"/>
              </w:rPr>
            </w:pPr>
            <w:r>
              <w:rPr>
                <w:rFonts w:eastAsia="仿宋_GB2312"/>
                <w:sz w:val="24"/>
              </w:rPr>
              <w:t>6</w:t>
            </w:r>
          </w:p>
        </w:tc>
        <w:tc>
          <w:tcPr>
            <w:tcW w:w="3348" w:type="dxa"/>
            <w:noWrap w:val="0"/>
            <w:vAlign w:val="center"/>
          </w:tcPr>
          <w:p>
            <w:pPr>
              <w:jc w:val="center"/>
              <w:rPr>
                <w:rFonts w:eastAsia="仿宋_GB2312"/>
                <w:sz w:val="24"/>
              </w:rPr>
            </w:pPr>
          </w:p>
        </w:tc>
        <w:tc>
          <w:tcPr>
            <w:tcW w:w="1214" w:type="dxa"/>
            <w:noWrap w:val="0"/>
            <w:vAlign w:val="center"/>
          </w:tcPr>
          <w:p>
            <w:pPr>
              <w:jc w:val="center"/>
              <w:rPr>
                <w:rFonts w:eastAsia="仿宋_GB2312"/>
                <w:sz w:val="24"/>
              </w:rPr>
            </w:pPr>
          </w:p>
        </w:tc>
        <w:tc>
          <w:tcPr>
            <w:tcW w:w="1035" w:type="dxa"/>
            <w:noWrap w:val="0"/>
            <w:vAlign w:val="center"/>
          </w:tcPr>
          <w:p>
            <w:pPr>
              <w:jc w:val="center"/>
              <w:rPr>
                <w:rFonts w:eastAsia="仿宋_GB2312"/>
                <w:sz w:val="24"/>
              </w:rPr>
            </w:pPr>
          </w:p>
        </w:tc>
        <w:tc>
          <w:tcPr>
            <w:tcW w:w="2210" w:type="dxa"/>
            <w:noWrap w:val="0"/>
            <w:vAlign w:val="top"/>
          </w:tcPr>
          <w:p>
            <w:pPr>
              <w:jc w:val="center"/>
              <w:rPr>
                <w:rFonts w:eastAsia="仿宋_GB2312"/>
                <w:sz w:val="24"/>
              </w:rPr>
            </w:pPr>
          </w:p>
        </w:tc>
        <w:tc>
          <w:tcPr>
            <w:tcW w:w="1225"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38" w:type="dxa"/>
            <w:noWrap w:val="0"/>
            <w:vAlign w:val="center"/>
          </w:tcPr>
          <w:p>
            <w:pPr>
              <w:jc w:val="center"/>
              <w:rPr>
                <w:rFonts w:eastAsia="仿宋_GB2312"/>
                <w:sz w:val="24"/>
              </w:rPr>
            </w:pPr>
            <w:r>
              <w:rPr>
                <w:rFonts w:eastAsia="仿宋_GB2312"/>
                <w:sz w:val="24"/>
              </w:rPr>
              <w:t>7</w:t>
            </w:r>
          </w:p>
        </w:tc>
        <w:tc>
          <w:tcPr>
            <w:tcW w:w="3348" w:type="dxa"/>
            <w:noWrap w:val="0"/>
            <w:vAlign w:val="center"/>
          </w:tcPr>
          <w:p>
            <w:pPr>
              <w:jc w:val="center"/>
              <w:rPr>
                <w:rFonts w:eastAsia="仿宋_GB2312"/>
                <w:sz w:val="24"/>
              </w:rPr>
            </w:pPr>
          </w:p>
        </w:tc>
        <w:tc>
          <w:tcPr>
            <w:tcW w:w="1214" w:type="dxa"/>
            <w:noWrap w:val="0"/>
            <w:vAlign w:val="center"/>
          </w:tcPr>
          <w:p>
            <w:pPr>
              <w:jc w:val="center"/>
              <w:rPr>
                <w:rFonts w:eastAsia="仿宋_GB2312"/>
                <w:sz w:val="24"/>
              </w:rPr>
            </w:pPr>
          </w:p>
        </w:tc>
        <w:tc>
          <w:tcPr>
            <w:tcW w:w="1035" w:type="dxa"/>
            <w:noWrap w:val="0"/>
            <w:vAlign w:val="center"/>
          </w:tcPr>
          <w:p>
            <w:pPr>
              <w:jc w:val="center"/>
              <w:rPr>
                <w:rFonts w:eastAsia="仿宋_GB2312"/>
                <w:sz w:val="24"/>
              </w:rPr>
            </w:pPr>
          </w:p>
        </w:tc>
        <w:tc>
          <w:tcPr>
            <w:tcW w:w="2210" w:type="dxa"/>
            <w:noWrap w:val="0"/>
            <w:vAlign w:val="top"/>
          </w:tcPr>
          <w:p>
            <w:pPr>
              <w:jc w:val="center"/>
              <w:rPr>
                <w:rFonts w:eastAsia="仿宋_GB2312"/>
                <w:sz w:val="24"/>
              </w:rPr>
            </w:pPr>
          </w:p>
        </w:tc>
        <w:tc>
          <w:tcPr>
            <w:tcW w:w="1225"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38" w:type="dxa"/>
            <w:noWrap w:val="0"/>
            <w:vAlign w:val="center"/>
          </w:tcPr>
          <w:p>
            <w:pPr>
              <w:jc w:val="center"/>
              <w:rPr>
                <w:rFonts w:eastAsia="仿宋_GB2312"/>
                <w:sz w:val="24"/>
              </w:rPr>
            </w:pPr>
            <w:r>
              <w:rPr>
                <w:rFonts w:eastAsia="仿宋_GB2312"/>
                <w:sz w:val="24"/>
              </w:rPr>
              <w:t>8</w:t>
            </w:r>
          </w:p>
        </w:tc>
        <w:tc>
          <w:tcPr>
            <w:tcW w:w="3348" w:type="dxa"/>
            <w:noWrap w:val="0"/>
            <w:vAlign w:val="center"/>
          </w:tcPr>
          <w:p>
            <w:pPr>
              <w:jc w:val="center"/>
              <w:rPr>
                <w:rFonts w:eastAsia="仿宋_GB2312"/>
                <w:sz w:val="24"/>
              </w:rPr>
            </w:pPr>
          </w:p>
        </w:tc>
        <w:tc>
          <w:tcPr>
            <w:tcW w:w="1214" w:type="dxa"/>
            <w:noWrap w:val="0"/>
            <w:vAlign w:val="center"/>
          </w:tcPr>
          <w:p>
            <w:pPr>
              <w:jc w:val="center"/>
              <w:rPr>
                <w:rFonts w:eastAsia="仿宋_GB2312"/>
                <w:sz w:val="24"/>
              </w:rPr>
            </w:pPr>
          </w:p>
        </w:tc>
        <w:tc>
          <w:tcPr>
            <w:tcW w:w="1035" w:type="dxa"/>
            <w:noWrap w:val="0"/>
            <w:vAlign w:val="center"/>
          </w:tcPr>
          <w:p>
            <w:pPr>
              <w:jc w:val="center"/>
              <w:rPr>
                <w:rFonts w:eastAsia="仿宋_GB2312"/>
                <w:sz w:val="24"/>
              </w:rPr>
            </w:pPr>
          </w:p>
        </w:tc>
        <w:tc>
          <w:tcPr>
            <w:tcW w:w="2210" w:type="dxa"/>
            <w:noWrap w:val="0"/>
            <w:vAlign w:val="top"/>
          </w:tcPr>
          <w:p>
            <w:pPr>
              <w:jc w:val="center"/>
              <w:rPr>
                <w:rFonts w:eastAsia="仿宋_GB2312"/>
                <w:sz w:val="24"/>
              </w:rPr>
            </w:pPr>
          </w:p>
        </w:tc>
        <w:tc>
          <w:tcPr>
            <w:tcW w:w="1225"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38" w:type="dxa"/>
            <w:noWrap w:val="0"/>
            <w:vAlign w:val="center"/>
          </w:tcPr>
          <w:p>
            <w:pPr>
              <w:jc w:val="center"/>
              <w:rPr>
                <w:rFonts w:eastAsia="仿宋_GB2312"/>
                <w:sz w:val="24"/>
              </w:rPr>
            </w:pPr>
            <w:r>
              <w:rPr>
                <w:rFonts w:eastAsia="仿宋_GB2312"/>
                <w:sz w:val="24"/>
              </w:rPr>
              <w:t>9</w:t>
            </w:r>
          </w:p>
        </w:tc>
        <w:tc>
          <w:tcPr>
            <w:tcW w:w="3348" w:type="dxa"/>
            <w:noWrap w:val="0"/>
            <w:vAlign w:val="center"/>
          </w:tcPr>
          <w:p>
            <w:pPr>
              <w:jc w:val="center"/>
              <w:rPr>
                <w:rFonts w:eastAsia="仿宋_GB2312"/>
                <w:sz w:val="24"/>
              </w:rPr>
            </w:pPr>
          </w:p>
        </w:tc>
        <w:tc>
          <w:tcPr>
            <w:tcW w:w="1214" w:type="dxa"/>
            <w:noWrap w:val="0"/>
            <w:vAlign w:val="center"/>
          </w:tcPr>
          <w:p>
            <w:pPr>
              <w:jc w:val="center"/>
              <w:rPr>
                <w:rFonts w:eastAsia="仿宋_GB2312"/>
                <w:sz w:val="24"/>
              </w:rPr>
            </w:pPr>
          </w:p>
        </w:tc>
        <w:tc>
          <w:tcPr>
            <w:tcW w:w="1035" w:type="dxa"/>
            <w:noWrap w:val="0"/>
            <w:vAlign w:val="center"/>
          </w:tcPr>
          <w:p>
            <w:pPr>
              <w:jc w:val="center"/>
              <w:rPr>
                <w:rFonts w:eastAsia="仿宋_GB2312"/>
                <w:sz w:val="24"/>
              </w:rPr>
            </w:pPr>
          </w:p>
        </w:tc>
        <w:tc>
          <w:tcPr>
            <w:tcW w:w="2210" w:type="dxa"/>
            <w:noWrap w:val="0"/>
            <w:vAlign w:val="top"/>
          </w:tcPr>
          <w:p>
            <w:pPr>
              <w:jc w:val="center"/>
              <w:rPr>
                <w:rFonts w:eastAsia="仿宋_GB2312"/>
                <w:sz w:val="24"/>
              </w:rPr>
            </w:pPr>
          </w:p>
        </w:tc>
        <w:tc>
          <w:tcPr>
            <w:tcW w:w="1225"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38" w:type="dxa"/>
            <w:noWrap w:val="0"/>
            <w:vAlign w:val="center"/>
          </w:tcPr>
          <w:p>
            <w:pPr>
              <w:jc w:val="center"/>
              <w:rPr>
                <w:rFonts w:eastAsia="仿宋_GB2312"/>
                <w:sz w:val="24"/>
              </w:rPr>
            </w:pPr>
            <w:r>
              <w:rPr>
                <w:rFonts w:eastAsia="仿宋_GB2312"/>
                <w:sz w:val="24"/>
              </w:rPr>
              <w:t>10</w:t>
            </w:r>
          </w:p>
        </w:tc>
        <w:tc>
          <w:tcPr>
            <w:tcW w:w="3348" w:type="dxa"/>
            <w:noWrap w:val="0"/>
            <w:vAlign w:val="center"/>
          </w:tcPr>
          <w:p>
            <w:pPr>
              <w:jc w:val="center"/>
              <w:rPr>
                <w:rFonts w:eastAsia="仿宋_GB2312"/>
                <w:sz w:val="24"/>
              </w:rPr>
            </w:pPr>
          </w:p>
        </w:tc>
        <w:tc>
          <w:tcPr>
            <w:tcW w:w="1214" w:type="dxa"/>
            <w:noWrap w:val="0"/>
            <w:vAlign w:val="center"/>
          </w:tcPr>
          <w:p>
            <w:pPr>
              <w:jc w:val="center"/>
              <w:rPr>
                <w:rFonts w:eastAsia="仿宋_GB2312"/>
                <w:sz w:val="24"/>
              </w:rPr>
            </w:pPr>
          </w:p>
        </w:tc>
        <w:tc>
          <w:tcPr>
            <w:tcW w:w="1035" w:type="dxa"/>
            <w:noWrap w:val="0"/>
            <w:vAlign w:val="center"/>
          </w:tcPr>
          <w:p>
            <w:pPr>
              <w:jc w:val="center"/>
              <w:rPr>
                <w:rFonts w:eastAsia="仿宋_GB2312"/>
                <w:sz w:val="24"/>
              </w:rPr>
            </w:pPr>
          </w:p>
        </w:tc>
        <w:tc>
          <w:tcPr>
            <w:tcW w:w="2210" w:type="dxa"/>
            <w:noWrap w:val="0"/>
            <w:vAlign w:val="top"/>
          </w:tcPr>
          <w:p>
            <w:pPr>
              <w:jc w:val="center"/>
              <w:rPr>
                <w:rFonts w:eastAsia="仿宋_GB2312"/>
                <w:sz w:val="24"/>
              </w:rPr>
            </w:pPr>
          </w:p>
        </w:tc>
        <w:tc>
          <w:tcPr>
            <w:tcW w:w="1225"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38" w:type="dxa"/>
            <w:noWrap w:val="0"/>
            <w:vAlign w:val="center"/>
          </w:tcPr>
          <w:p>
            <w:pPr>
              <w:jc w:val="center"/>
              <w:rPr>
                <w:rFonts w:eastAsia="仿宋_GB2312"/>
                <w:sz w:val="24"/>
              </w:rPr>
            </w:pPr>
            <w:r>
              <w:rPr>
                <w:rFonts w:eastAsia="仿宋_GB2312"/>
                <w:sz w:val="24"/>
              </w:rPr>
              <w:t>11</w:t>
            </w:r>
          </w:p>
        </w:tc>
        <w:tc>
          <w:tcPr>
            <w:tcW w:w="3348" w:type="dxa"/>
            <w:noWrap w:val="0"/>
            <w:vAlign w:val="center"/>
          </w:tcPr>
          <w:p>
            <w:pPr>
              <w:jc w:val="center"/>
              <w:rPr>
                <w:rFonts w:eastAsia="仿宋_GB2312"/>
                <w:sz w:val="24"/>
              </w:rPr>
            </w:pPr>
          </w:p>
        </w:tc>
        <w:tc>
          <w:tcPr>
            <w:tcW w:w="1214" w:type="dxa"/>
            <w:noWrap w:val="0"/>
            <w:vAlign w:val="center"/>
          </w:tcPr>
          <w:p>
            <w:pPr>
              <w:jc w:val="center"/>
              <w:rPr>
                <w:rFonts w:eastAsia="仿宋_GB2312"/>
                <w:sz w:val="24"/>
              </w:rPr>
            </w:pPr>
          </w:p>
        </w:tc>
        <w:tc>
          <w:tcPr>
            <w:tcW w:w="1035" w:type="dxa"/>
            <w:noWrap w:val="0"/>
            <w:vAlign w:val="center"/>
          </w:tcPr>
          <w:p>
            <w:pPr>
              <w:jc w:val="center"/>
              <w:rPr>
                <w:rFonts w:eastAsia="仿宋_GB2312"/>
                <w:sz w:val="24"/>
              </w:rPr>
            </w:pPr>
          </w:p>
        </w:tc>
        <w:tc>
          <w:tcPr>
            <w:tcW w:w="2210" w:type="dxa"/>
            <w:noWrap w:val="0"/>
            <w:vAlign w:val="top"/>
          </w:tcPr>
          <w:p>
            <w:pPr>
              <w:jc w:val="center"/>
              <w:rPr>
                <w:rFonts w:eastAsia="仿宋_GB2312"/>
                <w:sz w:val="24"/>
              </w:rPr>
            </w:pPr>
          </w:p>
        </w:tc>
        <w:tc>
          <w:tcPr>
            <w:tcW w:w="1225"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38" w:type="dxa"/>
            <w:noWrap w:val="0"/>
            <w:vAlign w:val="center"/>
          </w:tcPr>
          <w:p>
            <w:pPr>
              <w:jc w:val="center"/>
              <w:rPr>
                <w:rFonts w:eastAsia="仿宋_GB2312"/>
                <w:sz w:val="24"/>
              </w:rPr>
            </w:pPr>
            <w:r>
              <w:rPr>
                <w:rFonts w:eastAsia="仿宋_GB2312"/>
                <w:sz w:val="24"/>
              </w:rPr>
              <w:t>12</w:t>
            </w:r>
          </w:p>
        </w:tc>
        <w:tc>
          <w:tcPr>
            <w:tcW w:w="3348" w:type="dxa"/>
            <w:noWrap w:val="0"/>
            <w:vAlign w:val="center"/>
          </w:tcPr>
          <w:p>
            <w:pPr>
              <w:jc w:val="center"/>
              <w:rPr>
                <w:rFonts w:eastAsia="仿宋_GB2312"/>
                <w:sz w:val="24"/>
              </w:rPr>
            </w:pPr>
          </w:p>
        </w:tc>
        <w:tc>
          <w:tcPr>
            <w:tcW w:w="1214" w:type="dxa"/>
            <w:noWrap w:val="0"/>
            <w:vAlign w:val="center"/>
          </w:tcPr>
          <w:p>
            <w:pPr>
              <w:jc w:val="center"/>
              <w:rPr>
                <w:rFonts w:eastAsia="仿宋_GB2312"/>
                <w:sz w:val="24"/>
              </w:rPr>
            </w:pPr>
          </w:p>
        </w:tc>
        <w:tc>
          <w:tcPr>
            <w:tcW w:w="1035" w:type="dxa"/>
            <w:noWrap w:val="0"/>
            <w:vAlign w:val="center"/>
          </w:tcPr>
          <w:p>
            <w:pPr>
              <w:jc w:val="center"/>
              <w:rPr>
                <w:rFonts w:eastAsia="仿宋_GB2312"/>
                <w:sz w:val="24"/>
              </w:rPr>
            </w:pPr>
          </w:p>
        </w:tc>
        <w:tc>
          <w:tcPr>
            <w:tcW w:w="2210" w:type="dxa"/>
            <w:noWrap w:val="0"/>
            <w:vAlign w:val="top"/>
          </w:tcPr>
          <w:p>
            <w:pPr>
              <w:jc w:val="center"/>
              <w:rPr>
                <w:rFonts w:eastAsia="仿宋_GB2312"/>
                <w:sz w:val="24"/>
              </w:rPr>
            </w:pPr>
          </w:p>
        </w:tc>
        <w:tc>
          <w:tcPr>
            <w:tcW w:w="1225"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38" w:type="dxa"/>
            <w:noWrap w:val="0"/>
            <w:vAlign w:val="center"/>
          </w:tcPr>
          <w:p>
            <w:pPr>
              <w:jc w:val="center"/>
              <w:rPr>
                <w:rFonts w:eastAsia="仿宋_GB2312"/>
                <w:sz w:val="24"/>
              </w:rPr>
            </w:pPr>
            <w:r>
              <w:rPr>
                <w:rFonts w:eastAsia="仿宋_GB2312"/>
                <w:sz w:val="24"/>
              </w:rPr>
              <w:t>13</w:t>
            </w:r>
          </w:p>
        </w:tc>
        <w:tc>
          <w:tcPr>
            <w:tcW w:w="3348" w:type="dxa"/>
            <w:noWrap w:val="0"/>
            <w:vAlign w:val="center"/>
          </w:tcPr>
          <w:p>
            <w:pPr>
              <w:jc w:val="center"/>
              <w:rPr>
                <w:rFonts w:eastAsia="仿宋_GB2312"/>
                <w:sz w:val="24"/>
              </w:rPr>
            </w:pPr>
          </w:p>
        </w:tc>
        <w:tc>
          <w:tcPr>
            <w:tcW w:w="1214" w:type="dxa"/>
            <w:noWrap w:val="0"/>
            <w:vAlign w:val="center"/>
          </w:tcPr>
          <w:p>
            <w:pPr>
              <w:jc w:val="center"/>
              <w:rPr>
                <w:rFonts w:eastAsia="仿宋_GB2312"/>
                <w:sz w:val="24"/>
              </w:rPr>
            </w:pPr>
          </w:p>
        </w:tc>
        <w:tc>
          <w:tcPr>
            <w:tcW w:w="1035" w:type="dxa"/>
            <w:noWrap w:val="0"/>
            <w:vAlign w:val="center"/>
          </w:tcPr>
          <w:p>
            <w:pPr>
              <w:jc w:val="center"/>
              <w:rPr>
                <w:rFonts w:eastAsia="仿宋_GB2312"/>
                <w:sz w:val="24"/>
              </w:rPr>
            </w:pPr>
          </w:p>
        </w:tc>
        <w:tc>
          <w:tcPr>
            <w:tcW w:w="2210" w:type="dxa"/>
            <w:noWrap w:val="0"/>
            <w:vAlign w:val="top"/>
          </w:tcPr>
          <w:p>
            <w:pPr>
              <w:jc w:val="center"/>
              <w:rPr>
                <w:rFonts w:eastAsia="仿宋_GB2312"/>
                <w:sz w:val="24"/>
              </w:rPr>
            </w:pPr>
          </w:p>
        </w:tc>
        <w:tc>
          <w:tcPr>
            <w:tcW w:w="1225"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38" w:type="dxa"/>
            <w:noWrap w:val="0"/>
            <w:vAlign w:val="center"/>
          </w:tcPr>
          <w:p>
            <w:pPr>
              <w:jc w:val="center"/>
              <w:rPr>
                <w:rFonts w:eastAsia="仿宋_GB2312"/>
                <w:sz w:val="24"/>
              </w:rPr>
            </w:pPr>
            <w:r>
              <w:rPr>
                <w:rFonts w:eastAsia="仿宋_GB2312"/>
                <w:sz w:val="24"/>
              </w:rPr>
              <w:t>14</w:t>
            </w:r>
          </w:p>
        </w:tc>
        <w:tc>
          <w:tcPr>
            <w:tcW w:w="3348" w:type="dxa"/>
            <w:noWrap w:val="0"/>
            <w:vAlign w:val="center"/>
          </w:tcPr>
          <w:p>
            <w:pPr>
              <w:jc w:val="center"/>
              <w:rPr>
                <w:rFonts w:eastAsia="仿宋_GB2312"/>
                <w:sz w:val="24"/>
              </w:rPr>
            </w:pPr>
          </w:p>
        </w:tc>
        <w:tc>
          <w:tcPr>
            <w:tcW w:w="1214" w:type="dxa"/>
            <w:noWrap w:val="0"/>
            <w:vAlign w:val="center"/>
          </w:tcPr>
          <w:p>
            <w:pPr>
              <w:jc w:val="center"/>
              <w:rPr>
                <w:rFonts w:eastAsia="仿宋_GB2312"/>
                <w:sz w:val="24"/>
              </w:rPr>
            </w:pPr>
          </w:p>
        </w:tc>
        <w:tc>
          <w:tcPr>
            <w:tcW w:w="1035" w:type="dxa"/>
            <w:noWrap w:val="0"/>
            <w:vAlign w:val="center"/>
          </w:tcPr>
          <w:p>
            <w:pPr>
              <w:jc w:val="center"/>
              <w:rPr>
                <w:rFonts w:eastAsia="仿宋_GB2312"/>
                <w:sz w:val="24"/>
              </w:rPr>
            </w:pPr>
          </w:p>
        </w:tc>
        <w:tc>
          <w:tcPr>
            <w:tcW w:w="2210" w:type="dxa"/>
            <w:noWrap w:val="0"/>
            <w:vAlign w:val="top"/>
          </w:tcPr>
          <w:p>
            <w:pPr>
              <w:jc w:val="center"/>
              <w:rPr>
                <w:rFonts w:eastAsia="仿宋_GB2312"/>
                <w:sz w:val="24"/>
              </w:rPr>
            </w:pPr>
          </w:p>
        </w:tc>
        <w:tc>
          <w:tcPr>
            <w:tcW w:w="1225"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38" w:type="dxa"/>
            <w:noWrap w:val="0"/>
            <w:vAlign w:val="center"/>
          </w:tcPr>
          <w:p>
            <w:pPr>
              <w:jc w:val="center"/>
              <w:rPr>
                <w:rFonts w:eastAsia="仿宋_GB2312"/>
                <w:sz w:val="24"/>
              </w:rPr>
            </w:pPr>
            <w:r>
              <w:rPr>
                <w:rFonts w:eastAsia="仿宋_GB2312"/>
                <w:sz w:val="24"/>
              </w:rPr>
              <w:t>15</w:t>
            </w:r>
          </w:p>
        </w:tc>
        <w:tc>
          <w:tcPr>
            <w:tcW w:w="3348" w:type="dxa"/>
            <w:noWrap w:val="0"/>
            <w:vAlign w:val="center"/>
          </w:tcPr>
          <w:p>
            <w:pPr>
              <w:jc w:val="center"/>
              <w:rPr>
                <w:rFonts w:eastAsia="仿宋_GB2312"/>
                <w:sz w:val="24"/>
              </w:rPr>
            </w:pPr>
          </w:p>
        </w:tc>
        <w:tc>
          <w:tcPr>
            <w:tcW w:w="1214" w:type="dxa"/>
            <w:noWrap w:val="0"/>
            <w:vAlign w:val="center"/>
          </w:tcPr>
          <w:p>
            <w:pPr>
              <w:jc w:val="center"/>
              <w:rPr>
                <w:rFonts w:eastAsia="仿宋_GB2312"/>
                <w:sz w:val="24"/>
              </w:rPr>
            </w:pPr>
          </w:p>
        </w:tc>
        <w:tc>
          <w:tcPr>
            <w:tcW w:w="1035" w:type="dxa"/>
            <w:noWrap w:val="0"/>
            <w:vAlign w:val="center"/>
          </w:tcPr>
          <w:p>
            <w:pPr>
              <w:jc w:val="center"/>
              <w:rPr>
                <w:rFonts w:eastAsia="仿宋_GB2312"/>
                <w:sz w:val="24"/>
              </w:rPr>
            </w:pPr>
          </w:p>
        </w:tc>
        <w:tc>
          <w:tcPr>
            <w:tcW w:w="2210" w:type="dxa"/>
            <w:noWrap w:val="0"/>
            <w:vAlign w:val="top"/>
          </w:tcPr>
          <w:p>
            <w:pPr>
              <w:jc w:val="center"/>
              <w:rPr>
                <w:rFonts w:eastAsia="仿宋_GB2312"/>
                <w:sz w:val="24"/>
              </w:rPr>
            </w:pPr>
          </w:p>
        </w:tc>
        <w:tc>
          <w:tcPr>
            <w:tcW w:w="1225"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38" w:type="dxa"/>
            <w:noWrap w:val="0"/>
            <w:vAlign w:val="center"/>
          </w:tcPr>
          <w:p>
            <w:pPr>
              <w:jc w:val="center"/>
              <w:rPr>
                <w:rFonts w:eastAsia="仿宋_GB2312"/>
                <w:sz w:val="24"/>
              </w:rPr>
            </w:pPr>
            <w:r>
              <w:rPr>
                <w:rFonts w:eastAsia="仿宋_GB2312"/>
                <w:sz w:val="24"/>
              </w:rPr>
              <w:t>16</w:t>
            </w:r>
          </w:p>
        </w:tc>
        <w:tc>
          <w:tcPr>
            <w:tcW w:w="3348" w:type="dxa"/>
            <w:noWrap w:val="0"/>
            <w:vAlign w:val="center"/>
          </w:tcPr>
          <w:p>
            <w:pPr>
              <w:jc w:val="center"/>
              <w:rPr>
                <w:rFonts w:eastAsia="仿宋_GB2312"/>
                <w:sz w:val="24"/>
              </w:rPr>
            </w:pPr>
          </w:p>
        </w:tc>
        <w:tc>
          <w:tcPr>
            <w:tcW w:w="1214" w:type="dxa"/>
            <w:noWrap w:val="0"/>
            <w:vAlign w:val="center"/>
          </w:tcPr>
          <w:p>
            <w:pPr>
              <w:jc w:val="center"/>
              <w:rPr>
                <w:rFonts w:eastAsia="仿宋_GB2312"/>
                <w:sz w:val="24"/>
              </w:rPr>
            </w:pPr>
          </w:p>
        </w:tc>
        <w:tc>
          <w:tcPr>
            <w:tcW w:w="1035" w:type="dxa"/>
            <w:noWrap w:val="0"/>
            <w:vAlign w:val="center"/>
          </w:tcPr>
          <w:p>
            <w:pPr>
              <w:jc w:val="center"/>
              <w:rPr>
                <w:rFonts w:eastAsia="仿宋_GB2312"/>
                <w:sz w:val="24"/>
              </w:rPr>
            </w:pPr>
          </w:p>
        </w:tc>
        <w:tc>
          <w:tcPr>
            <w:tcW w:w="2210" w:type="dxa"/>
            <w:noWrap w:val="0"/>
            <w:vAlign w:val="top"/>
          </w:tcPr>
          <w:p>
            <w:pPr>
              <w:jc w:val="center"/>
              <w:rPr>
                <w:rFonts w:eastAsia="仿宋_GB2312"/>
                <w:sz w:val="24"/>
              </w:rPr>
            </w:pPr>
          </w:p>
        </w:tc>
        <w:tc>
          <w:tcPr>
            <w:tcW w:w="1225"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38" w:type="dxa"/>
            <w:noWrap w:val="0"/>
            <w:vAlign w:val="center"/>
          </w:tcPr>
          <w:p>
            <w:pPr>
              <w:jc w:val="center"/>
              <w:rPr>
                <w:rFonts w:eastAsia="仿宋_GB2312"/>
                <w:sz w:val="24"/>
              </w:rPr>
            </w:pPr>
            <w:r>
              <w:rPr>
                <w:rFonts w:eastAsia="仿宋_GB2312"/>
                <w:sz w:val="24"/>
              </w:rPr>
              <w:t>17</w:t>
            </w:r>
          </w:p>
        </w:tc>
        <w:tc>
          <w:tcPr>
            <w:tcW w:w="3348" w:type="dxa"/>
            <w:noWrap w:val="0"/>
            <w:vAlign w:val="center"/>
          </w:tcPr>
          <w:p>
            <w:pPr>
              <w:jc w:val="center"/>
              <w:rPr>
                <w:rFonts w:eastAsia="仿宋_GB2312"/>
                <w:sz w:val="24"/>
              </w:rPr>
            </w:pPr>
          </w:p>
        </w:tc>
        <w:tc>
          <w:tcPr>
            <w:tcW w:w="1214" w:type="dxa"/>
            <w:noWrap w:val="0"/>
            <w:vAlign w:val="center"/>
          </w:tcPr>
          <w:p>
            <w:pPr>
              <w:jc w:val="center"/>
              <w:rPr>
                <w:rFonts w:eastAsia="仿宋_GB2312"/>
                <w:sz w:val="24"/>
              </w:rPr>
            </w:pPr>
          </w:p>
        </w:tc>
        <w:tc>
          <w:tcPr>
            <w:tcW w:w="1035" w:type="dxa"/>
            <w:noWrap w:val="0"/>
            <w:vAlign w:val="center"/>
          </w:tcPr>
          <w:p>
            <w:pPr>
              <w:jc w:val="center"/>
              <w:rPr>
                <w:rFonts w:eastAsia="仿宋_GB2312"/>
                <w:sz w:val="24"/>
              </w:rPr>
            </w:pPr>
          </w:p>
        </w:tc>
        <w:tc>
          <w:tcPr>
            <w:tcW w:w="2210" w:type="dxa"/>
            <w:noWrap w:val="0"/>
            <w:vAlign w:val="top"/>
          </w:tcPr>
          <w:p>
            <w:pPr>
              <w:jc w:val="center"/>
              <w:rPr>
                <w:rFonts w:eastAsia="仿宋_GB2312"/>
                <w:sz w:val="24"/>
              </w:rPr>
            </w:pPr>
          </w:p>
        </w:tc>
        <w:tc>
          <w:tcPr>
            <w:tcW w:w="1225"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38" w:type="dxa"/>
            <w:noWrap w:val="0"/>
            <w:vAlign w:val="center"/>
          </w:tcPr>
          <w:p>
            <w:pPr>
              <w:jc w:val="center"/>
              <w:rPr>
                <w:rFonts w:eastAsia="仿宋_GB2312"/>
                <w:sz w:val="24"/>
              </w:rPr>
            </w:pPr>
            <w:r>
              <w:rPr>
                <w:rFonts w:eastAsia="仿宋_GB2312"/>
                <w:sz w:val="24"/>
              </w:rPr>
              <w:t>18</w:t>
            </w:r>
          </w:p>
        </w:tc>
        <w:tc>
          <w:tcPr>
            <w:tcW w:w="3348" w:type="dxa"/>
            <w:noWrap w:val="0"/>
            <w:vAlign w:val="center"/>
          </w:tcPr>
          <w:p>
            <w:pPr>
              <w:jc w:val="center"/>
              <w:rPr>
                <w:rFonts w:eastAsia="仿宋_GB2312"/>
                <w:sz w:val="24"/>
              </w:rPr>
            </w:pPr>
          </w:p>
        </w:tc>
        <w:tc>
          <w:tcPr>
            <w:tcW w:w="1214" w:type="dxa"/>
            <w:noWrap w:val="0"/>
            <w:vAlign w:val="center"/>
          </w:tcPr>
          <w:p>
            <w:pPr>
              <w:jc w:val="center"/>
              <w:rPr>
                <w:rFonts w:eastAsia="仿宋_GB2312"/>
                <w:sz w:val="24"/>
              </w:rPr>
            </w:pPr>
          </w:p>
        </w:tc>
        <w:tc>
          <w:tcPr>
            <w:tcW w:w="1035" w:type="dxa"/>
            <w:noWrap w:val="0"/>
            <w:vAlign w:val="center"/>
          </w:tcPr>
          <w:p>
            <w:pPr>
              <w:jc w:val="center"/>
              <w:rPr>
                <w:rFonts w:eastAsia="仿宋_GB2312"/>
                <w:sz w:val="24"/>
              </w:rPr>
            </w:pPr>
          </w:p>
        </w:tc>
        <w:tc>
          <w:tcPr>
            <w:tcW w:w="2210" w:type="dxa"/>
            <w:noWrap w:val="0"/>
            <w:vAlign w:val="top"/>
          </w:tcPr>
          <w:p>
            <w:pPr>
              <w:jc w:val="center"/>
              <w:rPr>
                <w:rFonts w:eastAsia="仿宋_GB2312"/>
                <w:sz w:val="24"/>
              </w:rPr>
            </w:pPr>
          </w:p>
        </w:tc>
        <w:tc>
          <w:tcPr>
            <w:tcW w:w="1225"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38" w:type="dxa"/>
            <w:noWrap w:val="0"/>
            <w:vAlign w:val="center"/>
          </w:tcPr>
          <w:p>
            <w:pPr>
              <w:jc w:val="center"/>
              <w:rPr>
                <w:rFonts w:eastAsia="仿宋_GB2312"/>
                <w:sz w:val="24"/>
              </w:rPr>
            </w:pPr>
            <w:r>
              <w:rPr>
                <w:rFonts w:eastAsia="仿宋_GB2312"/>
                <w:sz w:val="24"/>
              </w:rPr>
              <w:t>19</w:t>
            </w:r>
          </w:p>
        </w:tc>
        <w:tc>
          <w:tcPr>
            <w:tcW w:w="3348" w:type="dxa"/>
            <w:noWrap w:val="0"/>
            <w:vAlign w:val="center"/>
          </w:tcPr>
          <w:p>
            <w:pPr>
              <w:jc w:val="center"/>
              <w:rPr>
                <w:rFonts w:eastAsia="仿宋_GB2312"/>
                <w:sz w:val="24"/>
              </w:rPr>
            </w:pPr>
          </w:p>
        </w:tc>
        <w:tc>
          <w:tcPr>
            <w:tcW w:w="1214" w:type="dxa"/>
            <w:noWrap w:val="0"/>
            <w:vAlign w:val="center"/>
          </w:tcPr>
          <w:p>
            <w:pPr>
              <w:jc w:val="center"/>
              <w:rPr>
                <w:rFonts w:eastAsia="仿宋_GB2312"/>
                <w:sz w:val="24"/>
              </w:rPr>
            </w:pPr>
          </w:p>
        </w:tc>
        <w:tc>
          <w:tcPr>
            <w:tcW w:w="1035" w:type="dxa"/>
            <w:noWrap w:val="0"/>
            <w:vAlign w:val="center"/>
          </w:tcPr>
          <w:p>
            <w:pPr>
              <w:jc w:val="center"/>
              <w:rPr>
                <w:rFonts w:eastAsia="仿宋_GB2312"/>
                <w:sz w:val="24"/>
              </w:rPr>
            </w:pPr>
          </w:p>
        </w:tc>
        <w:tc>
          <w:tcPr>
            <w:tcW w:w="2210" w:type="dxa"/>
            <w:noWrap w:val="0"/>
            <w:vAlign w:val="top"/>
          </w:tcPr>
          <w:p>
            <w:pPr>
              <w:jc w:val="center"/>
              <w:rPr>
                <w:rFonts w:eastAsia="仿宋_GB2312"/>
                <w:sz w:val="24"/>
              </w:rPr>
            </w:pPr>
          </w:p>
        </w:tc>
        <w:tc>
          <w:tcPr>
            <w:tcW w:w="1225" w:type="dxa"/>
            <w:noWrap w:val="0"/>
            <w:vAlign w:val="top"/>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38" w:type="dxa"/>
            <w:noWrap w:val="0"/>
            <w:vAlign w:val="center"/>
          </w:tcPr>
          <w:p>
            <w:pPr>
              <w:jc w:val="center"/>
              <w:rPr>
                <w:rFonts w:eastAsia="仿宋_GB2312"/>
                <w:sz w:val="24"/>
              </w:rPr>
            </w:pPr>
            <w:r>
              <w:rPr>
                <w:rFonts w:eastAsia="仿宋_GB2312"/>
                <w:sz w:val="24"/>
              </w:rPr>
              <w:t>20</w:t>
            </w:r>
          </w:p>
        </w:tc>
        <w:tc>
          <w:tcPr>
            <w:tcW w:w="3348" w:type="dxa"/>
            <w:noWrap w:val="0"/>
            <w:vAlign w:val="center"/>
          </w:tcPr>
          <w:p>
            <w:pPr>
              <w:jc w:val="center"/>
              <w:rPr>
                <w:rFonts w:eastAsia="仿宋_GB2312"/>
                <w:sz w:val="24"/>
              </w:rPr>
            </w:pPr>
          </w:p>
        </w:tc>
        <w:tc>
          <w:tcPr>
            <w:tcW w:w="1214" w:type="dxa"/>
            <w:noWrap w:val="0"/>
            <w:vAlign w:val="center"/>
          </w:tcPr>
          <w:p>
            <w:pPr>
              <w:jc w:val="center"/>
              <w:rPr>
                <w:rFonts w:eastAsia="仿宋_GB2312"/>
                <w:sz w:val="24"/>
              </w:rPr>
            </w:pPr>
          </w:p>
        </w:tc>
        <w:tc>
          <w:tcPr>
            <w:tcW w:w="1035" w:type="dxa"/>
            <w:noWrap w:val="0"/>
            <w:vAlign w:val="center"/>
          </w:tcPr>
          <w:p>
            <w:pPr>
              <w:jc w:val="center"/>
              <w:rPr>
                <w:rFonts w:eastAsia="仿宋_GB2312"/>
                <w:sz w:val="24"/>
              </w:rPr>
            </w:pPr>
          </w:p>
        </w:tc>
        <w:tc>
          <w:tcPr>
            <w:tcW w:w="2210" w:type="dxa"/>
            <w:noWrap w:val="0"/>
            <w:vAlign w:val="top"/>
          </w:tcPr>
          <w:p>
            <w:pPr>
              <w:jc w:val="center"/>
              <w:rPr>
                <w:rFonts w:eastAsia="仿宋_GB2312"/>
                <w:sz w:val="24"/>
              </w:rPr>
            </w:pPr>
          </w:p>
        </w:tc>
        <w:tc>
          <w:tcPr>
            <w:tcW w:w="1225" w:type="dxa"/>
            <w:noWrap w:val="0"/>
            <w:vAlign w:val="top"/>
          </w:tcPr>
          <w:p>
            <w:pPr>
              <w:jc w:val="center"/>
              <w:rPr>
                <w:rFonts w:eastAsia="仿宋_GB2312"/>
                <w:sz w:val="24"/>
              </w:rPr>
            </w:pPr>
          </w:p>
        </w:tc>
      </w:tr>
    </w:tbl>
    <w:p>
      <w:pPr>
        <w:rPr>
          <w:rFonts w:eastAsia="仿宋_GB2312"/>
          <w:sz w:val="24"/>
        </w:rPr>
      </w:pPr>
    </w:p>
    <w:p>
      <w:pPr>
        <w:rPr>
          <w:rFonts w:hint="eastAsia" w:ascii="黑体" w:hAnsi="黑体" w:eastAsia="黑体"/>
          <w:sz w:val="24"/>
        </w:rPr>
      </w:pPr>
    </w:p>
    <w:p>
      <w:pPr>
        <w:spacing w:line="360" w:lineRule="auto"/>
        <w:ind w:firstLine="720" w:firstLineChars="200"/>
        <w:jc w:val="center"/>
        <w:rPr>
          <w:rFonts w:hint="eastAsia" w:ascii="黑体" w:hAnsi="黑体" w:eastAsia="黑体"/>
          <w:bCs/>
          <w:kern w:val="0"/>
          <w:sz w:val="36"/>
          <w:szCs w:val="36"/>
        </w:rPr>
      </w:pPr>
      <w:r>
        <w:rPr>
          <w:rFonts w:hint="eastAsia" w:ascii="黑体" w:hAnsi="黑体" w:eastAsia="黑体"/>
          <w:bCs/>
          <w:kern w:val="0"/>
          <w:sz w:val="36"/>
          <w:szCs w:val="36"/>
        </w:rPr>
        <w:t>8.其他办学条件情况表</w:t>
      </w:r>
    </w:p>
    <w:p>
      <w:pPr>
        <w:spacing w:line="360" w:lineRule="auto"/>
        <w:ind w:firstLine="482" w:firstLineChars="200"/>
        <w:jc w:val="center"/>
        <w:rPr>
          <w:rFonts w:hint="eastAsia" w:ascii="黑体" w:hAnsi="华文仿宋" w:eastAsia="黑体"/>
          <w:b/>
          <w:bCs/>
          <w:kern w:val="0"/>
          <w:sz w:val="24"/>
        </w:rPr>
      </w:pPr>
    </w:p>
    <w:tbl>
      <w:tblPr>
        <w:tblStyle w:val="6"/>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573"/>
        <w:gridCol w:w="900"/>
        <w:gridCol w:w="895"/>
        <w:gridCol w:w="1619"/>
        <w:gridCol w:w="403"/>
        <w:gridCol w:w="497"/>
        <w:gridCol w:w="1080"/>
        <w:gridCol w:w="696"/>
        <w:gridCol w:w="544"/>
        <w:gridCol w:w="653"/>
        <w:gridCol w:w="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gridSpan w:val="2"/>
            <w:noWrap w:val="0"/>
            <w:vAlign w:val="center"/>
          </w:tcPr>
          <w:p>
            <w:pPr>
              <w:ind w:left="420" w:hanging="420" w:hangingChars="200"/>
              <w:jc w:val="center"/>
              <w:rPr>
                <w:rFonts w:eastAsia="仿宋_GB2312"/>
              </w:rPr>
            </w:pPr>
            <w:r>
              <w:rPr>
                <w:rFonts w:eastAsia="仿宋_GB2312"/>
              </w:rPr>
              <w:t>专业名称</w:t>
            </w:r>
          </w:p>
        </w:tc>
        <w:tc>
          <w:tcPr>
            <w:tcW w:w="4314" w:type="dxa"/>
            <w:gridSpan w:val="5"/>
            <w:noWrap w:val="0"/>
            <w:vAlign w:val="center"/>
          </w:tcPr>
          <w:p>
            <w:pPr>
              <w:widowControl/>
              <w:jc w:val="center"/>
              <w:rPr>
                <w:rFonts w:eastAsia="仿宋_GB2312"/>
              </w:rPr>
            </w:pPr>
          </w:p>
          <w:p>
            <w:pPr>
              <w:widowControl/>
              <w:jc w:val="center"/>
              <w:rPr>
                <w:rFonts w:eastAsia="仿宋_GB2312"/>
              </w:rPr>
            </w:pPr>
          </w:p>
        </w:tc>
        <w:tc>
          <w:tcPr>
            <w:tcW w:w="1080" w:type="dxa"/>
            <w:noWrap w:val="0"/>
            <w:vAlign w:val="center"/>
          </w:tcPr>
          <w:p>
            <w:pPr>
              <w:widowControl/>
              <w:rPr>
                <w:rFonts w:eastAsia="仿宋_GB2312"/>
              </w:rPr>
            </w:pPr>
            <w:r>
              <w:rPr>
                <w:rFonts w:eastAsia="仿宋_GB2312"/>
              </w:rPr>
              <w:t>开办经费及来源</w:t>
            </w:r>
          </w:p>
        </w:tc>
        <w:tc>
          <w:tcPr>
            <w:tcW w:w="2397" w:type="dxa"/>
            <w:gridSpan w:val="4"/>
            <w:noWrap w:val="0"/>
            <w:vAlign w:val="center"/>
          </w:tcPr>
          <w:p>
            <w:pPr>
              <w:widowControl/>
              <w:jc w:val="center"/>
              <w:rPr>
                <w:rFonts w:eastAsia="仿宋_GB2312"/>
              </w:rPr>
            </w:pPr>
          </w:p>
          <w:p>
            <w:pPr>
              <w:widowControl/>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gridSpan w:val="3"/>
            <w:noWrap w:val="0"/>
            <w:vAlign w:val="center"/>
          </w:tcPr>
          <w:p>
            <w:pPr>
              <w:ind w:left="210" w:hanging="210" w:hangingChars="100"/>
              <w:rPr>
                <w:rFonts w:eastAsia="仿宋_GB2312"/>
              </w:rPr>
            </w:pPr>
            <w:r>
              <w:rPr>
                <w:rFonts w:eastAsia="仿宋_GB2312"/>
              </w:rPr>
              <w:t>申报专业副高及以上职称(在岗)人数</w:t>
            </w:r>
          </w:p>
        </w:tc>
        <w:tc>
          <w:tcPr>
            <w:tcW w:w="895" w:type="dxa"/>
            <w:noWrap w:val="0"/>
            <w:vAlign w:val="top"/>
          </w:tcPr>
          <w:p>
            <w:pPr>
              <w:widowControl/>
              <w:jc w:val="left"/>
              <w:rPr>
                <w:rFonts w:eastAsia="仿宋_GB2312"/>
              </w:rPr>
            </w:pPr>
          </w:p>
          <w:p>
            <w:pPr>
              <w:rPr>
                <w:rFonts w:eastAsia="仿宋_GB2312"/>
              </w:rPr>
            </w:pPr>
          </w:p>
        </w:tc>
        <w:tc>
          <w:tcPr>
            <w:tcW w:w="1619" w:type="dxa"/>
            <w:noWrap w:val="0"/>
            <w:vAlign w:val="center"/>
          </w:tcPr>
          <w:p>
            <w:pPr>
              <w:widowControl/>
              <w:jc w:val="center"/>
              <w:rPr>
                <w:rFonts w:eastAsia="仿宋_GB2312"/>
              </w:rPr>
            </w:pPr>
            <w:r>
              <w:rPr>
                <w:rFonts w:eastAsia="仿宋_GB2312"/>
              </w:rPr>
              <w:t>其中该专业</w:t>
            </w:r>
          </w:p>
          <w:p>
            <w:pPr>
              <w:widowControl/>
              <w:jc w:val="center"/>
              <w:rPr>
                <w:rFonts w:eastAsia="仿宋_GB2312"/>
              </w:rPr>
            </w:pPr>
            <w:r>
              <w:rPr>
                <w:rFonts w:eastAsia="仿宋_GB2312"/>
              </w:rPr>
              <w:t>专职在岗人数</w:t>
            </w:r>
          </w:p>
        </w:tc>
        <w:tc>
          <w:tcPr>
            <w:tcW w:w="900" w:type="dxa"/>
            <w:gridSpan w:val="2"/>
            <w:noWrap w:val="0"/>
            <w:vAlign w:val="center"/>
          </w:tcPr>
          <w:p>
            <w:pPr>
              <w:widowControl/>
              <w:jc w:val="center"/>
              <w:rPr>
                <w:rFonts w:eastAsia="仿宋_GB2312"/>
              </w:rPr>
            </w:pPr>
          </w:p>
          <w:p>
            <w:pPr>
              <w:widowControl/>
              <w:jc w:val="center"/>
              <w:rPr>
                <w:rFonts w:eastAsia="仿宋_GB2312"/>
              </w:rPr>
            </w:pPr>
          </w:p>
        </w:tc>
        <w:tc>
          <w:tcPr>
            <w:tcW w:w="1080" w:type="dxa"/>
            <w:noWrap w:val="0"/>
            <w:vAlign w:val="center"/>
          </w:tcPr>
          <w:p>
            <w:pPr>
              <w:widowControl/>
              <w:jc w:val="center"/>
              <w:rPr>
                <w:rFonts w:eastAsia="仿宋_GB2312"/>
              </w:rPr>
            </w:pPr>
            <w:r>
              <w:rPr>
                <w:rFonts w:eastAsia="仿宋_GB2312"/>
              </w:rPr>
              <w:t>其中校内</w:t>
            </w:r>
          </w:p>
          <w:p>
            <w:pPr>
              <w:widowControl/>
              <w:jc w:val="center"/>
              <w:rPr>
                <w:rFonts w:eastAsia="仿宋_GB2312"/>
              </w:rPr>
            </w:pPr>
            <w:r>
              <w:rPr>
                <w:rFonts w:eastAsia="仿宋_GB2312"/>
              </w:rPr>
              <w:t>兼职人数</w:t>
            </w:r>
          </w:p>
        </w:tc>
        <w:tc>
          <w:tcPr>
            <w:tcW w:w="696" w:type="dxa"/>
            <w:noWrap w:val="0"/>
            <w:vAlign w:val="center"/>
          </w:tcPr>
          <w:p>
            <w:pPr>
              <w:widowControl/>
              <w:jc w:val="center"/>
              <w:rPr>
                <w:rFonts w:eastAsia="仿宋_GB2312"/>
              </w:rPr>
            </w:pPr>
          </w:p>
          <w:p>
            <w:pPr>
              <w:widowControl/>
              <w:jc w:val="center"/>
              <w:rPr>
                <w:rFonts w:eastAsia="仿宋_GB2312"/>
              </w:rPr>
            </w:pPr>
          </w:p>
        </w:tc>
        <w:tc>
          <w:tcPr>
            <w:tcW w:w="1197" w:type="dxa"/>
            <w:gridSpan w:val="2"/>
            <w:noWrap w:val="0"/>
            <w:vAlign w:val="center"/>
          </w:tcPr>
          <w:p>
            <w:pPr>
              <w:widowControl/>
              <w:jc w:val="center"/>
              <w:rPr>
                <w:rFonts w:eastAsia="仿宋_GB2312"/>
              </w:rPr>
            </w:pPr>
            <w:r>
              <w:rPr>
                <w:rFonts w:eastAsia="仿宋_GB2312"/>
              </w:rPr>
              <w:t>其中校外兼职人数</w:t>
            </w:r>
          </w:p>
        </w:tc>
        <w:tc>
          <w:tcPr>
            <w:tcW w:w="504" w:type="dxa"/>
            <w:noWrap w:val="0"/>
            <w:vAlign w:val="top"/>
          </w:tcPr>
          <w:p>
            <w:pPr>
              <w:widowControl/>
              <w:jc w:val="left"/>
              <w:rPr>
                <w:rFonts w:eastAsia="仿宋_GB2312"/>
              </w:rPr>
            </w:pPr>
          </w:p>
          <w:p>
            <w:pPr>
              <w:widowControl/>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088" w:type="dxa"/>
            <w:gridSpan w:val="3"/>
            <w:tcBorders>
              <w:top w:val="single" w:color="auto" w:sz="4" w:space="0"/>
              <w:bottom w:val="double" w:color="auto" w:sz="4" w:space="0"/>
            </w:tcBorders>
            <w:noWrap w:val="0"/>
            <w:vAlign w:val="center"/>
          </w:tcPr>
          <w:p>
            <w:pPr>
              <w:jc w:val="center"/>
              <w:rPr>
                <w:rFonts w:eastAsia="仿宋_GB2312"/>
              </w:rPr>
            </w:pPr>
            <w:r>
              <w:rPr>
                <w:rFonts w:eastAsia="仿宋_GB2312"/>
              </w:rPr>
              <w:t>是否具备开办该</w:t>
            </w:r>
          </w:p>
          <w:p>
            <w:pPr>
              <w:jc w:val="center"/>
              <w:rPr>
                <w:rFonts w:eastAsia="仿宋_GB2312"/>
              </w:rPr>
            </w:pPr>
            <w:r>
              <w:rPr>
                <w:rFonts w:eastAsia="仿宋_GB2312"/>
              </w:rPr>
              <w:t>专业所必需的图书资料</w:t>
            </w:r>
          </w:p>
        </w:tc>
        <w:tc>
          <w:tcPr>
            <w:tcW w:w="895" w:type="dxa"/>
            <w:tcBorders>
              <w:bottom w:val="double" w:color="auto" w:sz="4" w:space="0"/>
            </w:tcBorders>
            <w:noWrap w:val="0"/>
            <w:vAlign w:val="center"/>
          </w:tcPr>
          <w:p>
            <w:pPr>
              <w:jc w:val="center"/>
              <w:rPr>
                <w:rFonts w:eastAsia="仿宋_GB2312"/>
              </w:rPr>
            </w:pPr>
          </w:p>
        </w:tc>
        <w:tc>
          <w:tcPr>
            <w:tcW w:w="2022" w:type="dxa"/>
            <w:gridSpan w:val="2"/>
            <w:tcBorders>
              <w:bottom w:val="double" w:color="auto" w:sz="4" w:space="0"/>
            </w:tcBorders>
            <w:noWrap w:val="0"/>
            <w:vAlign w:val="center"/>
          </w:tcPr>
          <w:p>
            <w:pPr>
              <w:widowControl/>
              <w:jc w:val="center"/>
              <w:rPr>
                <w:rFonts w:eastAsia="仿宋_GB2312"/>
              </w:rPr>
            </w:pPr>
            <w:r>
              <w:rPr>
                <w:rFonts w:eastAsia="仿宋_GB2312"/>
              </w:rPr>
              <w:t>可用于该专业的</w:t>
            </w:r>
          </w:p>
          <w:p>
            <w:pPr>
              <w:widowControl/>
              <w:jc w:val="center"/>
              <w:rPr>
                <w:rFonts w:eastAsia="仿宋_GB2312"/>
              </w:rPr>
            </w:pPr>
            <w:r>
              <w:rPr>
                <w:rFonts w:eastAsia="仿宋_GB2312"/>
              </w:rPr>
              <w:t>教学实验设备</w:t>
            </w:r>
          </w:p>
          <w:p>
            <w:pPr>
              <w:widowControl/>
              <w:jc w:val="center"/>
              <w:rPr>
                <w:rFonts w:eastAsia="仿宋_GB2312"/>
              </w:rPr>
            </w:pPr>
            <w:r>
              <w:rPr>
                <w:rFonts w:eastAsia="仿宋_GB2312"/>
              </w:rPr>
              <w:t>（千元以上）</w:t>
            </w:r>
          </w:p>
        </w:tc>
        <w:tc>
          <w:tcPr>
            <w:tcW w:w="1577" w:type="dxa"/>
            <w:gridSpan w:val="2"/>
            <w:tcBorders>
              <w:bottom w:val="double" w:color="auto" w:sz="4" w:space="0"/>
            </w:tcBorders>
            <w:noWrap w:val="0"/>
            <w:vAlign w:val="center"/>
          </w:tcPr>
          <w:p>
            <w:pPr>
              <w:jc w:val="center"/>
              <w:rPr>
                <w:rFonts w:eastAsia="仿宋_GB2312"/>
                <w:sz w:val="18"/>
              </w:rPr>
            </w:pPr>
          </w:p>
          <w:p>
            <w:pPr>
              <w:jc w:val="center"/>
              <w:rPr>
                <w:rFonts w:eastAsia="仿宋_GB2312"/>
                <w:sz w:val="18"/>
              </w:rPr>
            </w:pPr>
          </w:p>
          <w:p>
            <w:pPr>
              <w:widowControl/>
              <w:jc w:val="center"/>
              <w:rPr>
                <w:rFonts w:eastAsia="仿宋_GB2312"/>
                <w:sz w:val="18"/>
              </w:rPr>
            </w:pPr>
          </w:p>
          <w:p>
            <w:pPr>
              <w:widowControl/>
              <w:ind w:firstLine="180" w:firstLineChars="100"/>
              <w:jc w:val="center"/>
              <w:rPr>
                <w:rFonts w:eastAsia="仿宋_GB2312"/>
                <w:sz w:val="18"/>
              </w:rPr>
            </w:pPr>
            <w:r>
              <w:rPr>
                <w:rFonts w:eastAsia="仿宋_GB2312"/>
                <w:sz w:val="18"/>
              </w:rPr>
              <w:t>（台/件）</w:t>
            </w:r>
          </w:p>
        </w:tc>
        <w:tc>
          <w:tcPr>
            <w:tcW w:w="1240" w:type="dxa"/>
            <w:gridSpan w:val="2"/>
            <w:tcBorders>
              <w:bottom w:val="double" w:color="auto" w:sz="4" w:space="0"/>
            </w:tcBorders>
            <w:noWrap w:val="0"/>
            <w:vAlign w:val="center"/>
          </w:tcPr>
          <w:p>
            <w:pPr>
              <w:widowControl/>
              <w:jc w:val="center"/>
              <w:rPr>
                <w:rFonts w:eastAsia="仿宋_GB2312"/>
              </w:rPr>
            </w:pPr>
            <w:r>
              <w:rPr>
                <w:rFonts w:eastAsia="仿宋_GB2312"/>
              </w:rPr>
              <w:t>总 价 值</w:t>
            </w:r>
          </w:p>
          <w:p>
            <w:pPr>
              <w:jc w:val="center"/>
              <w:rPr>
                <w:rFonts w:eastAsia="仿宋_GB2312"/>
              </w:rPr>
            </w:pPr>
            <w:r>
              <w:rPr>
                <w:rFonts w:eastAsia="仿宋_GB2312"/>
              </w:rPr>
              <w:t>（万元）</w:t>
            </w:r>
          </w:p>
        </w:tc>
        <w:tc>
          <w:tcPr>
            <w:tcW w:w="1157" w:type="dxa"/>
            <w:gridSpan w:val="2"/>
            <w:tcBorders>
              <w:bottom w:val="double" w:color="auto" w:sz="4" w:space="0"/>
            </w:tcBorders>
            <w:noWrap w:val="0"/>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tcBorders>
              <w:top w:val="double" w:color="auto" w:sz="4" w:space="0"/>
            </w:tcBorders>
            <w:noWrap w:val="0"/>
            <w:vAlign w:val="center"/>
          </w:tcPr>
          <w:p>
            <w:pPr>
              <w:jc w:val="center"/>
              <w:rPr>
                <w:rFonts w:eastAsia="仿宋_GB2312"/>
              </w:rPr>
            </w:pPr>
            <w:r>
              <w:rPr>
                <w:rFonts w:eastAsia="仿宋_GB2312"/>
              </w:rPr>
              <w:t>序</w:t>
            </w:r>
          </w:p>
          <w:p>
            <w:pPr>
              <w:jc w:val="center"/>
              <w:rPr>
                <w:rFonts w:eastAsia="仿宋_GB2312"/>
              </w:rPr>
            </w:pPr>
            <w:r>
              <w:rPr>
                <w:rFonts w:eastAsia="仿宋_GB2312"/>
              </w:rPr>
              <w:t>号</w:t>
            </w:r>
          </w:p>
        </w:tc>
        <w:tc>
          <w:tcPr>
            <w:tcW w:w="4390" w:type="dxa"/>
            <w:gridSpan w:val="5"/>
            <w:tcBorders>
              <w:top w:val="double" w:color="auto" w:sz="4" w:space="0"/>
            </w:tcBorders>
            <w:noWrap w:val="0"/>
            <w:vAlign w:val="center"/>
          </w:tcPr>
          <w:p>
            <w:pPr>
              <w:jc w:val="center"/>
              <w:rPr>
                <w:rFonts w:eastAsia="仿宋_GB2312"/>
              </w:rPr>
            </w:pPr>
            <w:r>
              <w:rPr>
                <w:rFonts w:eastAsia="仿宋_GB2312"/>
              </w:rPr>
              <w:t>主要教学设备名称（限10项内）</w:t>
            </w:r>
          </w:p>
        </w:tc>
        <w:tc>
          <w:tcPr>
            <w:tcW w:w="1577" w:type="dxa"/>
            <w:gridSpan w:val="2"/>
            <w:tcBorders>
              <w:top w:val="double" w:color="auto" w:sz="4" w:space="0"/>
            </w:tcBorders>
            <w:noWrap w:val="0"/>
            <w:vAlign w:val="center"/>
          </w:tcPr>
          <w:p>
            <w:pPr>
              <w:jc w:val="center"/>
              <w:rPr>
                <w:rFonts w:eastAsia="仿宋_GB2312"/>
              </w:rPr>
            </w:pPr>
            <w:r>
              <w:rPr>
                <w:rFonts w:eastAsia="仿宋_GB2312"/>
              </w:rPr>
              <w:t>型    号</w:t>
            </w:r>
          </w:p>
          <w:p>
            <w:pPr>
              <w:jc w:val="center"/>
              <w:rPr>
                <w:rFonts w:eastAsia="仿宋_GB2312"/>
              </w:rPr>
            </w:pPr>
            <w:r>
              <w:rPr>
                <w:rFonts w:eastAsia="仿宋_GB2312"/>
              </w:rPr>
              <w:t>规    格</w:t>
            </w:r>
          </w:p>
        </w:tc>
        <w:tc>
          <w:tcPr>
            <w:tcW w:w="696" w:type="dxa"/>
            <w:tcBorders>
              <w:top w:val="double" w:color="auto" w:sz="4" w:space="0"/>
            </w:tcBorders>
            <w:noWrap w:val="0"/>
            <w:vAlign w:val="center"/>
          </w:tcPr>
          <w:p>
            <w:pPr>
              <w:jc w:val="center"/>
              <w:rPr>
                <w:rFonts w:eastAsia="仿宋_GB2312"/>
                <w:sz w:val="18"/>
              </w:rPr>
            </w:pPr>
            <w:r>
              <w:rPr>
                <w:rFonts w:eastAsia="仿宋_GB2312"/>
                <w:sz w:val="18"/>
              </w:rPr>
              <w:t>台(件)</w:t>
            </w:r>
          </w:p>
        </w:tc>
        <w:tc>
          <w:tcPr>
            <w:tcW w:w="1701" w:type="dxa"/>
            <w:gridSpan w:val="3"/>
            <w:tcBorders>
              <w:top w:val="double" w:color="auto" w:sz="4" w:space="0"/>
            </w:tcBorders>
            <w:noWrap w:val="0"/>
            <w:vAlign w:val="center"/>
          </w:tcPr>
          <w:p>
            <w:pPr>
              <w:jc w:val="center"/>
              <w:rPr>
                <w:rFonts w:eastAsia="仿宋_GB2312"/>
              </w:rPr>
            </w:pPr>
            <w:r>
              <w:rPr>
                <w:rFonts w:eastAsia="仿宋_GB2312"/>
              </w:rPr>
              <w:t>购 入 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15" w:type="dxa"/>
            <w:noWrap w:val="0"/>
            <w:vAlign w:val="center"/>
          </w:tcPr>
          <w:p>
            <w:pPr>
              <w:jc w:val="center"/>
              <w:rPr>
                <w:rFonts w:eastAsia="仿宋_GB2312"/>
              </w:rPr>
            </w:pPr>
            <w:r>
              <w:rPr>
                <w:rFonts w:eastAsia="仿宋_GB2312"/>
              </w:rPr>
              <w:t>1</w:t>
            </w:r>
          </w:p>
        </w:tc>
        <w:tc>
          <w:tcPr>
            <w:tcW w:w="4390" w:type="dxa"/>
            <w:gridSpan w:val="5"/>
            <w:noWrap w:val="0"/>
            <w:vAlign w:val="top"/>
          </w:tcPr>
          <w:p>
            <w:pPr>
              <w:rPr>
                <w:rFonts w:eastAsia="仿宋_GB2312"/>
              </w:rPr>
            </w:pPr>
          </w:p>
          <w:p>
            <w:pPr>
              <w:rPr>
                <w:rFonts w:eastAsia="仿宋_GB2312"/>
              </w:rPr>
            </w:pPr>
          </w:p>
        </w:tc>
        <w:tc>
          <w:tcPr>
            <w:tcW w:w="1577" w:type="dxa"/>
            <w:gridSpan w:val="2"/>
            <w:noWrap w:val="0"/>
            <w:vAlign w:val="top"/>
          </w:tcPr>
          <w:p>
            <w:pPr>
              <w:rPr>
                <w:rFonts w:eastAsia="仿宋_GB2312"/>
              </w:rPr>
            </w:pPr>
          </w:p>
        </w:tc>
        <w:tc>
          <w:tcPr>
            <w:tcW w:w="696" w:type="dxa"/>
            <w:noWrap w:val="0"/>
            <w:vAlign w:val="top"/>
          </w:tcPr>
          <w:p>
            <w:pPr>
              <w:rPr>
                <w:rFonts w:eastAsia="仿宋_GB2312"/>
              </w:rPr>
            </w:pPr>
          </w:p>
        </w:tc>
        <w:tc>
          <w:tcPr>
            <w:tcW w:w="1701" w:type="dxa"/>
            <w:gridSpan w:val="3"/>
            <w:noWrap w:val="0"/>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15" w:type="dxa"/>
            <w:noWrap w:val="0"/>
            <w:vAlign w:val="center"/>
          </w:tcPr>
          <w:p>
            <w:pPr>
              <w:jc w:val="center"/>
              <w:rPr>
                <w:rFonts w:eastAsia="仿宋_GB2312"/>
              </w:rPr>
            </w:pPr>
            <w:r>
              <w:rPr>
                <w:rFonts w:eastAsia="仿宋_GB2312"/>
              </w:rPr>
              <w:t>2</w:t>
            </w:r>
          </w:p>
        </w:tc>
        <w:tc>
          <w:tcPr>
            <w:tcW w:w="4390" w:type="dxa"/>
            <w:gridSpan w:val="5"/>
            <w:noWrap w:val="0"/>
            <w:vAlign w:val="top"/>
          </w:tcPr>
          <w:p>
            <w:pPr>
              <w:rPr>
                <w:rFonts w:eastAsia="仿宋_GB2312"/>
              </w:rPr>
            </w:pPr>
          </w:p>
        </w:tc>
        <w:tc>
          <w:tcPr>
            <w:tcW w:w="1577" w:type="dxa"/>
            <w:gridSpan w:val="2"/>
            <w:noWrap w:val="0"/>
            <w:vAlign w:val="top"/>
          </w:tcPr>
          <w:p>
            <w:pPr>
              <w:rPr>
                <w:rFonts w:eastAsia="仿宋_GB2312"/>
              </w:rPr>
            </w:pPr>
          </w:p>
        </w:tc>
        <w:tc>
          <w:tcPr>
            <w:tcW w:w="696" w:type="dxa"/>
            <w:noWrap w:val="0"/>
            <w:vAlign w:val="top"/>
          </w:tcPr>
          <w:p>
            <w:pPr>
              <w:rPr>
                <w:rFonts w:eastAsia="仿宋_GB2312"/>
              </w:rPr>
            </w:pPr>
          </w:p>
        </w:tc>
        <w:tc>
          <w:tcPr>
            <w:tcW w:w="1701" w:type="dxa"/>
            <w:gridSpan w:val="3"/>
            <w:noWrap w:val="0"/>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15" w:type="dxa"/>
            <w:noWrap w:val="0"/>
            <w:vAlign w:val="center"/>
          </w:tcPr>
          <w:p>
            <w:pPr>
              <w:jc w:val="center"/>
              <w:rPr>
                <w:rFonts w:eastAsia="仿宋_GB2312"/>
              </w:rPr>
            </w:pPr>
            <w:r>
              <w:rPr>
                <w:rFonts w:eastAsia="仿宋_GB2312"/>
              </w:rPr>
              <w:t>3</w:t>
            </w:r>
          </w:p>
        </w:tc>
        <w:tc>
          <w:tcPr>
            <w:tcW w:w="4390" w:type="dxa"/>
            <w:gridSpan w:val="5"/>
            <w:noWrap w:val="0"/>
            <w:vAlign w:val="top"/>
          </w:tcPr>
          <w:p>
            <w:pPr>
              <w:rPr>
                <w:rFonts w:eastAsia="仿宋_GB2312"/>
              </w:rPr>
            </w:pPr>
          </w:p>
        </w:tc>
        <w:tc>
          <w:tcPr>
            <w:tcW w:w="1577" w:type="dxa"/>
            <w:gridSpan w:val="2"/>
            <w:noWrap w:val="0"/>
            <w:vAlign w:val="top"/>
          </w:tcPr>
          <w:p>
            <w:pPr>
              <w:rPr>
                <w:rFonts w:eastAsia="仿宋_GB2312"/>
              </w:rPr>
            </w:pPr>
          </w:p>
        </w:tc>
        <w:tc>
          <w:tcPr>
            <w:tcW w:w="696" w:type="dxa"/>
            <w:noWrap w:val="0"/>
            <w:vAlign w:val="top"/>
          </w:tcPr>
          <w:p>
            <w:pPr>
              <w:rPr>
                <w:rFonts w:eastAsia="仿宋_GB2312"/>
              </w:rPr>
            </w:pPr>
          </w:p>
        </w:tc>
        <w:tc>
          <w:tcPr>
            <w:tcW w:w="1701" w:type="dxa"/>
            <w:gridSpan w:val="3"/>
            <w:noWrap w:val="0"/>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15" w:type="dxa"/>
            <w:noWrap w:val="0"/>
            <w:vAlign w:val="center"/>
          </w:tcPr>
          <w:p>
            <w:pPr>
              <w:jc w:val="center"/>
              <w:rPr>
                <w:rFonts w:eastAsia="仿宋_GB2312"/>
              </w:rPr>
            </w:pPr>
            <w:r>
              <w:rPr>
                <w:rFonts w:eastAsia="仿宋_GB2312"/>
              </w:rPr>
              <w:t>4</w:t>
            </w:r>
          </w:p>
        </w:tc>
        <w:tc>
          <w:tcPr>
            <w:tcW w:w="4390" w:type="dxa"/>
            <w:gridSpan w:val="5"/>
            <w:noWrap w:val="0"/>
            <w:vAlign w:val="top"/>
          </w:tcPr>
          <w:p>
            <w:pPr>
              <w:rPr>
                <w:rFonts w:eastAsia="仿宋_GB2312"/>
              </w:rPr>
            </w:pPr>
          </w:p>
        </w:tc>
        <w:tc>
          <w:tcPr>
            <w:tcW w:w="1577" w:type="dxa"/>
            <w:gridSpan w:val="2"/>
            <w:noWrap w:val="0"/>
            <w:vAlign w:val="top"/>
          </w:tcPr>
          <w:p>
            <w:pPr>
              <w:rPr>
                <w:rFonts w:eastAsia="仿宋_GB2312"/>
              </w:rPr>
            </w:pPr>
          </w:p>
        </w:tc>
        <w:tc>
          <w:tcPr>
            <w:tcW w:w="696" w:type="dxa"/>
            <w:noWrap w:val="0"/>
            <w:vAlign w:val="top"/>
          </w:tcPr>
          <w:p>
            <w:pPr>
              <w:rPr>
                <w:rFonts w:eastAsia="仿宋_GB2312"/>
              </w:rPr>
            </w:pPr>
          </w:p>
        </w:tc>
        <w:tc>
          <w:tcPr>
            <w:tcW w:w="1701" w:type="dxa"/>
            <w:gridSpan w:val="3"/>
            <w:noWrap w:val="0"/>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15" w:type="dxa"/>
            <w:noWrap w:val="0"/>
            <w:vAlign w:val="center"/>
          </w:tcPr>
          <w:p>
            <w:pPr>
              <w:jc w:val="center"/>
              <w:rPr>
                <w:rFonts w:eastAsia="仿宋_GB2312"/>
              </w:rPr>
            </w:pPr>
            <w:r>
              <w:rPr>
                <w:rFonts w:eastAsia="仿宋_GB2312"/>
              </w:rPr>
              <w:t>5</w:t>
            </w:r>
          </w:p>
        </w:tc>
        <w:tc>
          <w:tcPr>
            <w:tcW w:w="4390" w:type="dxa"/>
            <w:gridSpan w:val="5"/>
            <w:noWrap w:val="0"/>
            <w:vAlign w:val="top"/>
          </w:tcPr>
          <w:p>
            <w:pPr>
              <w:rPr>
                <w:rFonts w:eastAsia="仿宋_GB2312"/>
              </w:rPr>
            </w:pPr>
          </w:p>
        </w:tc>
        <w:tc>
          <w:tcPr>
            <w:tcW w:w="1577" w:type="dxa"/>
            <w:gridSpan w:val="2"/>
            <w:noWrap w:val="0"/>
            <w:vAlign w:val="top"/>
          </w:tcPr>
          <w:p>
            <w:pPr>
              <w:rPr>
                <w:rFonts w:eastAsia="仿宋_GB2312"/>
              </w:rPr>
            </w:pPr>
          </w:p>
        </w:tc>
        <w:tc>
          <w:tcPr>
            <w:tcW w:w="696" w:type="dxa"/>
            <w:noWrap w:val="0"/>
            <w:vAlign w:val="top"/>
          </w:tcPr>
          <w:p>
            <w:pPr>
              <w:rPr>
                <w:rFonts w:eastAsia="仿宋_GB2312"/>
              </w:rPr>
            </w:pPr>
          </w:p>
        </w:tc>
        <w:tc>
          <w:tcPr>
            <w:tcW w:w="1701" w:type="dxa"/>
            <w:gridSpan w:val="3"/>
            <w:noWrap w:val="0"/>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15" w:type="dxa"/>
            <w:noWrap w:val="0"/>
            <w:vAlign w:val="center"/>
          </w:tcPr>
          <w:p>
            <w:pPr>
              <w:jc w:val="center"/>
              <w:rPr>
                <w:rFonts w:eastAsia="仿宋_GB2312"/>
              </w:rPr>
            </w:pPr>
            <w:r>
              <w:rPr>
                <w:rFonts w:eastAsia="仿宋_GB2312"/>
              </w:rPr>
              <w:t>6</w:t>
            </w:r>
          </w:p>
        </w:tc>
        <w:tc>
          <w:tcPr>
            <w:tcW w:w="4390" w:type="dxa"/>
            <w:gridSpan w:val="5"/>
            <w:noWrap w:val="0"/>
            <w:vAlign w:val="top"/>
          </w:tcPr>
          <w:p>
            <w:pPr>
              <w:rPr>
                <w:rFonts w:eastAsia="仿宋_GB2312"/>
              </w:rPr>
            </w:pPr>
          </w:p>
        </w:tc>
        <w:tc>
          <w:tcPr>
            <w:tcW w:w="1577" w:type="dxa"/>
            <w:gridSpan w:val="2"/>
            <w:noWrap w:val="0"/>
            <w:vAlign w:val="top"/>
          </w:tcPr>
          <w:p>
            <w:pPr>
              <w:rPr>
                <w:rFonts w:eastAsia="仿宋_GB2312"/>
              </w:rPr>
            </w:pPr>
          </w:p>
        </w:tc>
        <w:tc>
          <w:tcPr>
            <w:tcW w:w="696" w:type="dxa"/>
            <w:noWrap w:val="0"/>
            <w:vAlign w:val="top"/>
          </w:tcPr>
          <w:p>
            <w:pPr>
              <w:rPr>
                <w:rFonts w:eastAsia="仿宋_GB2312"/>
              </w:rPr>
            </w:pPr>
          </w:p>
        </w:tc>
        <w:tc>
          <w:tcPr>
            <w:tcW w:w="1701" w:type="dxa"/>
            <w:gridSpan w:val="3"/>
            <w:noWrap w:val="0"/>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15" w:type="dxa"/>
            <w:noWrap w:val="0"/>
            <w:vAlign w:val="center"/>
          </w:tcPr>
          <w:p>
            <w:pPr>
              <w:jc w:val="center"/>
              <w:rPr>
                <w:rFonts w:eastAsia="仿宋_GB2312"/>
              </w:rPr>
            </w:pPr>
            <w:r>
              <w:rPr>
                <w:rFonts w:eastAsia="仿宋_GB2312"/>
              </w:rPr>
              <w:t>7</w:t>
            </w:r>
          </w:p>
        </w:tc>
        <w:tc>
          <w:tcPr>
            <w:tcW w:w="4390" w:type="dxa"/>
            <w:gridSpan w:val="5"/>
            <w:noWrap w:val="0"/>
            <w:vAlign w:val="top"/>
          </w:tcPr>
          <w:p>
            <w:pPr>
              <w:rPr>
                <w:rFonts w:eastAsia="仿宋_GB2312"/>
              </w:rPr>
            </w:pPr>
          </w:p>
        </w:tc>
        <w:tc>
          <w:tcPr>
            <w:tcW w:w="1577" w:type="dxa"/>
            <w:gridSpan w:val="2"/>
            <w:noWrap w:val="0"/>
            <w:vAlign w:val="top"/>
          </w:tcPr>
          <w:p>
            <w:pPr>
              <w:rPr>
                <w:rFonts w:eastAsia="仿宋_GB2312"/>
              </w:rPr>
            </w:pPr>
          </w:p>
        </w:tc>
        <w:tc>
          <w:tcPr>
            <w:tcW w:w="696" w:type="dxa"/>
            <w:noWrap w:val="0"/>
            <w:vAlign w:val="top"/>
          </w:tcPr>
          <w:p>
            <w:pPr>
              <w:rPr>
                <w:rFonts w:eastAsia="仿宋_GB2312"/>
              </w:rPr>
            </w:pPr>
          </w:p>
        </w:tc>
        <w:tc>
          <w:tcPr>
            <w:tcW w:w="1701" w:type="dxa"/>
            <w:gridSpan w:val="3"/>
            <w:noWrap w:val="0"/>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15" w:type="dxa"/>
            <w:noWrap w:val="0"/>
            <w:vAlign w:val="center"/>
          </w:tcPr>
          <w:p>
            <w:pPr>
              <w:jc w:val="center"/>
              <w:rPr>
                <w:rFonts w:eastAsia="仿宋_GB2312"/>
              </w:rPr>
            </w:pPr>
            <w:r>
              <w:rPr>
                <w:rFonts w:eastAsia="仿宋_GB2312"/>
              </w:rPr>
              <w:t>8</w:t>
            </w:r>
          </w:p>
        </w:tc>
        <w:tc>
          <w:tcPr>
            <w:tcW w:w="4390" w:type="dxa"/>
            <w:gridSpan w:val="5"/>
            <w:noWrap w:val="0"/>
            <w:vAlign w:val="top"/>
          </w:tcPr>
          <w:p>
            <w:pPr>
              <w:rPr>
                <w:rFonts w:eastAsia="仿宋_GB2312"/>
              </w:rPr>
            </w:pPr>
          </w:p>
        </w:tc>
        <w:tc>
          <w:tcPr>
            <w:tcW w:w="1577" w:type="dxa"/>
            <w:gridSpan w:val="2"/>
            <w:noWrap w:val="0"/>
            <w:vAlign w:val="top"/>
          </w:tcPr>
          <w:p>
            <w:pPr>
              <w:rPr>
                <w:rFonts w:eastAsia="仿宋_GB2312"/>
              </w:rPr>
            </w:pPr>
          </w:p>
        </w:tc>
        <w:tc>
          <w:tcPr>
            <w:tcW w:w="696" w:type="dxa"/>
            <w:noWrap w:val="0"/>
            <w:vAlign w:val="top"/>
          </w:tcPr>
          <w:p>
            <w:pPr>
              <w:rPr>
                <w:rFonts w:eastAsia="仿宋_GB2312"/>
              </w:rPr>
            </w:pPr>
          </w:p>
        </w:tc>
        <w:tc>
          <w:tcPr>
            <w:tcW w:w="1701" w:type="dxa"/>
            <w:gridSpan w:val="3"/>
            <w:noWrap w:val="0"/>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15" w:type="dxa"/>
            <w:noWrap w:val="0"/>
            <w:vAlign w:val="center"/>
          </w:tcPr>
          <w:p>
            <w:pPr>
              <w:jc w:val="center"/>
              <w:rPr>
                <w:rFonts w:eastAsia="仿宋_GB2312"/>
              </w:rPr>
            </w:pPr>
            <w:r>
              <w:rPr>
                <w:rFonts w:eastAsia="仿宋_GB2312"/>
              </w:rPr>
              <w:t>9</w:t>
            </w:r>
          </w:p>
        </w:tc>
        <w:tc>
          <w:tcPr>
            <w:tcW w:w="4390" w:type="dxa"/>
            <w:gridSpan w:val="5"/>
            <w:noWrap w:val="0"/>
            <w:vAlign w:val="top"/>
          </w:tcPr>
          <w:p>
            <w:pPr>
              <w:rPr>
                <w:rFonts w:eastAsia="仿宋_GB2312"/>
              </w:rPr>
            </w:pPr>
          </w:p>
        </w:tc>
        <w:tc>
          <w:tcPr>
            <w:tcW w:w="1577" w:type="dxa"/>
            <w:gridSpan w:val="2"/>
            <w:noWrap w:val="0"/>
            <w:vAlign w:val="top"/>
          </w:tcPr>
          <w:p>
            <w:pPr>
              <w:rPr>
                <w:rFonts w:eastAsia="仿宋_GB2312"/>
              </w:rPr>
            </w:pPr>
          </w:p>
        </w:tc>
        <w:tc>
          <w:tcPr>
            <w:tcW w:w="696" w:type="dxa"/>
            <w:noWrap w:val="0"/>
            <w:vAlign w:val="top"/>
          </w:tcPr>
          <w:p>
            <w:pPr>
              <w:rPr>
                <w:rFonts w:eastAsia="仿宋_GB2312"/>
              </w:rPr>
            </w:pPr>
          </w:p>
        </w:tc>
        <w:tc>
          <w:tcPr>
            <w:tcW w:w="1701" w:type="dxa"/>
            <w:gridSpan w:val="3"/>
            <w:noWrap w:val="0"/>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15" w:type="dxa"/>
            <w:noWrap w:val="0"/>
            <w:vAlign w:val="center"/>
          </w:tcPr>
          <w:p>
            <w:pPr>
              <w:jc w:val="center"/>
              <w:rPr>
                <w:rFonts w:eastAsia="仿宋_GB2312"/>
              </w:rPr>
            </w:pPr>
            <w:r>
              <w:rPr>
                <w:rFonts w:eastAsia="仿宋_GB2312"/>
              </w:rPr>
              <w:t>10</w:t>
            </w:r>
          </w:p>
        </w:tc>
        <w:tc>
          <w:tcPr>
            <w:tcW w:w="4390" w:type="dxa"/>
            <w:gridSpan w:val="5"/>
            <w:noWrap w:val="0"/>
            <w:vAlign w:val="top"/>
          </w:tcPr>
          <w:p>
            <w:pPr>
              <w:rPr>
                <w:rFonts w:eastAsia="仿宋_GB2312"/>
              </w:rPr>
            </w:pPr>
          </w:p>
        </w:tc>
        <w:tc>
          <w:tcPr>
            <w:tcW w:w="1577" w:type="dxa"/>
            <w:gridSpan w:val="2"/>
            <w:noWrap w:val="0"/>
            <w:vAlign w:val="top"/>
          </w:tcPr>
          <w:p>
            <w:pPr>
              <w:rPr>
                <w:rFonts w:eastAsia="仿宋_GB2312"/>
              </w:rPr>
            </w:pPr>
          </w:p>
        </w:tc>
        <w:tc>
          <w:tcPr>
            <w:tcW w:w="696" w:type="dxa"/>
            <w:noWrap w:val="0"/>
            <w:vAlign w:val="top"/>
          </w:tcPr>
          <w:p>
            <w:pPr>
              <w:rPr>
                <w:rFonts w:eastAsia="仿宋_GB2312"/>
              </w:rPr>
            </w:pPr>
          </w:p>
        </w:tc>
        <w:tc>
          <w:tcPr>
            <w:tcW w:w="1701" w:type="dxa"/>
            <w:gridSpan w:val="3"/>
            <w:noWrap w:val="0"/>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15" w:type="dxa"/>
            <w:noWrap w:val="0"/>
            <w:vAlign w:val="center"/>
          </w:tcPr>
          <w:p>
            <w:pPr>
              <w:jc w:val="center"/>
              <w:rPr>
                <w:rFonts w:eastAsia="仿宋_GB2312"/>
              </w:rPr>
            </w:pPr>
            <w:r>
              <w:rPr>
                <w:rFonts w:eastAsia="仿宋_GB2312"/>
              </w:rPr>
              <w:t>备注</w:t>
            </w:r>
          </w:p>
        </w:tc>
        <w:tc>
          <w:tcPr>
            <w:tcW w:w="4390" w:type="dxa"/>
            <w:gridSpan w:val="5"/>
            <w:noWrap w:val="0"/>
            <w:vAlign w:val="top"/>
          </w:tcPr>
          <w:p>
            <w:pPr>
              <w:rPr>
                <w:rFonts w:eastAsia="仿宋_GB2312"/>
              </w:rPr>
            </w:pPr>
          </w:p>
        </w:tc>
        <w:tc>
          <w:tcPr>
            <w:tcW w:w="1577" w:type="dxa"/>
            <w:gridSpan w:val="2"/>
            <w:noWrap w:val="0"/>
            <w:vAlign w:val="top"/>
          </w:tcPr>
          <w:p>
            <w:pPr>
              <w:rPr>
                <w:rFonts w:eastAsia="仿宋_GB2312"/>
              </w:rPr>
            </w:pPr>
          </w:p>
        </w:tc>
        <w:tc>
          <w:tcPr>
            <w:tcW w:w="696" w:type="dxa"/>
            <w:noWrap w:val="0"/>
            <w:vAlign w:val="top"/>
          </w:tcPr>
          <w:p>
            <w:pPr>
              <w:rPr>
                <w:rFonts w:eastAsia="仿宋_GB2312"/>
              </w:rPr>
            </w:pPr>
          </w:p>
        </w:tc>
        <w:tc>
          <w:tcPr>
            <w:tcW w:w="1701" w:type="dxa"/>
            <w:gridSpan w:val="3"/>
            <w:noWrap w:val="0"/>
            <w:vAlign w:val="top"/>
          </w:tcPr>
          <w:p>
            <w:pPr>
              <w:rPr>
                <w:rFonts w:eastAsia="仿宋_GB2312"/>
              </w:rPr>
            </w:pPr>
          </w:p>
        </w:tc>
      </w:tr>
    </w:tbl>
    <w:p>
      <w:pPr>
        <w:ind w:firstLine="472" w:firstLineChars="196"/>
        <w:rPr>
          <w:rFonts w:eastAsia="仿宋_GB2312"/>
          <w:b/>
        </w:rPr>
      </w:pPr>
      <w:r>
        <w:rPr>
          <w:rFonts w:eastAsia="仿宋_GB2312"/>
          <w:b/>
          <w:sz w:val="24"/>
        </w:rPr>
        <w:t>注</w:t>
      </w:r>
      <w:r>
        <w:rPr>
          <w:rFonts w:eastAsia="仿宋_GB2312"/>
          <w:sz w:val="24"/>
        </w:rPr>
        <w:t>：若为医学类专业应附医疗仪器设备清单。</w:t>
      </w:r>
    </w:p>
    <w:p>
      <w:pPr>
        <w:rPr>
          <w:rFonts w:hint="eastAsia"/>
        </w:rPr>
      </w:pPr>
    </w:p>
    <w:p>
      <w:pPr>
        <w:spacing w:line="360" w:lineRule="auto"/>
        <w:ind w:firstLine="720" w:firstLineChars="200"/>
        <w:jc w:val="center"/>
        <w:rPr>
          <w:rFonts w:hint="eastAsia" w:ascii="黑体" w:hAnsi="黑体" w:eastAsia="黑体"/>
          <w:sz w:val="36"/>
          <w:szCs w:val="36"/>
        </w:rPr>
      </w:pPr>
      <w:r>
        <w:rPr>
          <w:rFonts w:hint="eastAsia" w:ascii="黑体" w:hAnsi="黑体" w:eastAsia="黑体"/>
          <w:sz w:val="36"/>
          <w:szCs w:val="36"/>
        </w:rPr>
        <w:t>9.学校近三年新增专业情况表</w:t>
      </w:r>
    </w:p>
    <w:p>
      <w:pPr>
        <w:spacing w:line="360" w:lineRule="auto"/>
        <w:ind w:firstLine="482" w:firstLineChars="200"/>
        <w:jc w:val="center"/>
        <w:rPr>
          <w:rFonts w:hint="eastAsia" w:ascii="宋体" w:hAnsi="宋体"/>
          <w:b/>
          <w:sz w:val="24"/>
        </w:rPr>
      </w:pPr>
    </w:p>
    <w:tbl>
      <w:tblPr>
        <w:tblStyle w:val="6"/>
        <w:tblW w:w="8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1418"/>
        <w:gridCol w:w="2247"/>
        <w:gridCol w:w="2959"/>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962" w:type="dxa"/>
            <w:gridSpan w:val="5"/>
            <w:tcBorders>
              <w:top w:val="single" w:color="auto" w:sz="4" w:space="0"/>
              <w:left w:val="single" w:color="auto" w:sz="4" w:space="0"/>
              <w:bottom w:val="single" w:color="auto" w:sz="4" w:space="0"/>
              <w:right w:val="single" w:color="auto" w:sz="4" w:space="0"/>
            </w:tcBorders>
            <w:noWrap w:val="0"/>
            <w:vAlign w:val="center"/>
          </w:tcPr>
          <w:p>
            <w:pPr>
              <w:ind w:firstLine="281" w:firstLineChars="100"/>
              <w:rPr>
                <w:rFonts w:eastAsia="仿宋_GB2312"/>
                <w:b/>
                <w:sz w:val="28"/>
                <w:szCs w:val="28"/>
              </w:rPr>
            </w:pPr>
            <w:r>
              <w:rPr>
                <w:rFonts w:eastAsia="仿宋_GB2312"/>
                <w:b/>
                <w:sz w:val="28"/>
                <w:szCs w:val="28"/>
              </w:rPr>
              <w:t xml:space="preserve">学校近三年（不含本年度）增设专业情况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tcBorders>
              <w:bottom w:val="single" w:color="auto" w:sz="4" w:space="0"/>
            </w:tcBorders>
            <w:noWrap w:val="0"/>
            <w:vAlign w:val="center"/>
          </w:tcPr>
          <w:p>
            <w:pPr>
              <w:jc w:val="center"/>
              <w:rPr>
                <w:rFonts w:eastAsia="仿宋_GB2312"/>
                <w:szCs w:val="21"/>
              </w:rPr>
            </w:pPr>
            <w:r>
              <w:rPr>
                <w:rFonts w:eastAsia="仿宋_GB2312"/>
                <w:szCs w:val="21"/>
              </w:rPr>
              <w:t>序  号</w:t>
            </w:r>
          </w:p>
        </w:tc>
        <w:tc>
          <w:tcPr>
            <w:tcW w:w="1418" w:type="dxa"/>
            <w:tcBorders>
              <w:bottom w:val="single" w:color="auto" w:sz="4" w:space="0"/>
            </w:tcBorders>
            <w:noWrap w:val="0"/>
            <w:vAlign w:val="center"/>
          </w:tcPr>
          <w:p>
            <w:pPr>
              <w:jc w:val="center"/>
              <w:rPr>
                <w:rFonts w:eastAsia="仿宋_GB2312"/>
                <w:szCs w:val="21"/>
              </w:rPr>
            </w:pPr>
            <w:r>
              <w:rPr>
                <w:rFonts w:eastAsia="仿宋_GB2312"/>
                <w:szCs w:val="21"/>
              </w:rPr>
              <w:t>专 业 代 码</w:t>
            </w:r>
          </w:p>
        </w:tc>
        <w:tc>
          <w:tcPr>
            <w:tcW w:w="2247" w:type="dxa"/>
            <w:tcBorders>
              <w:bottom w:val="single" w:color="auto" w:sz="4" w:space="0"/>
            </w:tcBorders>
            <w:noWrap w:val="0"/>
            <w:vAlign w:val="center"/>
          </w:tcPr>
          <w:p>
            <w:pPr>
              <w:ind w:left="210" w:hanging="210" w:hangingChars="100"/>
              <w:jc w:val="center"/>
              <w:rPr>
                <w:rFonts w:eastAsia="仿宋_GB2312"/>
                <w:szCs w:val="21"/>
              </w:rPr>
            </w:pPr>
            <w:r>
              <w:rPr>
                <w:rFonts w:eastAsia="仿宋_GB2312"/>
                <w:szCs w:val="21"/>
              </w:rPr>
              <w:t>本/专科</w:t>
            </w:r>
          </w:p>
        </w:tc>
        <w:tc>
          <w:tcPr>
            <w:tcW w:w="2959" w:type="dxa"/>
            <w:tcBorders>
              <w:bottom w:val="single" w:color="auto" w:sz="4" w:space="0"/>
            </w:tcBorders>
            <w:noWrap w:val="0"/>
            <w:vAlign w:val="center"/>
          </w:tcPr>
          <w:p>
            <w:pPr>
              <w:jc w:val="center"/>
              <w:rPr>
                <w:rFonts w:eastAsia="仿宋_GB2312"/>
                <w:szCs w:val="21"/>
              </w:rPr>
            </w:pPr>
            <w:r>
              <w:rPr>
                <w:rFonts w:eastAsia="仿宋_GB2312"/>
                <w:szCs w:val="21"/>
              </w:rPr>
              <w:t>专   业   名   称</w:t>
            </w:r>
          </w:p>
        </w:tc>
        <w:tc>
          <w:tcPr>
            <w:tcW w:w="1542" w:type="dxa"/>
            <w:tcBorders>
              <w:bottom w:val="single" w:color="auto" w:sz="4" w:space="0"/>
            </w:tcBorders>
            <w:noWrap w:val="0"/>
            <w:vAlign w:val="center"/>
          </w:tcPr>
          <w:p>
            <w:pPr>
              <w:jc w:val="center"/>
              <w:rPr>
                <w:rFonts w:eastAsia="仿宋_GB2312"/>
                <w:szCs w:val="21"/>
              </w:rPr>
            </w:pPr>
            <w:r>
              <w:rPr>
                <w:rFonts w:eastAsia="仿宋_GB2312"/>
                <w:szCs w:val="21"/>
              </w:rPr>
              <w:t>设 置 年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tcBorders>
              <w:top w:val="single" w:color="auto" w:sz="4" w:space="0"/>
            </w:tcBorders>
            <w:noWrap w:val="0"/>
            <w:vAlign w:val="center"/>
          </w:tcPr>
          <w:p>
            <w:pPr>
              <w:jc w:val="center"/>
              <w:rPr>
                <w:rFonts w:eastAsia="仿宋_GB2312"/>
                <w:sz w:val="28"/>
                <w:szCs w:val="28"/>
              </w:rPr>
            </w:pPr>
            <w:r>
              <w:rPr>
                <w:rFonts w:eastAsia="仿宋_GB2312"/>
                <w:sz w:val="28"/>
                <w:szCs w:val="28"/>
              </w:rPr>
              <w:t>1</w:t>
            </w:r>
          </w:p>
        </w:tc>
        <w:tc>
          <w:tcPr>
            <w:tcW w:w="1418" w:type="dxa"/>
            <w:tcBorders>
              <w:top w:val="single" w:color="auto" w:sz="4" w:space="0"/>
            </w:tcBorders>
            <w:noWrap w:val="0"/>
            <w:vAlign w:val="top"/>
          </w:tcPr>
          <w:p>
            <w:pPr>
              <w:rPr>
                <w:rFonts w:eastAsia="仿宋_GB2312"/>
                <w:sz w:val="28"/>
                <w:szCs w:val="28"/>
              </w:rPr>
            </w:pPr>
          </w:p>
        </w:tc>
        <w:tc>
          <w:tcPr>
            <w:tcW w:w="2247" w:type="dxa"/>
            <w:tcBorders>
              <w:top w:val="single" w:color="auto" w:sz="4" w:space="0"/>
            </w:tcBorders>
            <w:noWrap w:val="0"/>
            <w:vAlign w:val="top"/>
          </w:tcPr>
          <w:p>
            <w:pPr>
              <w:rPr>
                <w:rFonts w:eastAsia="仿宋_GB2312"/>
                <w:sz w:val="28"/>
                <w:szCs w:val="28"/>
              </w:rPr>
            </w:pPr>
          </w:p>
        </w:tc>
        <w:tc>
          <w:tcPr>
            <w:tcW w:w="2959" w:type="dxa"/>
            <w:tcBorders>
              <w:top w:val="single" w:color="auto" w:sz="4" w:space="0"/>
            </w:tcBorders>
            <w:noWrap w:val="0"/>
            <w:vAlign w:val="top"/>
          </w:tcPr>
          <w:p>
            <w:pPr>
              <w:rPr>
                <w:rFonts w:eastAsia="仿宋_GB2312"/>
                <w:sz w:val="28"/>
                <w:szCs w:val="28"/>
              </w:rPr>
            </w:pPr>
          </w:p>
        </w:tc>
        <w:tc>
          <w:tcPr>
            <w:tcW w:w="1542" w:type="dxa"/>
            <w:tcBorders>
              <w:top w:val="single" w:color="auto" w:sz="4" w:space="0"/>
            </w:tcBorders>
            <w:noWrap w:val="0"/>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96" w:type="dxa"/>
            <w:tcBorders>
              <w:top w:val="single" w:color="auto" w:sz="4" w:space="0"/>
            </w:tcBorders>
            <w:noWrap w:val="0"/>
            <w:vAlign w:val="center"/>
          </w:tcPr>
          <w:p>
            <w:pPr>
              <w:jc w:val="center"/>
              <w:rPr>
                <w:rFonts w:eastAsia="仿宋_GB2312"/>
                <w:sz w:val="28"/>
                <w:szCs w:val="28"/>
              </w:rPr>
            </w:pPr>
            <w:r>
              <w:rPr>
                <w:rFonts w:eastAsia="仿宋_GB2312"/>
                <w:sz w:val="28"/>
                <w:szCs w:val="28"/>
              </w:rPr>
              <w:t>2</w:t>
            </w:r>
          </w:p>
        </w:tc>
        <w:tc>
          <w:tcPr>
            <w:tcW w:w="1418" w:type="dxa"/>
            <w:tcBorders>
              <w:top w:val="single" w:color="auto" w:sz="4" w:space="0"/>
            </w:tcBorders>
            <w:noWrap w:val="0"/>
            <w:vAlign w:val="top"/>
          </w:tcPr>
          <w:p>
            <w:pPr>
              <w:rPr>
                <w:rFonts w:eastAsia="仿宋_GB2312"/>
                <w:sz w:val="28"/>
                <w:szCs w:val="28"/>
              </w:rPr>
            </w:pPr>
          </w:p>
        </w:tc>
        <w:tc>
          <w:tcPr>
            <w:tcW w:w="2247" w:type="dxa"/>
            <w:tcBorders>
              <w:top w:val="single" w:color="auto" w:sz="4" w:space="0"/>
            </w:tcBorders>
            <w:noWrap w:val="0"/>
            <w:vAlign w:val="top"/>
          </w:tcPr>
          <w:p>
            <w:pPr>
              <w:rPr>
                <w:rFonts w:eastAsia="仿宋_GB2312"/>
                <w:sz w:val="28"/>
                <w:szCs w:val="28"/>
              </w:rPr>
            </w:pPr>
          </w:p>
        </w:tc>
        <w:tc>
          <w:tcPr>
            <w:tcW w:w="2959" w:type="dxa"/>
            <w:tcBorders>
              <w:top w:val="single" w:color="auto" w:sz="4" w:space="0"/>
            </w:tcBorders>
            <w:noWrap w:val="0"/>
            <w:vAlign w:val="top"/>
          </w:tcPr>
          <w:p>
            <w:pPr>
              <w:rPr>
                <w:rFonts w:eastAsia="仿宋_GB2312"/>
                <w:sz w:val="28"/>
                <w:szCs w:val="28"/>
              </w:rPr>
            </w:pPr>
          </w:p>
        </w:tc>
        <w:tc>
          <w:tcPr>
            <w:tcW w:w="1542" w:type="dxa"/>
            <w:tcBorders>
              <w:top w:val="single" w:color="auto" w:sz="4" w:space="0"/>
            </w:tcBorders>
            <w:noWrap w:val="0"/>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tcBorders>
              <w:top w:val="single" w:color="auto" w:sz="4" w:space="0"/>
            </w:tcBorders>
            <w:noWrap w:val="0"/>
            <w:vAlign w:val="center"/>
          </w:tcPr>
          <w:p>
            <w:pPr>
              <w:jc w:val="center"/>
              <w:rPr>
                <w:rFonts w:eastAsia="仿宋_GB2312"/>
                <w:sz w:val="28"/>
                <w:szCs w:val="28"/>
              </w:rPr>
            </w:pPr>
            <w:r>
              <w:rPr>
                <w:rFonts w:eastAsia="仿宋_GB2312"/>
                <w:sz w:val="28"/>
                <w:szCs w:val="28"/>
              </w:rPr>
              <w:t>3</w:t>
            </w:r>
          </w:p>
        </w:tc>
        <w:tc>
          <w:tcPr>
            <w:tcW w:w="1418" w:type="dxa"/>
            <w:tcBorders>
              <w:top w:val="single" w:color="auto" w:sz="4" w:space="0"/>
            </w:tcBorders>
            <w:noWrap w:val="0"/>
            <w:vAlign w:val="top"/>
          </w:tcPr>
          <w:p>
            <w:pPr>
              <w:rPr>
                <w:rFonts w:eastAsia="仿宋_GB2312"/>
                <w:sz w:val="28"/>
                <w:szCs w:val="28"/>
              </w:rPr>
            </w:pPr>
          </w:p>
        </w:tc>
        <w:tc>
          <w:tcPr>
            <w:tcW w:w="2247" w:type="dxa"/>
            <w:tcBorders>
              <w:top w:val="single" w:color="auto" w:sz="4" w:space="0"/>
            </w:tcBorders>
            <w:noWrap w:val="0"/>
            <w:vAlign w:val="top"/>
          </w:tcPr>
          <w:p>
            <w:pPr>
              <w:rPr>
                <w:rFonts w:eastAsia="仿宋_GB2312"/>
                <w:sz w:val="28"/>
                <w:szCs w:val="28"/>
              </w:rPr>
            </w:pPr>
          </w:p>
        </w:tc>
        <w:tc>
          <w:tcPr>
            <w:tcW w:w="2959" w:type="dxa"/>
            <w:tcBorders>
              <w:top w:val="single" w:color="auto" w:sz="4" w:space="0"/>
            </w:tcBorders>
            <w:noWrap w:val="0"/>
            <w:vAlign w:val="top"/>
          </w:tcPr>
          <w:p>
            <w:pPr>
              <w:rPr>
                <w:rFonts w:eastAsia="仿宋_GB2312"/>
                <w:sz w:val="28"/>
                <w:szCs w:val="28"/>
              </w:rPr>
            </w:pPr>
          </w:p>
        </w:tc>
        <w:tc>
          <w:tcPr>
            <w:tcW w:w="1542" w:type="dxa"/>
            <w:tcBorders>
              <w:top w:val="single" w:color="auto" w:sz="4" w:space="0"/>
            </w:tcBorders>
            <w:noWrap w:val="0"/>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tcBorders>
              <w:top w:val="single" w:color="auto" w:sz="4" w:space="0"/>
            </w:tcBorders>
            <w:noWrap w:val="0"/>
            <w:vAlign w:val="center"/>
          </w:tcPr>
          <w:p>
            <w:pPr>
              <w:jc w:val="center"/>
              <w:rPr>
                <w:rFonts w:eastAsia="仿宋_GB2312"/>
                <w:sz w:val="28"/>
                <w:szCs w:val="28"/>
              </w:rPr>
            </w:pPr>
            <w:r>
              <w:rPr>
                <w:rFonts w:eastAsia="仿宋_GB2312"/>
                <w:sz w:val="28"/>
                <w:szCs w:val="28"/>
              </w:rPr>
              <w:t>4</w:t>
            </w:r>
          </w:p>
        </w:tc>
        <w:tc>
          <w:tcPr>
            <w:tcW w:w="1418" w:type="dxa"/>
            <w:tcBorders>
              <w:top w:val="single" w:color="auto" w:sz="4" w:space="0"/>
            </w:tcBorders>
            <w:noWrap w:val="0"/>
            <w:vAlign w:val="top"/>
          </w:tcPr>
          <w:p>
            <w:pPr>
              <w:rPr>
                <w:rFonts w:eastAsia="仿宋_GB2312"/>
                <w:sz w:val="28"/>
                <w:szCs w:val="28"/>
              </w:rPr>
            </w:pPr>
          </w:p>
        </w:tc>
        <w:tc>
          <w:tcPr>
            <w:tcW w:w="2247" w:type="dxa"/>
            <w:tcBorders>
              <w:top w:val="single" w:color="auto" w:sz="4" w:space="0"/>
            </w:tcBorders>
            <w:noWrap w:val="0"/>
            <w:vAlign w:val="top"/>
          </w:tcPr>
          <w:p>
            <w:pPr>
              <w:rPr>
                <w:rFonts w:eastAsia="仿宋_GB2312"/>
                <w:sz w:val="28"/>
                <w:szCs w:val="28"/>
              </w:rPr>
            </w:pPr>
          </w:p>
        </w:tc>
        <w:tc>
          <w:tcPr>
            <w:tcW w:w="2959" w:type="dxa"/>
            <w:tcBorders>
              <w:top w:val="single" w:color="auto" w:sz="4" w:space="0"/>
            </w:tcBorders>
            <w:noWrap w:val="0"/>
            <w:vAlign w:val="top"/>
          </w:tcPr>
          <w:p>
            <w:pPr>
              <w:rPr>
                <w:rFonts w:eastAsia="仿宋_GB2312"/>
                <w:sz w:val="28"/>
                <w:szCs w:val="28"/>
              </w:rPr>
            </w:pPr>
          </w:p>
        </w:tc>
        <w:tc>
          <w:tcPr>
            <w:tcW w:w="1542" w:type="dxa"/>
            <w:tcBorders>
              <w:top w:val="single" w:color="auto" w:sz="4" w:space="0"/>
            </w:tcBorders>
            <w:noWrap w:val="0"/>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tcBorders>
              <w:top w:val="single" w:color="auto" w:sz="4" w:space="0"/>
            </w:tcBorders>
            <w:noWrap w:val="0"/>
            <w:vAlign w:val="center"/>
          </w:tcPr>
          <w:p>
            <w:pPr>
              <w:jc w:val="center"/>
              <w:rPr>
                <w:rFonts w:eastAsia="仿宋_GB2312"/>
                <w:sz w:val="28"/>
                <w:szCs w:val="28"/>
              </w:rPr>
            </w:pPr>
            <w:r>
              <w:rPr>
                <w:rFonts w:eastAsia="仿宋_GB2312"/>
                <w:sz w:val="28"/>
                <w:szCs w:val="28"/>
              </w:rPr>
              <w:t>5</w:t>
            </w:r>
          </w:p>
        </w:tc>
        <w:tc>
          <w:tcPr>
            <w:tcW w:w="1418" w:type="dxa"/>
            <w:tcBorders>
              <w:top w:val="single" w:color="auto" w:sz="4" w:space="0"/>
            </w:tcBorders>
            <w:noWrap w:val="0"/>
            <w:vAlign w:val="top"/>
          </w:tcPr>
          <w:p>
            <w:pPr>
              <w:rPr>
                <w:rFonts w:eastAsia="仿宋_GB2312"/>
                <w:sz w:val="28"/>
                <w:szCs w:val="28"/>
              </w:rPr>
            </w:pPr>
          </w:p>
        </w:tc>
        <w:tc>
          <w:tcPr>
            <w:tcW w:w="2247" w:type="dxa"/>
            <w:tcBorders>
              <w:top w:val="single" w:color="auto" w:sz="4" w:space="0"/>
            </w:tcBorders>
            <w:noWrap w:val="0"/>
            <w:vAlign w:val="top"/>
          </w:tcPr>
          <w:p>
            <w:pPr>
              <w:rPr>
                <w:rFonts w:eastAsia="仿宋_GB2312"/>
                <w:sz w:val="28"/>
                <w:szCs w:val="28"/>
              </w:rPr>
            </w:pPr>
          </w:p>
        </w:tc>
        <w:tc>
          <w:tcPr>
            <w:tcW w:w="2959" w:type="dxa"/>
            <w:tcBorders>
              <w:top w:val="single" w:color="auto" w:sz="4" w:space="0"/>
            </w:tcBorders>
            <w:noWrap w:val="0"/>
            <w:vAlign w:val="top"/>
          </w:tcPr>
          <w:p>
            <w:pPr>
              <w:rPr>
                <w:rFonts w:eastAsia="仿宋_GB2312"/>
                <w:sz w:val="28"/>
                <w:szCs w:val="28"/>
              </w:rPr>
            </w:pPr>
          </w:p>
        </w:tc>
        <w:tc>
          <w:tcPr>
            <w:tcW w:w="1542" w:type="dxa"/>
            <w:tcBorders>
              <w:top w:val="single" w:color="auto" w:sz="4" w:space="0"/>
            </w:tcBorders>
            <w:noWrap w:val="0"/>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tcBorders>
              <w:top w:val="single" w:color="auto" w:sz="4" w:space="0"/>
            </w:tcBorders>
            <w:noWrap w:val="0"/>
            <w:vAlign w:val="center"/>
          </w:tcPr>
          <w:p>
            <w:pPr>
              <w:jc w:val="center"/>
              <w:rPr>
                <w:rFonts w:eastAsia="仿宋_GB2312"/>
                <w:sz w:val="28"/>
                <w:szCs w:val="28"/>
              </w:rPr>
            </w:pPr>
            <w:r>
              <w:rPr>
                <w:rFonts w:eastAsia="仿宋_GB2312"/>
                <w:sz w:val="28"/>
                <w:szCs w:val="28"/>
              </w:rPr>
              <w:t>6</w:t>
            </w:r>
          </w:p>
        </w:tc>
        <w:tc>
          <w:tcPr>
            <w:tcW w:w="1418" w:type="dxa"/>
            <w:tcBorders>
              <w:top w:val="single" w:color="auto" w:sz="4" w:space="0"/>
            </w:tcBorders>
            <w:noWrap w:val="0"/>
            <w:vAlign w:val="top"/>
          </w:tcPr>
          <w:p>
            <w:pPr>
              <w:rPr>
                <w:rFonts w:eastAsia="仿宋_GB2312"/>
                <w:sz w:val="28"/>
                <w:szCs w:val="28"/>
              </w:rPr>
            </w:pPr>
          </w:p>
        </w:tc>
        <w:tc>
          <w:tcPr>
            <w:tcW w:w="2247" w:type="dxa"/>
            <w:tcBorders>
              <w:top w:val="single" w:color="auto" w:sz="4" w:space="0"/>
            </w:tcBorders>
            <w:noWrap w:val="0"/>
            <w:vAlign w:val="top"/>
          </w:tcPr>
          <w:p>
            <w:pPr>
              <w:rPr>
                <w:rFonts w:eastAsia="仿宋_GB2312"/>
                <w:sz w:val="28"/>
                <w:szCs w:val="28"/>
              </w:rPr>
            </w:pPr>
          </w:p>
        </w:tc>
        <w:tc>
          <w:tcPr>
            <w:tcW w:w="2959" w:type="dxa"/>
            <w:tcBorders>
              <w:top w:val="single" w:color="auto" w:sz="4" w:space="0"/>
            </w:tcBorders>
            <w:noWrap w:val="0"/>
            <w:vAlign w:val="top"/>
          </w:tcPr>
          <w:p>
            <w:pPr>
              <w:rPr>
                <w:rFonts w:eastAsia="仿宋_GB2312"/>
                <w:sz w:val="28"/>
                <w:szCs w:val="28"/>
              </w:rPr>
            </w:pPr>
          </w:p>
        </w:tc>
        <w:tc>
          <w:tcPr>
            <w:tcW w:w="1542" w:type="dxa"/>
            <w:tcBorders>
              <w:top w:val="single" w:color="auto" w:sz="4" w:space="0"/>
            </w:tcBorders>
            <w:noWrap w:val="0"/>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tcBorders>
              <w:top w:val="single" w:color="auto" w:sz="4" w:space="0"/>
            </w:tcBorders>
            <w:noWrap w:val="0"/>
            <w:vAlign w:val="center"/>
          </w:tcPr>
          <w:p>
            <w:pPr>
              <w:jc w:val="center"/>
              <w:rPr>
                <w:rFonts w:eastAsia="仿宋_GB2312"/>
                <w:sz w:val="28"/>
                <w:szCs w:val="28"/>
              </w:rPr>
            </w:pPr>
            <w:r>
              <w:rPr>
                <w:rFonts w:eastAsia="仿宋_GB2312"/>
                <w:sz w:val="28"/>
                <w:szCs w:val="28"/>
              </w:rPr>
              <w:t>7</w:t>
            </w:r>
          </w:p>
        </w:tc>
        <w:tc>
          <w:tcPr>
            <w:tcW w:w="1418" w:type="dxa"/>
            <w:tcBorders>
              <w:top w:val="single" w:color="auto" w:sz="4" w:space="0"/>
            </w:tcBorders>
            <w:noWrap w:val="0"/>
            <w:vAlign w:val="top"/>
          </w:tcPr>
          <w:p>
            <w:pPr>
              <w:rPr>
                <w:rFonts w:eastAsia="仿宋_GB2312"/>
                <w:sz w:val="28"/>
                <w:szCs w:val="28"/>
              </w:rPr>
            </w:pPr>
          </w:p>
        </w:tc>
        <w:tc>
          <w:tcPr>
            <w:tcW w:w="2247" w:type="dxa"/>
            <w:tcBorders>
              <w:top w:val="single" w:color="auto" w:sz="4" w:space="0"/>
            </w:tcBorders>
            <w:noWrap w:val="0"/>
            <w:vAlign w:val="top"/>
          </w:tcPr>
          <w:p>
            <w:pPr>
              <w:rPr>
                <w:rFonts w:eastAsia="仿宋_GB2312"/>
                <w:sz w:val="28"/>
                <w:szCs w:val="28"/>
              </w:rPr>
            </w:pPr>
          </w:p>
        </w:tc>
        <w:tc>
          <w:tcPr>
            <w:tcW w:w="2959" w:type="dxa"/>
            <w:tcBorders>
              <w:top w:val="single" w:color="auto" w:sz="4" w:space="0"/>
            </w:tcBorders>
            <w:noWrap w:val="0"/>
            <w:vAlign w:val="top"/>
          </w:tcPr>
          <w:p>
            <w:pPr>
              <w:rPr>
                <w:rFonts w:eastAsia="仿宋_GB2312"/>
                <w:sz w:val="28"/>
                <w:szCs w:val="28"/>
              </w:rPr>
            </w:pPr>
          </w:p>
        </w:tc>
        <w:tc>
          <w:tcPr>
            <w:tcW w:w="1542" w:type="dxa"/>
            <w:tcBorders>
              <w:top w:val="single" w:color="auto" w:sz="4" w:space="0"/>
            </w:tcBorders>
            <w:noWrap w:val="0"/>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tcBorders>
              <w:top w:val="single" w:color="auto" w:sz="4" w:space="0"/>
            </w:tcBorders>
            <w:noWrap w:val="0"/>
            <w:vAlign w:val="center"/>
          </w:tcPr>
          <w:p>
            <w:pPr>
              <w:jc w:val="center"/>
              <w:rPr>
                <w:rFonts w:eastAsia="仿宋_GB2312"/>
                <w:sz w:val="28"/>
                <w:szCs w:val="28"/>
              </w:rPr>
            </w:pPr>
            <w:r>
              <w:rPr>
                <w:rFonts w:eastAsia="仿宋_GB2312"/>
                <w:sz w:val="28"/>
                <w:szCs w:val="28"/>
              </w:rPr>
              <w:t>8</w:t>
            </w:r>
          </w:p>
        </w:tc>
        <w:tc>
          <w:tcPr>
            <w:tcW w:w="1418" w:type="dxa"/>
            <w:tcBorders>
              <w:top w:val="single" w:color="auto" w:sz="4" w:space="0"/>
            </w:tcBorders>
            <w:noWrap w:val="0"/>
            <w:vAlign w:val="top"/>
          </w:tcPr>
          <w:p>
            <w:pPr>
              <w:rPr>
                <w:rFonts w:eastAsia="仿宋_GB2312"/>
                <w:sz w:val="28"/>
                <w:szCs w:val="28"/>
              </w:rPr>
            </w:pPr>
          </w:p>
        </w:tc>
        <w:tc>
          <w:tcPr>
            <w:tcW w:w="2247" w:type="dxa"/>
            <w:tcBorders>
              <w:top w:val="single" w:color="auto" w:sz="4" w:space="0"/>
            </w:tcBorders>
            <w:noWrap w:val="0"/>
            <w:vAlign w:val="top"/>
          </w:tcPr>
          <w:p>
            <w:pPr>
              <w:rPr>
                <w:rFonts w:eastAsia="仿宋_GB2312"/>
                <w:sz w:val="28"/>
                <w:szCs w:val="28"/>
              </w:rPr>
            </w:pPr>
          </w:p>
        </w:tc>
        <w:tc>
          <w:tcPr>
            <w:tcW w:w="2959" w:type="dxa"/>
            <w:tcBorders>
              <w:top w:val="single" w:color="auto" w:sz="4" w:space="0"/>
            </w:tcBorders>
            <w:noWrap w:val="0"/>
            <w:vAlign w:val="top"/>
          </w:tcPr>
          <w:p>
            <w:pPr>
              <w:rPr>
                <w:rFonts w:eastAsia="仿宋_GB2312"/>
                <w:sz w:val="28"/>
                <w:szCs w:val="28"/>
              </w:rPr>
            </w:pPr>
          </w:p>
        </w:tc>
        <w:tc>
          <w:tcPr>
            <w:tcW w:w="1542" w:type="dxa"/>
            <w:tcBorders>
              <w:top w:val="single" w:color="auto" w:sz="4" w:space="0"/>
            </w:tcBorders>
            <w:noWrap w:val="0"/>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tcBorders>
              <w:top w:val="single" w:color="auto" w:sz="4" w:space="0"/>
              <w:bottom w:val="single" w:color="auto" w:sz="4" w:space="0"/>
            </w:tcBorders>
            <w:noWrap w:val="0"/>
            <w:vAlign w:val="center"/>
          </w:tcPr>
          <w:p>
            <w:pPr>
              <w:jc w:val="center"/>
              <w:rPr>
                <w:rFonts w:eastAsia="仿宋_GB2312"/>
                <w:sz w:val="28"/>
                <w:szCs w:val="28"/>
              </w:rPr>
            </w:pPr>
            <w:r>
              <w:rPr>
                <w:rFonts w:eastAsia="仿宋_GB2312"/>
                <w:sz w:val="28"/>
                <w:szCs w:val="28"/>
              </w:rPr>
              <w:t>9</w:t>
            </w:r>
          </w:p>
        </w:tc>
        <w:tc>
          <w:tcPr>
            <w:tcW w:w="1418" w:type="dxa"/>
            <w:tcBorders>
              <w:top w:val="single" w:color="auto" w:sz="4" w:space="0"/>
              <w:bottom w:val="single" w:color="auto" w:sz="4" w:space="0"/>
            </w:tcBorders>
            <w:noWrap w:val="0"/>
            <w:vAlign w:val="top"/>
          </w:tcPr>
          <w:p>
            <w:pPr>
              <w:rPr>
                <w:rFonts w:eastAsia="仿宋_GB2312"/>
                <w:sz w:val="28"/>
                <w:szCs w:val="28"/>
              </w:rPr>
            </w:pPr>
          </w:p>
        </w:tc>
        <w:tc>
          <w:tcPr>
            <w:tcW w:w="2247" w:type="dxa"/>
            <w:tcBorders>
              <w:top w:val="single" w:color="auto" w:sz="4" w:space="0"/>
              <w:bottom w:val="single" w:color="auto" w:sz="4" w:space="0"/>
            </w:tcBorders>
            <w:noWrap w:val="0"/>
            <w:vAlign w:val="top"/>
          </w:tcPr>
          <w:p>
            <w:pPr>
              <w:rPr>
                <w:rFonts w:eastAsia="仿宋_GB2312"/>
                <w:sz w:val="28"/>
                <w:szCs w:val="28"/>
              </w:rPr>
            </w:pPr>
          </w:p>
        </w:tc>
        <w:tc>
          <w:tcPr>
            <w:tcW w:w="2959" w:type="dxa"/>
            <w:tcBorders>
              <w:top w:val="single" w:color="auto" w:sz="4" w:space="0"/>
              <w:bottom w:val="single" w:color="auto" w:sz="4" w:space="0"/>
            </w:tcBorders>
            <w:noWrap w:val="0"/>
            <w:vAlign w:val="top"/>
          </w:tcPr>
          <w:p>
            <w:pPr>
              <w:rPr>
                <w:rFonts w:eastAsia="仿宋_GB2312"/>
                <w:sz w:val="28"/>
                <w:szCs w:val="28"/>
              </w:rPr>
            </w:pPr>
          </w:p>
        </w:tc>
        <w:tc>
          <w:tcPr>
            <w:tcW w:w="1542" w:type="dxa"/>
            <w:tcBorders>
              <w:top w:val="single" w:color="auto" w:sz="4" w:space="0"/>
              <w:bottom w:val="single" w:color="auto" w:sz="4" w:space="0"/>
            </w:tcBorders>
            <w:noWrap w:val="0"/>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tcBorders>
              <w:top w:val="single" w:color="auto" w:sz="4" w:space="0"/>
              <w:bottom w:val="single" w:color="auto" w:sz="4" w:space="0"/>
            </w:tcBorders>
            <w:noWrap w:val="0"/>
            <w:vAlign w:val="center"/>
          </w:tcPr>
          <w:p>
            <w:pPr>
              <w:jc w:val="center"/>
              <w:rPr>
                <w:rFonts w:eastAsia="仿宋_GB2312"/>
                <w:sz w:val="28"/>
                <w:szCs w:val="28"/>
              </w:rPr>
            </w:pPr>
            <w:r>
              <w:rPr>
                <w:rFonts w:eastAsia="仿宋_GB2312"/>
                <w:sz w:val="28"/>
                <w:szCs w:val="28"/>
              </w:rPr>
              <w:t>10</w:t>
            </w:r>
          </w:p>
        </w:tc>
        <w:tc>
          <w:tcPr>
            <w:tcW w:w="1418" w:type="dxa"/>
            <w:tcBorders>
              <w:top w:val="single" w:color="auto" w:sz="4" w:space="0"/>
              <w:bottom w:val="single" w:color="auto" w:sz="4" w:space="0"/>
            </w:tcBorders>
            <w:noWrap w:val="0"/>
            <w:vAlign w:val="top"/>
          </w:tcPr>
          <w:p>
            <w:pPr>
              <w:rPr>
                <w:rFonts w:eastAsia="仿宋_GB2312"/>
                <w:sz w:val="28"/>
                <w:szCs w:val="28"/>
              </w:rPr>
            </w:pPr>
          </w:p>
        </w:tc>
        <w:tc>
          <w:tcPr>
            <w:tcW w:w="2247" w:type="dxa"/>
            <w:tcBorders>
              <w:top w:val="single" w:color="auto" w:sz="4" w:space="0"/>
              <w:bottom w:val="single" w:color="auto" w:sz="4" w:space="0"/>
            </w:tcBorders>
            <w:noWrap w:val="0"/>
            <w:vAlign w:val="top"/>
          </w:tcPr>
          <w:p>
            <w:pPr>
              <w:rPr>
                <w:rFonts w:eastAsia="仿宋_GB2312"/>
                <w:sz w:val="28"/>
                <w:szCs w:val="28"/>
              </w:rPr>
            </w:pPr>
          </w:p>
        </w:tc>
        <w:tc>
          <w:tcPr>
            <w:tcW w:w="2959" w:type="dxa"/>
            <w:tcBorders>
              <w:top w:val="single" w:color="auto" w:sz="4" w:space="0"/>
              <w:bottom w:val="single" w:color="auto" w:sz="4" w:space="0"/>
            </w:tcBorders>
            <w:noWrap w:val="0"/>
            <w:vAlign w:val="top"/>
          </w:tcPr>
          <w:p>
            <w:pPr>
              <w:rPr>
                <w:rFonts w:eastAsia="仿宋_GB2312"/>
                <w:sz w:val="28"/>
                <w:szCs w:val="28"/>
              </w:rPr>
            </w:pPr>
          </w:p>
        </w:tc>
        <w:tc>
          <w:tcPr>
            <w:tcW w:w="1542" w:type="dxa"/>
            <w:tcBorders>
              <w:top w:val="single" w:color="auto" w:sz="4" w:space="0"/>
              <w:bottom w:val="single" w:color="auto" w:sz="4" w:space="0"/>
            </w:tcBorders>
            <w:noWrap w:val="0"/>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tcBorders>
              <w:top w:val="single" w:color="auto" w:sz="4" w:space="0"/>
              <w:bottom w:val="single" w:color="auto" w:sz="4" w:space="0"/>
            </w:tcBorders>
            <w:noWrap w:val="0"/>
            <w:vAlign w:val="center"/>
          </w:tcPr>
          <w:p>
            <w:pPr>
              <w:jc w:val="center"/>
              <w:rPr>
                <w:rFonts w:eastAsia="仿宋_GB2312"/>
                <w:sz w:val="28"/>
                <w:szCs w:val="28"/>
              </w:rPr>
            </w:pPr>
            <w:r>
              <w:rPr>
                <w:rFonts w:eastAsia="仿宋_GB2312"/>
                <w:sz w:val="28"/>
                <w:szCs w:val="28"/>
              </w:rPr>
              <w:t>11</w:t>
            </w:r>
          </w:p>
        </w:tc>
        <w:tc>
          <w:tcPr>
            <w:tcW w:w="1418" w:type="dxa"/>
            <w:tcBorders>
              <w:top w:val="single" w:color="auto" w:sz="4" w:space="0"/>
              <w:bottom w:val="single" w:color="auto" w:sz="4" w:space="0"/>
            </w:tcBorders>
            <w:noWrap w:val="0"/>
            <w:vAlign w:val="top"/>
          </w:tcPr>
          <w:p>
            <w:pPr>
              <w:rPr>
                <w:rFonts w:eastAsia="仿宋_GB2312"/>
                <w:sz w:val="28"/>
                <w:szCs w:val="28"/>
              </w:rPr>
            </w:pPr>
          </w:p>
        </w:tc>
        <w:tc>
          <w:tcPr>
            <w:tcW w:w="2247" w:type="dxa"/>
            <w:tcBorders>
              <w:top w:val="single" w:color="auto" w:sz="4" w:space="0"/>
              <w:bottom w:val="single" w:color="auto" w:sz="4" w:space="0"/>
            </w:tcBorders>
            <w:noWrap w:val="0"/>
            <w:vAlign w:val="top"/>
          </w:tcPr>
          <w:p>
            <w:pPr>
              <w:rPr>
                <w:rFonts w:eastAsia="仿宋_GB2312"/>
                <w:sz w:val="28"/>
                <w:szCs w:val="28"/>
              </w:rPr>
            </w:pPr>
          </w:p>
        </w:tc>
        <w:tc>
          <w:tcPr>
            <w:tcW w:w="2959" w:type="dxa"/>
            <w:tcBorders>
              <w:top w:val="single" w:color="auto" w:sz="4" w:space="0"/>
              <w:bottom w:val="single" w:color="auto" w:sz="4" w:space="0"/>
            </w:tcBorders>
            <w:noWrap w:val="0"/>
            <w:vAlign w:val="top"/>
          </w:tcPr>
          <w:p>
            <w:pPr>
              <w:rPr>
                <w:rFonts w:eastAsia="仿宋_GB2312"/>
                <w:sz w:val="28"/>
                <w:szCs w:val="28"/>
              </w:rPr>
            </w:pPr>
          </w:p>
        </w:tc>
        <w:tc>
          <w:tcPr>
            <w:tcW w:w="1542" w:type="dxa"/>
            <w:tcBorders>
              <w:top w:val="single" w:color="auto" w:sz="4" w:space="0"/>
              <w:bottom w:val="single" w:color="auto" w:sz="4" w:space="0"/>
            </w:tcBorders>
            <w:noWrap w:val="0"/>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tcBorders>
              <w:top w:val="single" w:color="auto" w:sz="4" w:space="0"/>
              <w:bottom w:val="single" w:color="auto" w:sz="4" w:space="0"/>
            </w:tcBorders>
            <w:noWrap w:val="0"/>
            <w:vAlign w:val="center"/>
          </w:tcPr>
          <w:p>
            <w:pPr>
              <w:jc w:val="center"/>
              <w:rPr>
                <w:rFonts w:eastAsia="仿宋_GB2312"/>
                <w:sz w:val="28"/>
                <w:szCs w:val="28"/>
              </w:rPr>
            </w:pPr>
            <w:r>
              <w:rPr>
                <w:rFonts w:eastAsia="仿宋_GB2312"/>
                <w:sz w:val="28"/>
                <w:szCs w:val="28"/>
              </w:rPr>
              <w:t>12</w:t>
            </w:r>
          </w:p>
        </w:tc>
        <w:tc>
          <w:tcPr>
            <w:tcW w:w="1418" w:type="dxa"/>
            <w:tcBorders>
              <w:top w:val="single" w:color="auto" w:sz="4" w:space="0"/>
              <w:bottom w:val="single" w:color="auto" w:sz="4" w:space="0"/>
            </w:tcBorders>
            <w:noWrap w:val="0"/>
            <w:vAlign w:val="top"/>
          </w:tcPr>
          <w:p>
            <w:pPr>
              <w:rPr>
                <w:rFonts w:eastAsia="仿宋_GB2312"/>
                <w:sz w:val="28"/>
                <w:szCs w:val="28"/>
              </w:rPr>
            </w:pPr>
          </w:p>
        </w:tc>
        <w:tc>
          <w:tcPr>
            <w:tcW w:w="2247" w:type="dxa"/>
            <w:tcBorders>
              <w:top w:val="single" w:color="auto" w:sz="4" w:space="0"/>
              <w:bottom w:val="single" w:color="auto" w:sz="4" w:space="0"/>
            </w:tcBorders>
            <w:noWrap w:val="0"/>
            <w:vAlign w:val="top"/>
          </w:tcPr>
          <w:p>
            <w:pPr>
              <w:rPr>
                <w:rFonts w:eastAsia="仿宋_GB2312"/>
                <w:sz w:val="28"/>
                <w:szCs w:val="28"/>
              </w:rPr>
            </w:pPr>
          </w:p>
        </w:tc>
        <w:tc>
          <w:tcPr>
            <w:tcW w:w="2959" w:type="dxa"/>
            <w:tcBorders>
              <w:top w:val="single" w:color="auto" w:sz="4" w:space="0"/>
              <w:bottom w:val="single" w:color="auto" w:sz="4" w:space="0"/>
            </w:tcBorders>
            <w:noWrap w:val="0"/>
            <w:vAlign w:val="top"/>
          </w:tcPr>
          <w:p>
            <w:pPr>
              <w:rPr>
                <w:rFonts w:eastAsia="仿宋_GB2312"/>
                <w:sz w:val="28"/>
                <w:szCs w:val="28"/>
              </w:rPr>
            </w:pPr>
          </w:p>
        </w:tc>
        <w:tc>
          <w:tcPr>
            <w:tcW w:w="1542" w:type="dxa"/>
            <w:tcBorders>
              <w:top w:val="single" w:color="auto" w:sz="4" w:space="0"/>
              <w:bottom w:val="single" w:color="auto" w:sz="4" w:space="0"/>
            </w:tcBorders>
            <w:noWrap w:val="0"/>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tcBorders>
              <w:top w:val="single" w:color="auto" w:sz="4" w:space="0"/>
              <w:bottom w:val="single" w:color="auto" w:sz="4" w:space="0"/>
            </w:tcBorders>
            <w:noWrap w:val="0"/>
            <w:vAlign w:val="center"/>
          </w:tcPr>
          <w:p>
            <w:pPr>
              <w:jc w:val="center"/>
              <w:rPr>
                <w:rFonts w:eastAsia="仿宋_GB2312"/>
                <w:sz w:val="28"/>
                <w:szCs w:val="28"/>
              </w:rPr>
            </w:pPr>
            <w:r>
              <w:rPr>
                <w:rFonts w:eastAsia="仿宋_GB2312"/>
                <w:sz w:val="28"/>
                <w:szCs w:val="28"/>
              </w:rPr>
              <w:t>13</w:t>
            </w:r>
          </w:p>
        </w:tc>
        <w:tc>
          <w:tcPr>
            <w:tcW w:w="1418" w:type="dxa"/>
            <w:tcBorders>
              <w:top w:val="single" w:color="auto" w:sz="4" w:space="0"/>
              <w:bottom w:val="single" w:color="auto" w:sz="4" w:space="0"/>
            </w:tcBorders>
            <w:noWrap w:val="0"/>
            <w:vAlign w:val="top"/>
          </w:tcPr>
          <w:p>
            <w:pPr>
              <w:rPr>
                <w:rFonts w:eastAsia="仿宋_GB2312"/>
                <w:sz w:val="28"/>
                <w:szCs w:val="28"/>
              </w:rPr>
            </w:pPr>
          </w:p>
        </w:tc>
        <w:tc>
          <w:tcPr>
            <w:tcW w:w="2247" w:type="dxa"/>
            <w:tcBorders>
              <w:top w:val="single" w:color="auto" w:sz="4" w:space="0"/>
              <w:bottom w:val="single" w:color="auto" w:sz="4" w:space="0"/>
            </w:tcBorders>
            <w:noWrap w:val="0"/>
            <w:vAlign w:val="top"/>
          </w:tcPr>
          <w:p>
            <w:pPr>
              <w:rPr>
                <w:rFonts w:eastAsia="仿宋_GB2312"/>
                <w:sz w:val="28"/>
                <w:szCs w:val="28"/>
              </w:rPr>
            </w:pPr>
          </w:p>
        </w:tc>
        <w:tc>
          <w:tcPr>
            <w:tcW w:w="2959" w:type="dxa"/>
            <w:tcBorders>
              <w:top w:val="single" w:color="auto" w:sz="4" w:space="0"/>
              <w:bottom w:val="single" w:color="auto" w:sz="4" w:space="0"/>
            </w:tcBorders>
            <w:noWrap w:val="0"/>
            <w:vAlign w:val="top"/>
          </w:tcPr>
          <w:p>
            <w:pPr>
              <w:rPr>
                <w:rFonts w:eastAsia="仿宋_GB2312"/>
                <w:sz w:val="28"/>
                <w:szCs w:val="28"/>
              </w:rPr>
            </w:pPr>
          </w:p>
        </w:tc>
        <w:tc>
          <w:tcPr>
            <w:tcW w:w="1542" w:type="dxa"/>
            <w:tcBorders>
              <w:top w:val="single" w:color="auto" w:sz="4" w:space="0"/>
              <w:bottom w:val="single" w:color="auto" w:sz="4" w:space="0"/>
            </w:tcBorders>
            <w:noWrap w:val="0"/>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tcBorders>
              <w:top w:val="single" w:color="auto" w:sz="4" w:space="0"/>
              <w:bottom w:val="single" w:color="auto" w:sz="4" w:space="0"/>
            </w:tcBorders>
            <w:noWrap w:val="0"/>
            <w:vAlign w:val="center"/>
          </w:tcPr>
          <w:p>
            <w:pPr>
              <w:jc w:val="center"/>
              <w:rPr>
                <w:rFonts w:eastAsia="仿宋_GB2312"/>
                <w:sz w:val="28"/>
                <w:szCs w:val="28"/>
              </w:rPr>
            </w:pPr>
            <w:r>
              <w:rPr>
                <w:rFonts w:eastAsia="仿宋_GB2312"/>
                <w:sz w:val="28"/>
                <w:szCs w:val="28"/>
              </w:rPr>
              <w:t>14</w:t>
            </w:r>
          </w:p>
        </w:tc>
        <w:tc>
          <w:tcPr>
            <w:tcW w:w="1418" w:type="dxa"/>
            <w:tcBorders>
              <w:top w:val="single" w:color="auto" w:sz="4" w:space="0"/>
              <w:bottom w:val="single" w:color="auto" w:sz="4" w:space="0"/>
            </w:tcBorders>
            <w:noWrap w:val="0"/>
            <w:vAlign w:val="top"/>
          </w:tcPr>
          <w:p>
            <w:pPr>
              <w:rPr>
                <w:rFonts w:eastAsia="仿宋_GB2312"/>
                <w:sz w:val="28"/>
                <w:szCs w:val="28"/>
              </w:rPr>
            </w:pPr>
          </w:p>
        </w:tc>
        <w:tc>
          <w:tcPr>
            <w:tcW w:w="2247" w:type="dxa"/>
            <w:tcBorders>
              <w:top w:val="single" w:color="auto" w:sz="4" w:space="0"/>
              <w:bottom w:val="single" w:color="auto" w:sz="4" w:space="0"/>
            </w:tcBorders>
            <w:noWrap w:val="0"/>
            <w:vAlign w:val="top"/>
          </w:tcPr>
          <w:p>
            <w:pPr>
              <w:rPr>
                <w:rFonts w:eastAsia="仿宋_GB2312"/>
                <w:sz w:val="28"/>
                <w:szCs w:val="28"/>
              </w:rPr>
            </w:pPr>
          </w:p>
        </w:tc>
        <w:tc>
          <w:tcPr>
            <w:tcW w:w="2959" w:type="dxa"/>
            <w:tcBorders>
              <w:top w:val="single" w:color="auto" w:sz="4" w:space="0"/>
              <w:bottom w:val="single" w:color="auto" w:sz="4" w:space="0"/>
            </w:tcBorders>
            <w:noWrap w:val="0"/>
            <w:vAlign w:val="top"/>
          </w:tcPr>
          <w:p>
            <w:pPr>
              <w:rPr>
                <w:rFonts w:eastAsia="仿宋_GB2312"/>
                <w:sz w:val="28"/>
                <w:szCs w:val="28"/>
              </w:rPr>
            </w:pPr>
          </w:p>
        </w:tc>
        <w:tc>
          <w:tcPr>
            <w:tcW w:w="1542" w:type="dxa"/>
            <w:tcBorders>
              <w:top w:val="single" w:color="auto" w:sz="4" w:space="0"/>
              <w:bottom w:val="single" w:color="auto" w:sz="4" w:space="0"/>
            </w:tcBorders>
            <w:noWrap w:val="0"/>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tcBorders>
              <w:top w:val="single" w:color="auto" w:sz="4" w:space="0"/>
              <w:bottom w:val="single" w:color="auto" w:sz="4" w:space="0"/>
            </w:tcBorders>
            <w:noWrap w:val="0"/>
            <w:vAlign w:val="center"/>
          </w:tcPr>
          <w:p>
            <w:pPr>
              <w:jc w:val="center"/>
              <w:rPr>
                <w:rFonts w:eastAsia="仿宋_GB2312"/>
                <w:sz w:val="28"/>
                <w:szCs w:val="28"/>
              </w:rPr>
            </w:pPr>
            <w:r>
              <w:rPr>
                <w:rFonts w:eastAsia="仿宋_GB2312"/>
                <w:sz w:val="28"/>
                <w:szCs w:val="28"/>
              </w:rPr>
              <w:t>15</w:t>
            </w:r>
          </w:p>
        </w:tc>
        <w:tc>
          <w:tcPr>
            <w:tcW w:w="1418" w:type="dxa"/>
            <w:tcBorders>
              <w:top w:val="single" w:color="auto" w:sz="4" w:space="0"/>
              <w:bottom w:val="single" w:color="auto" w:sz="4" w:space="0"/>
            </w:tcBorders>
            <w:noWrap w:val="0"/>
            <w:vAlign w:val="top"/>
          </w:tcPr>
          <w:p>
            <w:pPr>
              <w:rPr>
                <w:rFonts w:eastAsia="仿宋_GB2312"/>
                <w:sz w:val="28"/>
                <w:szCs w:val="28"/>
              </w:rPr>
            </w:pPr>
          </w:p>
        </w:tc>
        <w:tc>
          <w:tcPr>
            <w:tcW w:w="2247" w:type="dxa"/>
            <w:tcBorders>
              <w:top w:val="single" w:color="auto" w:sz="4" w:space="0"/>
              <w:bottom w:val="single" w:color="auto" w:sz="4" w:space="0"/>
            </w:tcBorders>
            <w:noWrap w:val="0"/>
            <w:vAlign w:val="top"/>
          </w:tcPr>
          <w:p>
            <w:pPr>
              <w:rPr>
                <w:rFonts w:eastAsia="仿宋_GB2312"/>
                <w:sz w:val="28"/>
                <w:szCs w:val="28"/>
              </w:rPr>
            </w:pPr>
          </w:p>
        </w:tc>
        <w:tc>
          <w:tcPr>
            <w:tcW w:w="2959" w:type="dxa"/>
            <w:tcBorders>
              <w:top w:val="single" w:color="auto" w:sz="4" w:space="0"/>
              <w:bottom w:val="single" w:color="auto" w:sz="4" w:space="0"/>
            </w:tcBorders>
            <w:noWrap w:val="0"/>
            <w:vAlign w:val="top"/>
          </w:tcPr>
          <w:p>
            <w:pPr>
              <w:rPr>
                <w:rFonts w:eastAsia="仿宋_GB2312"/>
                <w:sz w:val="28"/>
                <w:szCs w:val="28"/>
              </w:rPr>
            </w:pPr>
          </w:p>
        </w:tc>
        <w:tc>
          <w:tcPr>
            <w:tcW w:w="1542" w:type="dxa"/>
            <w:tcBorders>
              <w:top w:val="single" w:color="auto" w:sz="4" w:space="0"/>
              <w:bottom w:val="single" w:color="auto" w:sz="4" w:space="0"/>
            </w:tcBorders>
            <w:noWrap w:val="0"/>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tcBorders>
              <w:top w:val="single" w:color="auto" w:sz="4" w:space="0"/>
              <w:bottom w:val="single" w:color="auto" w:sz="4" w:space="0"/>
            </w:tcBorders>
            <w:noWrap w:val="0"/>
            <w:vAlign w:val="center"/>
          </w:tcPr>
          <w:p>
            <w:pPr>
              <w:jc w:val="center"/>
              <w:rPr>
                <w:rFonts w:eastAsia="仿宋_GB2312"/>
                <w:sz w:val="28"/>
                <w:szCs w:val="28"/>
              </w:rPr>
            </w:pPr>
            <w:r>
              <w:rPr>
                <w:rFonts w:eastAsia="仿宋_GB2312"/>
                <w:sz w:val="28"/>
                <w:szCs w:val="28"/>
              </w:rPr>
              <w:t>16</w:t>
            </w:r>
          </w:p>
        </w:tc>
        <w:tc>
          <w:tcPr>
            <w:tcW w:w="1418" w:type="dxa"/>
            <w:tcBorders>
              <w:top w:val="single" w:color="auto" w:sz="4" w:space="0"/>
              <w:bottom w:val="single" w:color="auto" w:sz="4" w:space="0"/>
            </w:tcBorders>
            <w:noWrap w:val="0"/>
            <w:vAlign w:val="top"/>
          </w:tcPr>
          <w:p>
            <w:pPr>
              <w:rPr>
                <w:rFonts w:eastAsia="仿宋_GB2312"/>
                <w:sz w:val="28"/>
                <w:szCs w:val="28"/>
              </w:rPr>
            </w:pPr>
          </w:p>
        </w:tc>
        <w:tc>
          <w:tcPr>
            <w:tcW w:w="2247" w:type="dxa"/>
            <w:tcBorders>
              <w:top w:val="single" w:color="auto" w:sz="4" w:space="0"/>
              <w:bottom w:val="single" w:color="auto" w:sz="4" w:space="0"/>
            </w:tcBorders>
            <w:noWrap w:val="0"/>
            <w:vAlign w:val="top"/>
          </w:tcPr>
          <w:p>
            <w:pPr>
              <w:rPr>
                <w:rFonts w:eastAsia="仿宋_GB2312"/>
                <w:sz w:val="28"/>
                <w:szCs w:val="28"/>
              </w:rPr>
            </w:pPr>
          </w:p>
        </w:tc>
        <w:tc>
          <w:tcPr>
            <w:tcW w:w="2959" w:type="dxa"/>
            <w:tcBorders>
              <w:top w:val="single" w:color="auto" w:sz="4" w:space="0"/>
              <w:bottom w:val="single" w:color="auto" w:sz="4" w:space="0"/>
            </w:tcBorders>
            <w:noWrap w:val="0"/>
            <w:vAlign w:val="top"/>
          </w:tcPr>
          <w:p>
            <w:pPr>
              <w:rPr>
                <w:rFonts w:eastAsia="仿宋_GB2312"/>
                <w:sz w:val="28"/>
                <w:szCs w:val="28"/>
              </w:rPr>
            </w:pPr>
          </w:p>
        </w:tc>
        <w:tc>
          <w:tcPr>
            <w:tcW w:w="1542" w:type="dxa"/>
            <w:tcBorders>
              <w:top w:val="single" w:color="auto" w:sz="4" w:space="0"/>
              <w:bottom w:val="single" w:color="auto" w:sz="4" w:space="0"/>
            </w:tcBorders>
            <w:noWrap w:val="0"/>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tcBorders>
              <w:top w:val="single" w:color="auto" w:sz="4" w:space="0"/>
            </w:tcBorders>
            <w:noWrap w:val="0"/>
            <w:vAlign w:val="center"/>
          </w:tcPr>
          <w:p>
            <w:pPr>
              <w:jc w:val="center"/>
              <w:rPr>
                <w:rFonts w:eastAsia="仿宋_GB2312"/>
                <w:sz w:val="28"/>
                <w:szCs w:val="28"/>
              </w:rPr>
            </w:pPr>
            <w:r>
              <w:rPr>
                <w:rFonts w:eastAsia="仿宋_GB2312"/>
                <w:sz w:val="28"/>
                <w:szCs w:val="28"/>
              </w:rPr>
              <w:t>17</w:t>
            </w:r>
          </w:p>
        </w:tc>
        <w:tc>
          <w:tcPr>
            <w:tcW w:w="1418" w:type="dxa"/>
            <w:tcBorders>
              <w:top w:val="single" w:color="auto" w:sz="4" w:space="0"/>
            </w:tcBorders>
            <w:noWrap w:val="0"/>
            <w:vAlign w:val="top"/>
          </w:tcPr>
          <w:p>
            <w:pPr>
              <w:rPr>
                <w:rFonts w:eastAsia="仿宋_GB2312"/>
                <w:sz w:val="28"/>
                <w:szCs w:val="28"/>
              </w:rPr>
            </w:pPr>
          </w:p>
        </w:tc>
        <w:tc>
          <w:tcPr>
            <w:tcW w:w="2247" w:type="dxa"/>
            <w:tcBorders>
              <w:top w:val="single" w:color="auto" w:sz="4" w:space="0"/>
            </w:tcBorders>
            <w:noWrap w:val="0"/>
            <w:vAlign w:val="top"/>
          </w:tcPr>
          <w:p>
            <w:pPr>
              <w:rPr>
                <w:rFonts w:eastAsia="仿宋_GB2312"/>
                <w:sz w:val="28"/>
                <w:szCs w:val="28"/>
              </w:rPr>
            </w:pPr>
          </w:p>
        </w:tc>
        <w:tc>
          <w:tcPr>
            <w:tcW w:w="2959" w:type="dxa"/>
            <w:tcBorders>
              <w:top w:val="single" w:color="auto" w:sz="4" w:space="0"/>
            </w:tcBorders>
            <w:noWrap w:val="0"/>
            <w:vAlign w:val="top"/>
          </w:tcPr>
          <w:p>
            <w:pPr>
              <w:rPr>
                <w:rFonts w:eastAsia="仿宋_GB2312"/>
                <w:sz w:val="28"/>
                <w:szCs w:val="28"/>
              </w:rPr>
            </w:pPr>
          </w:p>
        </w:tc>
        <w:tc>
          <w:tcPr>
            <w:tcW w:w="1542" w:type="dxa"/>
            <w:tcBorders>
              <w:top w:val="single" w:color="auto" w:sz="4" w:space="0"/>
            </w:tcBorders>
            <w:noWrap w:val="0"/>
            <w:vAlign w:val="top"/>
          </w:tcPr>
          <w:p>
            <w:pPr>
              <w:rPr>
                <w:rFonts w:eastAsia="仿宋_GB2312"/>
                <w:sz w:val="28"/>
                <w:szCs w:val="28"/>
              </w:rPr>
            </w:pPr>
          </w:p>
        </w:tc>
      </w:tr>
    </w:tbl>
    <w:p>
      <w:pPr>
        <w:spacing w:line="440" w:lineRule="exact"/>
        <w:ind w:left="120" w:leftChars="57" w:firstLine="540" w:firstLineChars="150"/>
        <w:jc w:val="center"/>
        <w:rPr>
          <w:rFonts w:hint="eastAsia" w:ascii="黑体" w:hAnsi="黑体" w:eastAsia="黑体"/>
          <w:bCs/>
          <w:sz w:val="36"/>
          <w:szCs w:val="36"/>
        </w:rPr>
      </w:pPr>
    </w:p>
    <w:p>
      <w:pPr>
        <w:spacing w:line="440" w:lineRule="exact"/>
        <w:ind w:left="120" w:leftChars="57" w:firstLine="540" w:firstLineChars="150"/>
        <w:jc w:val="center"/>
        <w:rPr>
          <w:rFonts w:hint="eastAsia" w:ascii="黑体" w:hAnsi="黑体" w:eastAsia="黑体"/>
          <w:bCs/>
          <w:sz w:val="36"/>
          <w:szCs w:val="36"/>
        </w:rPr>
      </w:pPr>
    </w:p>
    <w:p>
      <w:pPr>
        <w:spacing w:line="440" w:lineRule="exact"/>
        <w:ind w:left="120" w:leftChars="57" w:firstLine="540" w:firstLineChars="150"/>
        <w:jc w:val="center"/>
        <w:rPr>
          <w:rFonts w:hint="eastAsia" w:ascii="黑体" w:hAnsi="黑体" w:eastAsia="黑体"/>
          <w:bCs/>
          <w:sz w:val="36"/>
          <w:szCs w:val="36"/>
        </w:rPr>
      </w:pPr>
      <w:r>
        <w:rPr>
          <w:rFonts w:hint="eastAsia" w:ascii="黑体" w:hAnsi="黑体" w:eastAsia="黑体"/>
          <w:bCs/>
          <w:sz w:val="36"/>
          <w:szCs w:val="36"/>
        </w:rPr>
        <w:t>10.增设专业的区分度</w:t>
      </w:r>
    </w:p>
    <w:p>
      <w:pPr>
        <w:spacing w:line="360" w:lineRule="auto"/>
        <w:ind w:firstLine="482" w:firstLineChars="200"/>
        <w:jc w:val="center"/>
        <w:rPr>
          <w:rFonts w:eastAsia="仿宋_GB2312"/>
          <w:b/>
          <w:sz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2" w:hRule="atLeast"/>
        </w:trPr>
        <w:tc>
          <w:tcPr>
            <w:tcW w:w="9570" w:type="dxa"/>
            <w:noWrap w:val="0"/>
            <w:vAlign w:val="top"/>
          </w:tcPr>
          <w:p>
            <w:pPr>
              <w:spacing w:line="440" w:lineRule="exact"/>
              <w:jc w:val="center"/>
              <w:rPr>
                <w:rFonts w:ascii="方正小标宋_GBK" w:eastAsia="仿宋_GB2312"/>
                <w:bCs/>
                <w:szCs w:val="21"/>
              </w:rPr>
            </w:pPr>
            <w:r>
              <w:rPr>
                <w:rFonts w:ascii="方正小标宋_GBK" w:eastAsia="仿宋_GB2312"/>
                <w:bCs/>
                <w:szCs w:val="21"/>
              </w:rPr>
              <w:t>（应包括增设专业的科学性、合理性，与所属“专业类”下其他专业的区分，专业名称的规范性等）</w:t>
            </w:r>
          </w:p>
        </w:tc>
      </w:tr>
    </w:tbl>
    <w:p>
      <w:pPr>
        <w:spacing w:line="360" w:lineRule="auto"/>
        <w:ind w:left="470" w:hanging="470" w:hangingChars="196"/>
        <w:rPr>
          <w:rFonts w:hint="eastAsia" w:eastAsia="仿宋_GB2312"/>
          <w:b/>
        </w:rPr>
      </w:pPr>
      <w:r>
        <w:rPr>
          <w:rFonts w:eastAsia="仿宋_GB2312"/>
          <w:sz w:val="24"/>
        </w:rPr>
        <w:t>注：增设尚未列入《专业目录》的新专业填写，国家控制布点的专业不需填写</w:t>
      </w:r>
      <w:r>
        <w:rPr>
          <w:rFonts w:eastAsia="仿宋_GB2312"/>
          <w:b/>
        </w:rPr>
        <w:t xml:space="preserve">。 </w:t>
      </w:r>
    </w:p>
    <w:p>
      <w:pPr>
        <w:spacing w:line="360" w:lineRule="auto"/>
        <w:ind w:left="413" w:hanging="413" w:hangingChars="196"/>
        <w:rPr>
          <w:rFonts w:eastAsia="仿宋_GB2312"/>
          <w:szCs w:val="21"/>
        </w:rPr>
      </w:pPr>
      <w:r>
        <w:rPr>
          <w:rFonts w:eastAsia="仿宋_GB2312"/>
          <w:b/>
        </w:rPr>
        <w:t xml:space="preserve">                    </w:t>
      </w:r>
    </w:p>
    <w:p>
      <w:pPr>
        <w:spacing w:line="440" w:lineRule="exact"/>
        <w:ind w:left="120" w:leftChars="57" w:firstLine="540" w:firstLineChars="150"/>
        <w:jc w:val="center"/>
        <w:rPr>
          <w:rFonts w:hint="eastAsia" w:ascii="黑体" w:hAnsi="黑体" w:eastAsia="黑体"/>
          <w:bCs/>
          <w:sz w:val="36"/>
          <w:szCs w:val="36"/>
        </w:rPr>
      </w:pPr>
      <w:r>
        <w:rPr>
          <w:rFonts w:hint="eastAsia" w:ascii="黑体" w:hAnsi="黑体" w:eastAsia="黑体"/>
          <w:bCs/>
          <w:sz w:val="36"/>
          <w:szCs w:val="36"/>
        </w:rPr>
        <w:t>11.增设专业的基本要求</w:t>
      </w:r>
    </w:p>
    <w:p>
      <w:pPr>
        <w:spacing w:line="360" w:lineRule="auto"/>
        <w:ind w:firstLine="482" w:firstLineChars="200"/>
        <w:jc w:val="center"/>
        <w:rPr>
          <w:rFonts w:eastAsia="仿宋_GB2312"/>
          <w:b/>
          <w:bCs/>
          <w:sz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9" w:hRule="atLeast"/>
        </w:trPr>
        <w:tc>
          <w:tcPr>
            <w:tcW w:w="9570" w:type="dxa"/>
            <w:noWrap w:val="0"/>
            <w:vAlign w:val="top"/>
          </w:tcPr>
          <w:p>
            <w:pPr>
              <w:spacing w:line="0" w:lineRule="atLeast"/>
              <w:jc w:val="left"/>
              <w:rPr>
                <w:rFonts w:ascii="方正小标宋_GBK" w:eastAsia="仿宋_GB2312"/>
                <w:b/>
                <w:bCs/>
                <w:szCs w:val="21"/>
              </w:rPr>
            </w:pPr>
            <w:r>
              <w:rPr>
                <w:rFonts w:ascii="方正小标宋_GBK" w:eastAsia="仿宋_GB2312"/>
                <w:bCs/>
                <w:szCs w:val="21"/>
              </w:rPr>
              <w:t>普通高等学校本科专业基本要求：</w:t>
            </w:r>
          </w:p>
        </w:tc>
      </w:tr>
    </w:tbl>
    <w:p>
      <w:pPr>
        <w:spacing w:line="440" w:lineRule="exact"/>
        <w:ind w:left="120" w:leftChars="57" w:firstLine="360" w:firstLineChars="150"/>
        <w:rPr>
          <w:rFonts w:eastAsia="仿宋_GB2312"/>
          <w:b/>
          <w:bCs/>
          <w:sz w:val="32"/>
        </w:rPr>
      </w:pPr>
      <w:r>
        <w:rPr>
          <w:rFonts w:eastAsia="仿宋_GB2312"/>
          <w:sz w:val="24"/>
        </w:rPr>
        <w:t xml:space="preserve">注：增设尚未列入《专业目录》的新专业填写，国家控制布点的专业不需填写。  </w:t>
      </w:r>
      <w:r>
        <w:rPr>
          <w:rFonts w:eastAsia="仿宋_GB2312"/>
          <w:b/>
        </w:rPr>
        <w:t xml:space="preserve">         </w:t>
      </w:r>
    </w:p>
    <w:p>
      <w:pPr>
        <w:spacing w:line="440" w:lineRule="exact"/>
        <w:ind w:left="120" w:leftChars="57" w:firstLine="482" w:firstLineChars="150"/>
        <w:rPr>
          <w:rFonts w:eastAsia="仿宋_GB2312"/>
          <w:b/>
          <w:bCs/>
          <w:sz w:val="32"/>
        </w:rPr>
      </w:pPr>
    </w:p>
    <w:p>
      <w:pPr>
        <w:spacing w:line="440" w:lineRule="exact"/>
        <w:ind w:left="120" w:leftChars="57" w:firstLine="540" w:firstLineChars="150"/>
        <w:jc w:val="center"/>
        <w:rPr>
          <w:rFonts w:hint="eastAsia" w:ascii="黑体" w:hAnsi="黑体" w:eastAsia="黑体"/>
          <w:bCs/>
          <w:sz w:val="36"/>
          <w:szCs w:val="36"/>
        </w:rPr>
      </w:pPr>
      <w:r>
        <w:rPr>
          <w:rFonts w:hint="eastAsia" w:ascii="黑体" w:hAnsi="黑体" w:eastAsia="黑体"/>
          <w:bCs/>
          <w:sz w:val="36"/>
          <w:szCs w:val="36"/>
        </w:rPr>
        <w:t>12.医学类、公安类专业相关部门意见</w:t>
      </w:r>
    </w:p>
    <w:p>
      <w:pPr>
        <w:spacing w:line="440" w:lineRule="exact"/>
        <w:jc w:val="center"/>
        <w:rPr>
          <w:rFonts w:eastAsia="仿宋_GB2312"/>
          <w:b/>
          <w:bCs/>
          <w:sz w:val="24"/>
        </w:rPr>
      </w:pPr>
    </w:p>
    <w:tbl>
      <w:tblPr>
        <w:tblStyle w:val="6"/>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0" w:hRule="atLeast"/>
        </w:trPr>
        <w:tc>
          <w:tcPr>
            <w:tcW w:w="8460" w:type="dxa"/>
            <w:noWrap w:val="0"/>
            <w:vAlign w:val="top"/>
          </w:tcPr>
          <w:p>
            <w:pPr>
              <w:spacing w:line="440" w:lineRule="exact"/>
              <w:rPr>
                <w:rFonts w:eastAsia="仿宋_GB2312"/>
                <w:bCs/>
                <w:szCs w:val="21"/>
              </w:rPr>
            </w:pPr>
            <w:r>
              <w:rPr>
                <w:rFonts w:eastAsia="仿宋_GB2312"/>
                <w:bCs/>
                <w:szCs w:val="21"/>
              </w:rPr>
              <w:t>（应出具省级卫生部门、公安部门对增设专业意见的公函并加盖公章）</w:t>
            </w:r>
          </w:p>
          <w:p>
            <w:pPr>
              <w:spacing w:line="440" w:lineRule="exact"/>
              <w:jc w:val="center"/>
              <w:rPr>
                <w:rFonts w:eastAsia="仿宋_GB2312"/>
                <w:b/>
                <w:bCs/>
                <w:sz w:val="32"/>
              </w:rPr>
            </w:pPr>
          </w:p>
        </w:tc>
      </w:tr>
    </w:tbl>
    <w:p>
      <w:pPr>
        <w:ind w:firstLine="722" w:firstLineChars="344"/>
        <w:rPr>
          <w:rFonts w:eastAsia="仿宋_GB2312"/>
        </w:rPr>
      </w:pPr>
      <w:r>
        <w:rPr>
          <w:rFonts w:eastAsia="仿宋_GB2312"/>
        </w:rPr>
        <w:t xml:space="preserve"> </w:t>
      </w:r>
    </w:p>
    <w:p>
      <w:pPr>
        <w:rPr>
          <w:rFonts w:hint="default" w:ascii="Times New Roman" w:hAnsi="Times New Roman" w:eastAsia="仿宋_GB2312" w:cs="Times New Roman"/>
          <w:color w:val="auto"/>
          <w:sz w:val="32"/>
          <w:szCs w:val="32"/>
          <w:lang w:val="en-US" w:eastAsia="zh-CN"/>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sz w:val="28"/>
        <w:szCs w:val="28"/>
      </w:rPr>
    </w:pPr>
    <w:r>
      <w:rPr>
        <w:rStyle w:val="9"/>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70</w:t>
    </w:r>
    <w:r>
      <w:rPr>
        <w:rStyle w:val="9"/>
        <w:sz w:val="28"/>
        <w:szCs w:val="28"/>
      </w:rPr>
      <w:fldChar w:fldCharType="end"/>
    </w:r>
    <w:r>
      <w:rPr>
        <w:rStyle w:val="9"/>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4"/>
        <w:szCs w:val="24"/>
      </w:rPr>
    </w:pPr>
    <w:r>
      <w:rPr>
        <w:rFonts w:hint="eastAsia"/>
        <w:sz w:val="24"/>
        <w:szCs w:val="24"/>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71</w:t>
    </w:r>
    <w:r>
      <w:rPr>
        <w:sz w:val="24"/>
        <w:szCs w:val="24"/>
      </w:rPr>
      <w:fldChar w:fldCharType="end"/>
    </w:r>
    <w:r>
      <w:rPr>
        <w:rFonts w:hint="eastAsia"/>
        <w:sz w:val="24"/>
        <w:szCs w:val="24"/>
      </w:rPr>
      <w:t>-</w:t>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sz w:val="28"/>
        <w:szCs w:val="28"/>
      </w:rPr>
    </w:pPr>
    <w:r>
      <w:rPr>
        <w:rStyle w:val="9"/>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70</w:t>
    </w:r>
    <w:r>
      <w:rPr>
        <w:rStyle w:val="9"/>
        <w:sz w:val="28"/>
        <w:szCs w:val="28"/>
      </w:rPr>
      <w:fldChar w:fldCharType="end"/>
    </w:r>
    <w:r>
      <w:rPr>
        <w:rStyle w:val="9"/>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88649F"/>
    <w:multiLevelType w:val="multilevel"/>
    <w:tmpl w:val="3588649F"/>
    <w:lvl w:ilvl="0" w:tentative="0">
      <w:start w:val="1"/>
      <w:numFmt w:val="decimalEnclosedFullstop"/>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Yzc1N2RlYTVkODI3ZTRlY2YxNGM4OThiOGRhY2IifQ=="/>
  </w:docVars>
  <w:rsids>
    <w:rsidRoot w:val="00000000"/>
    <w:rsid w:val="0A937DD5"/>
    <w:rsid w:val="0ED65CAC"/>
    <w:rsid w:val="11930858"/>
    <w:rsid w:val="12055851"/>
    <w:rsid w:val="29C544D7"/>
    <w:rsid w:val="34301639"/>
    <w:rsid w:val="3C360237"/>
    <w:rsid w:val="3CD33DA4"/>
    <w:rsid w:val="4DA73B67"/>
    <w:rsid w:val="4F770F17"/>
    <w:rsid w:val="6DB125E7"/>
    <w:rsid w:val="73931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qFormat/>
    <w:uiPriority w:val="0"/>
    <w:rPr>
      <w:b/>
      <w:bCs/>
    </w:rPr>
  </w:style>
  <w:style w:type="character" w:styleId="9">
    <w:name w:val="page number"/>
    <w:basedOn w:val="7"/>
    <w:qFormat/>
    <w:uiPriority w:val="0"/>
  </w:style>
  <w:style w:type="character" w:styleId="10">
    <w:name w:val="Hyperlink"/>
    <w:basedOn w:val="7"/>
    <w:uiPriority w:val="0"/>
    <w:rPr>
      <w:color w:val="0000FF"/>
      <w:u w:val="single"/>
    </w:rPr>
  </w:style>
  <w:style w:type="paragraph" w:customStyle="1" w:styleId="11">
    <w:name w:val="教育部3"/>
    <w:basedOn w:val="1"/>
    <w:qFormat/>
    <w:uiPriority w:val="0"/>
    <w:pPr>
      <w:widowControl/>
      <w:spacing w:line="440" w:lineRule="exact"/>
      <w:jc w:val="center"/>
    </w:pPr>
    <w:rPr>
      <w:rFonts w:ascii="方正小标宋_GBK" w:eastAsia="方正小标宋_GBK"/>
      <w:bCs/>
      <w:kern w:val="0"/>
      <w:sz w:val="32"/>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87</Pages>
  <Words>21706</Words>
  <Characters>30247</Characters>
  <Lines>0</Lines>
  <Paragraphs>0</Paragraphs>
  <TotalTime>18</TotalTime>
  <ScaleCrop>false</ScaleCrop>
  <LinksUpToDate>false</LinksUpToDate>
  <CharactersWithSpaces>37336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2022-11-28T13:30:00Z</dcterms:created>
  <dc:creator>gwyk</dc:creator>
  <cp:lastModifiedBy>荣..</cp:lastModifiedBy>
  <dcterms:modified xsi:type="dcterms:W3CDTF">2023-06-25T12:07:34Z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2D0A22B642CA421B8F827A86BFE9DE5E</vt:lpwstr>
  </property>
</Properties>
</file>