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9B7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附件1：</w:t>
      </w:r>
    </w:p>
    <w:p w14:paraId="218E0F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both"/>
        <w:textAlignment w:val="auto"/>
        <w:rPr>
          <w:rFonts w:hint="eastAsia" w:ascii="微软雅黑" w:hAnsi="微软雅黑" w:eastAsia="微软雅黑" w:cs="微软雅黑"/>
          <w:sz w:val="36"/>
          <w:szCs w:val="36"/>
          <w:highlight w:val="none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武穴市</w:t>
      </w:r>
      <w:r>
        <w:rPr>
          <w:rFonts w:hint="eastAsia" w:ascii="微软雅黑" w:hAnsi="微软雅黑" w:cs="微软雅黑"/>
          <w:sz w:val="36"/>
          <w:szCs w:val="36"/>
          <w:highlight w:val="none"/>
          <w:lang w:val="en-US" w:eastAsia="zh-CN"/>
        </w:rPr>
        <w:t>人力资源和社会保障局 武穴市应急管理局2024年</w:t>
      </w:r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公开招聘工作人员岗位表</w:t>
      </w:r>
    </w:p>
    <w:bookmarkEnd w:id="0"/>
    <w:tbl>
      <w:tblPr>
        <w:tblStyle w:val="3"/>
        <w:tblW w:w="1305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570"/>
        <w:gridCol w:w="1122"/>
        <w:gridCol w:w="1121"/>
        <w:gridCol w:w="888"/>
        <w:gridCol w:w="888"/>
        <w:gridCol w:w="888"/>
        <w:gridCol w:w="1032"/>
        <w:gridCol w:w="594"/>
        <w:gridCol w:w="1268"/>
        <w:gridCol w:w="780"/>
        <w:gridCol w:w="825"/>
        <w:gridCol w:w="780"/>
        <w:gridCol w:w="1410"/>
        <w:gridCol w:w="889"/>
      </w:tblGrid>
      <w:tr w14:paraId="2D59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0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8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8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6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C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5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B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专业工作经历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最低服务年限</w:t>
            </w:r>
          </w:p>
        </w:tc>
      </w:tr>
      <w:tr w14:paraId="5C38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1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大金消防救援站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消防操作员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XF202401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75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从事灭火救援工作，准军事化管理，实行24小时驻勤。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高中/中专及以上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9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具有两年及以上消防救援工作经历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</w:tr>
      <w:tr w14:paraId="5492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60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田家镇消防救援站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工勤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普工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消防操作员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XF202402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从事灭火救援工作，准军事化管理，实行24小时驻勤。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高中/中专及以上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具有两年及以上消防救援工作经历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</w:tr>
    </w:tbl>
    <w:p w14:paraId="694A6C35">
      <w:pPr>
        <w:spacing w:after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01F07C65"/>
    <w:rsid w:val="01F0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2024-10-21T07:17:00Z</dcterms:created>
  <dc:creator>PC</dc:creator>
  <cp:lastModifiedBy>PC</cp:lastModifiedBy>
  <dcterms:modified xsi:type="dcterms:W3CDTF">2024-10-21T07:20:16Z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3B2C40086C174AAF9C00D58E509E3A68_11</vt:lpwstr>
  </property>
</Properties>
</file>