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考生撰写个人自传有关要求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一、对个人的出生日期作出说明；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、对个人的学习经历（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从小学开始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、对个人的实习实践、工作经历作详细说明；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、对个人的家庭关系、兴趣特长、奖惩情况作详细说明；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、对个人诚信参考、遵纪守法，以及践行家庭美德、社会公德、职业道德的情况作详细说明。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2E0YTAzYjZmMmU1YTg3YWNjN2M1ZDA0ZTNmY2QifQ=="/>
  </w:docVars>
  <w:rsids>
    <w:rsidRoot w:val="1CB271B9"/>
    <w:rsid w:val="1CB2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2023-04-27T02:18:00Z</dcterms:created>
  <dc:creator>付琴</dc:creator>
  <cp:lastModifiedBy>付琴</cp:lastModifiedBy>
  <dcterms:modified xsi:type="dcterms:W3CDTF">2023-04-27T02:19:18Z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DA978CBD8CE84F728C75B530D1D9E7FD_11</vt:lpwstr>
  </property>
</Properties>
</file>