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20" w:lineRule="exact"/>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eastAsia="zh-CN"/>
        </w:rPr>
        <w:t>附件</w:t>
      </w:r>
      <w:r>
        <w:rPr>
          <w:rFonts w:hint="eastAsia" w:ascii="黑体" w:hAnsi="黑体" w:eastAsia="黑体" w:cs="黑体"/>
          <w:b w:val="0"/>
          <w:i w:val="0"/>
          <w:caps w:val="0"/>
          <w:spacing w:val="0"/>
          <w:w w:val="100"/>
          <w:sz w:val="32"/>
          <w:szCs w:val="32"/>
          <w:lang w:val="en-US" w:eastAsia="zh-CN"/>
        </w:rPr>
        <w:t>3</w:t>
      </w:r>
    </w:p>
    <w:p>
      <w:pPr>
        <w:spacing w:line="500" w:lineRule="exact"/>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仿宋" w:eastAsia="方正小标宋简体" w:cs="仿宋_GB2312"/>
          <w:kern w:val="0"/>
          <w:sz w:val="36"/>
          <w:szCs w:val="36"/>
          <w:shd w:val="clear" w:color="auto" w:fill="FFFFFF"/>
          <w:lang w:eastAsia="zh-CN"/>
        </w:rPr>
        <w:t>宜昌市西陵区</w:t>
      </w:r>
      <w:r>
        <w:rPr>
          <w:rFonts w:hint="eastAsia" w:ascii="方正小标宋简体" w:hAnsi="仿宋" w:eastAsia="方正小标宋简体" w:cs="仿宋_GB2312"/>
          <w:kern w:val="0"/>
          <w:sz w:val="36"/>
          <w:szCs w:val="36"/>
          <w:shd w:val="clear" w:color="auto" w:fill="FFFFFF"/>
        </w:rPr>
        <w:t>2022年</w:t>
      </w:r>
      <w:r>
        <w:rPr>
          <w:rFonts w:hint="eastAsia" w:ascii="方正小标宋简体" w:hAnsi="仿宋" w:eastAsia="方正小标宋简体" w:cs="仿宋_GB2312"/>
          <w:kern w:val="0"/>
          <w:sz w:val="36"/>
          <w:szCs w:val="36"/>
          <w:shd w:val="clear" w:color="auto" w:fill="FFFFFF"/>
          <w:lang w:eastAsia="zh-CN"/>
        </w:rPr>
        <w:t>招募选派“三支一扶”高校毕业生面</w:t>
      </w:r>
      <w:r>
        <w:rPr>
          <w:rFonts w:hint="eastAsia" w:ascii="方正小标宋简体" w:hAnsi="方正小标宋简体" w:eastAsia="方正小标宋简体" w:cs="方正小标宋简体"/>
          <w:kern w:val="0"/>
          <w:sz w:val="36"/>
          <w:szCs w:val="36"/>
          <w:shd w:val="clear" w:color="auto" w:fill="FFFFFF"/>
        </w:rPr>
        <w:t>试考生健康声明及安全考试承诺书</w:t>
      </w:r>
    </w:p>
    <w:p>
      <w:pPr>
        <w:spacing w:line="500" w:lineRule="exact"/>
        <w:rPr>
          <w:rFonts w:ascii="Times New Roman" w:hAnsi="Times New Roman"/>
          <w:sz w:val="2"/>
          <w:szCs w:val="32"/>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姓名：              性别：            准考证号：</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身份证号：                            有效联系方式：</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工作单位（就读学校）：                 报考岗位：</w:t>
      </w:r>
    </w:p>
    <w:p>
      <w:pPr>
        <w:spacing w:line="500" w:lineRule="exact"/>
        <w:rPr>
          <w:rFonts w:hint="default" w:ascii="Times New Roman" w:hAnsi="Times New Roman" w:eastAsia="宋体" w:cs="Times New Roman"/>
          <w:sz w:val="28"/>
          <w:szCs w:val="28"/>
          <w:u w:val="single"/>
        </w:rPr>
      </w:pPr>
      <w:r>
        <w:rPr>
          <w:rFonts w:hint="eastAsia" w:ascii="宋体" w:hAnsi="宋体" w:eastAsia="宋体"/>
          <w:sz w:val="28"/>
          <w:szCs w:val="28"/>
        </w:rPr>
        <w:t xml:space="preserve">  </w:t>
      </w:r>
      <w:r>
        <w:rPr>
          <w:rFonts w:hint="default" w:ascii="Times New Roman" w:hAnsi="Times New Roman" w:eastAsia="宋体" w:cs="Times New Roman"/>
          <w:sz w:val="28"/>
          <w:szCs w:val="28"/>
        </w:rPr>
        <w:t xml:space="preserve">  本人考前</w:t>
      </w:r>
      <w:r>
        <w:rPr>
          <w:rFonts w:hint="eastAsia" w:ascii="Times New Roman" w:hAnsi="Times New Roman" w:cs="Times New Roman"/>
          <w:sz w:val="28"/>
          <w:szCs w:val="28"/>
          <w:lang w:val="en-US" w:eastAsia="zh-CN"/>
        </w:rPr>
        <w:t>,</w:t>
      </w:r>
      <w:r>
        <w:rPr>
          <w:rFonts w:hint="eastAsia" w:ascii="Times New Roman" w:hAnsi="Times New Roman" w:cs="Times New Roman"/>
          <w:color w:val="FF0000"/>
          <w:sz w:val="28"/>
          <w:szCs w:val="28"/>
          <w:lang w:val="en-US" w:eastAsia="zh-CN"/>
        </w:rPr>
        <w:t>10</w:t>
      </w:r>
      <w:r>
        <w:rPr>
          <w:rFonts w:hint="default" w:ascii="Times New Roman" w:hAnsi="Times New Roman" w:eastAsia="宋体" w:cs="Times New Roman"/>
          <w:sz w:val="28"/>
          <w:szCs w:val="28"/>
        </w:rPr>
        <w:t>天内住址和旅居史（请详细填写，具体到街道/社区及门牌号或宾馆地址/房间号）：</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本人是否属于隔离期新冠肺炎确诊病例、疑似病例、无症状感染者</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2.</w:t>
      </w:r>
      <w:r>
        <w:rPr>
          <w:rFonts w:hint="eastAsia" w:ascii="Times New Roman" w:hAnsi="Times New Roman" w:eastAsia="楷体"/>
          <w:spacing w:val="-24"/>
          <w:sz w:val="24"/>
        </w:rPr>
        <w:t>本人考前</w:t>
      </w:r>
      <w:r>
        <w:rPr>
          <w:rFonts w:hint="eastAsia" w:ascii="Times New Roman" w:hAnsi="Times New Roman" w:eastAsia="楷体"/>
          <w:color w:val="FF0000"/>
          <w:spacing w:val="-24"/>
          <w:sz w:val="24"/>
          <w:lang w:val="en-US" w:eastAsia="zh-CN"/>
        </w:rPr>
        <w:t>10</w:t>
      </w:r>
      <w:r>
        <w:rPr>
          <w:rFonts w:hint="eastAsia" w:ascii="Times New Roman" w:hAnsi="Times New Roman" w:eastAsia="楷体"/>
          <w:spacing w:val="-24"/>
          <w:sz w:val="24"/>
        </w:rPr>
        <w:t xml:space="preserve">天内，是否与新冠肺炎确诊病例、疑似病例、无症状感染者有接触史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3.</w:t>
      </w:r>
      <w:r>
        <w:rPr>
          <w:rFonts w:hint="eastAsia" w:ascii="Times New Roman" w:hAnsi="Times New Roman" w:eastAsia="楷体"/>
          <w:spacing w:val="-24"/>
          <w:sz w:val="24"/>
        </w:rPr>
        <w:t>本人考前</w:t>
      </w:r>
      <w:r>
        <w:rPr>
          <w:rFonts w:hint="eastAsia" w:ascii="Times New Roman" w:hAnsi="Times New Roman" w:eastAsia="楷体"/>
          <w:color w:val="FF0000"/>
          <w:spacing w:val="-24"/>
          <w:sz w:val="24"/>
          <w:lang w:val="en-US" w:eastAsia="zh-CN"/>
        </w:rPr>
        <w:t>10</w:t>
      </w:r>
      <w:r>
        <w:rPr>
          <w:rFonts w:hint="eastAsia" w:ascii="Times New Roman" w:hAnsi="Times New Roman" w:eastAsia="楷体"/>
          <w:spacing w:val="-24"/>
          <w:sz w:val="24"/>
        </w:rPr>
        <w:t>天内，是否出现发热、干咳、乏力、鼻塞、流涕、咽痛、腹泻等症状</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4.</w:t>
      </w:r>
      <w:r>
        <w:rPr>
          <w:rFonts w:hint="eastAsia" w:ascii="Times New Roman" w:hAnsi="Times New Roman" w:eastAsia="楷体"/>
          <w:spacing w:val="-24"/>
          <w:sz w:val="24"/>
        </w:rPr>
        <w:t>本人考前</w:t>
      </w:r>
      <w:r>
        <w:rPr>
          <w:rFonts w:hint="default" w:ascii="Times New Roman" w:hAnsi="Times New Roman" w:eastAsia="楷体"/>
          <w:color w:val="FF0000"/>
          <w:spacing w:val="-24"/>
          <w:sz w:val="24"/>
          <w:lang w:val="en-US"/>
        </w:rPr>
        <w:t>1</w:t>
      </w:r>
      <w:r>
        <w:rPr>
          <w:rFonts w:hint="eastAsia" w:ascii="Times New Roman" w:hAnsi="Times New Roman" w:eastAsia="楷体"/>
          <w:color w:val="FF0000"/>
          <w:spacing w:val="-24"/>
          <w:sz w:val="24"/>
          <w:lang w:val="en-US" w:eastAsia="zh-CN"/>
        </w:rPr>
        <w:t>0</w:t>
      </w:r>
      <w:r>
        <w:rPr>
          <w:rFonts w:hint="eastAsia" w:ascii="Times New Roman" w:hAnsi="Times New Roman" w:eastAsia="楷体"/>
          <w:spacing w:val="-24"/>
          <w:sz w:val="24"/>
        </w:rPr>
        <w:t>天内，是否有境外</w:t>
      </w:r>
      <w:r>
        <w:rPr>
          <w:rFonts w:ascii="Times New Roman" w:hAnsi="Times New Roman" w:eastAsia="楷体"/>
          <w:spacing w:val="-24"/>
          <w:sz w:val="24"/>
        </w:rPr>
        <w:t>/</w:t>
      </w:r>
      <w:r>
        <w:rPr>
          <w:rFonts w:hint="eastAsia" w:ascii="Times New Roman" w:hAnsi="Times New Roman" w:eastAsia="楷体"/>
          <w:spacing w:val="-24"/>
          <w:sz w:val="24"/>
        </w:rPr>
        <w:t xml:space="preserve">港澳台旅居史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5.</w:t>
      </w:r>
      <w:r>
        <w:rPr>
          <w:rFonts w:hint="eastAsia" w:ascii="Times New Roman" w:hAnsi="Times New Roman" w:eastAsia="楷体"/>
          <w:spacing w:val="-24"/>
          <w:sz w:val="24"/>
        </w:rPr>
        <w:t>本人考前</w:t>
      </w:r>
      <w:r>
        <w:rPr>
          <w:rFonts w:hint="eastAsia" w:ascii="Times New Roman" w:hAnsi="Times New Roman" w:eastAsia="楷体"/>
          <w:color w:val="FF0000"/>
          <w:spacing w:val="-24"/>
          <w:sz w:val="24"/>
          <w:lang w:val="en-US" w:eastAsia="zh-CN"/>
        </w:rPr>
        <w:t>7</w:t>
      </w:r>
      <w:r>
        <w:rPr>
          <w:rFonts w:hint="eastAsia" w:ascii="Times New Roman" w:hAnsi="Times New Roman" w:eastAsia="楷体"/>
          <w:spacing w:val="-24"/>
          <w:sz w:val="24"/>
        </w:rPr>
        <w:t>天内，是否有</w:t>
      </w:r>
      <w:r>
        <w:rPr>
          <w:rFonts w:hint="eastAsia" w:ascii="Times New Roman" w:hAnsi="Times New Roman" w:eastAsia="楷体"/>
          <w:color w:val="FF0000"/>
          <w:spacing w:val="-24"/>
          <w:sz w:val="24"/>
          <w:lang w:eastAsia="zh-CN"/>
        </w:rPr>
        <w:t>国内中、高风险区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6.</w:t>
      </w:r>
      <w:r>
        <w:rPr>
          <w:rFonts w:hint="eastAsia" w:ascii="Times New Roman" w:hAnsi="Times New Roman" w:eastAsia="楷体"/>
          <w:spacing w:val="-24"/>
          <w:sz w:val="24"/>
        </w:rPr>
        <w:t>本人考前</w:t>
      </w:r>
      <w:r>
        <w:rPr>
          <w:rFonts w:hint="eastAsia" w:ascii="Times New Roman" w:hAnsi="Times New Roman" w:eastAsia="楷体"/>
          <w:color w:val="FF0000"/>
          <w:spacing w:val="-24"/>
          <w:sz w:val="24"/>
        </w:rPr>
        <w:t>1</w:t>
      </w:r>
      <w:r>
        <w:rPr>
          <w:rFonts w:hint="eastAsia" w:ascii="Times New Roman" w:hAnsi="Times New Roman" w:eastAsia="楷体"/>
          <w:color w:val="FF0000"/>
          <w:spacing w:val="-24"/>
          <w:sz w:val="24"/>
          <w:lang w:val="en-US" w:eastAsia="zh-CN"/>
        </w:rPr>
        <w:t>0</w:t>
      </w:r>
      <w:r>
        <w:rPr>
          <w:rFonts w:hint="eastAsia" w:ascii="Times New Roman" w:hAnsi="Times New Roman" w:eastAsia="楷体"/>
          <w:spacing w:val="-24"/>
          <w:sz w:val="24"/>
        </w:rPr>
        <w:t>天内，是否与国（境）外人员有接触史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7.</w:t>
      </w:r>
      <w:r>
        <w:rPr>
          <w:rFonts w:hint="eastAsia" w:ascii="Times New Roman" w:hAnsi="Times New Roman" w:eastAsia="楷体"/>
          <w:spacing w:val="-24"/>
          <w:sz w:val="24"/>
        </w:rPr>
        <w:t xml:space="preserve">本人是否尚在隔离医学观察等健康管理期间  </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8.</w:t>
      </w:r>
      <w:r>
        <w:rPr>
          <w:rFonts w:hint="eastAsia" w:ascii="Times New Roman" w:hAnsi="Times New Roman" w:eastAsia="楷体"/>
          <w:spacing w:val="-24"/>
          <w:sz w:val="24"/>
        </w:rPr>
        <w:t>本人</w:t>
      </w:r>
      <w:r>
        <w:rPr>
          <w:rFonts w:ascii="Times New Roman" w:hAnsi="Times New Roman" w:eastAsia="楷体"/>
          <w:spacing w:val="-24"/>
          <w:sz w:val="24"/>
        </w:rPr>
        <w:t>“</w:t>
      </w:r>
      <w:r>
        <w:rPr>
          <w:rFonts w:hint="eastAsia" w:ascii="Times New Roman" w:hAnsi="Times New Roman" w:eastAsia="楷体"/>
          <w:spacing w:val="-24"/>
          <w:sz w:val="24"/>
        </w:rPr>
        <w:t>湖北健康码</w:t>
      </w:r>
      <w:r>
        <w:rPr>
          <w:rFonts w:ascii="Times New Roman" w:hAnsi="Times New Roman" w:eastAsia="楷体"/>
          <w:spacing w:val="-24"/>
          <w:sz w:val="24"/>
        </w:rPr>
        <w:t>”</w:t>
      </w:r>
      <w:r>
        <w:rPr>
          <w:rFonts w:hint="eastAsia" w:ascii="Times New Roman" w:hAnsi="Times New Roman" w:eastAsia="楷体"/>
          <w:spacing w:val="-24"/>
          <w:sz w:val="24"/>
        </w:rPr>
        <w:t xml:space="preserve">或其他健康通行码是否为黄码和红码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b/>
          <w:bCs/>
          <w:spacing w:val="-24"/>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378" w:firstLineChars="196"/>
        <w:textAlignment w:val="auto"/>
        <w:rPr>
          <w:rFonts w:ascii="Times New Roman" w:hAnsi="Times New Roman" w:eastAsia="楷体"/>
          <w:spacing w:val="-24"/>
          <w:sz w:val="24"/>
        </w:rPr>
      </w:pPr>
      <w:r>
        <w:rPr>
          <w:rFonts w:hint="eastAsia" w:ascii="Times New Roman" w:hAnsi="Times New Roman" w:eastAsia="楷体"/>
          <w:b/>
          <w:bCs/>
          <w:spacing w:val="-24"/>
          <w:sz w:val="24"/>
        </w:rPr>
        <w:t xml:space="preserve"> 注：</w:t>
      </w:r>
      <w:r>
        <w:rPr>
          <w:rFonts w:hint="eastAsia" w:ascii="楷体" w:hAnsi="楷体" w:eastAsia="楷体"/>
          <w:spacing w:val="-24"/>
          <w:sz w:val="24"/>
        </w:rPr>
        <w:t>有第</w:t>
      </w:r>
      <w:r>
        <w:rPr>
          <w:rFonts w:ascii="楷体" w:hAnsi="楷体" w:eastAsia="楷体"/>
          <w:spacing w:val="-24"/>
          <w:sz w:val="24"/>
        </w:rPr>
        <w:t>1</w:t>
      </w:r>
      <w:r>
        <w:rPr>
          <w:rFonts w:hint="eastAsia" w:ascii="楷体" w:hAnsi="楷体" w:eastAsia="楷体"/>
          <w:spacing w:val="-24"/>
          <w:sz w:val="24"/>
        </w:rPr>
        <w:t>项的考生，不能参加考试；有第</w:t>
      </w:r>
      <w:r>
        <w:rPr>
          <w:rFonts w:ascii="楷体" w:hAnsi="楷体" w:eastAsia="楷体"/>
          <w:spacing w:val="-24"/>
          <w:sz w:val="24"/>
        </w:rPr>
        <w:t>2-</w:t>
      </w:r>
      <w:r>
        <w:rPr>
          <w:rFonts w:hint="eastAsia" w:ascii="楷体" w:hAnsi="楷体" w:eastAsia="楷体"/>
          <w:spacing w:val="-24"/>
          <w:sz w:val="24"/>
          <w:lang w:val="en-US" w:eastAsia="zh-CN"/>
        </w:rPr>
        <w:t>8</w:t>
      </w:r>
      <w:r>
        <w:rPr>
          <w:rFonts w:hint="eastAsia" w:ascii="楷体" w:hAnsi="楷体" w:eastAsia="楷体"/>
          <w:spacing w:val="-24"/>
          <w:sz w:val="24"/>
        </w:rPr>
        <w:t>项的考生，按湖北省和宜昌市疫情防控最新要求落实隔离观察、健康管理和核酸检测等防控措施，考试当天入场时按疫情防控须知要求提交相关证明。</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黑体" w:hAnsi="黑体" w:eastAsia="黑体"/>
          <w:w w:val="90"/>
          <w:sz w:val="24"/>
          <w:szCs w:val="24"/>
        </w:rPr>
      </w:pPr>
      <w:r>
        <w:rPr>
          <w:rFonts w:hint="eastAsia" w:ascii="黑体" w:hAnsi="黑体" w:eastAsia="黑体"/>
          <w:w w:val="90"/>
          <w:sz w:val="24"/>
          <w:szCs w:val="24"/>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045" w:firstLineChars="1873"/>
        <w:textAlignment w:val="auto"/>
        <w:rPr>
          <w:rFonts w:hint="eastAsia" w:ascii="Times New Roman" w:hAnsi="Times New Roman"/>
          <w:w w:val="90"/>
          <w:sz w:val="24"/>
          <w:szCs w:val="24"/>
        </w:rPr>
      </w:pPr>
      <w:r>
        <w:rPr>
          <w:rFonts w:hint="eastAsia" w:ascii="Times New Roman" w:hAnsi="Times New Roman"/>
          <w:w w:val="90"/>
          <w:sz w:val="24"/>
          <w:szCs w:val="24"/>
        </w:rPr>
        <w:t xml:space="preserve">      本人手写签名：</w:t>
      </w:r>
    </w:p>
    <w:p>
      <w:pPr>
        <w:keepNext w:val="0"/>
        <w:keepLines w:val="0"/>
        <w:pageBreakBefore w:val="0"/>
        <w:widowControl w:val="0"/>
        <w:kinsoku/>
        <w:wordWrap/>
        <w:overflowPunct/>
        <w:topLinePunct w:val="0"/>
        <w:autoSpaceDE/>
        <w:autoSpaceDN/>
        <w:bidi w:val="0"/>
        <w:adjustRightInd w:val="0"/>
        <w:snapToGrid w:val="0"/>
        <w:spacing w:line="400" w:lineRule="exact"/>
        <w:ind w:firstLine="3672" w:firstLineChars="1700"/>
        <w:textAlignment w:val="auto"/>
      </w:pPr>
      <w:r>
        <w:rPr>
          <w:rFonts w:hint="eastAsia" w:ascii="Times New Roman" w:hAnsi="Times New Roman"/>
          <w:w w:val="90"/>
          <w:sz w:val="24"/>
          <w:szCs w:val="24"/>
        </w:rPr>
        <w:t xml:space="preserve">         </w:t>
      </w:r>
      <w:r>
        <w:rPr>
          <w:rFonts w:ascii="Times New Roman" w:hAnsi="Times New Roman"/>
          <w:w w:val="90"/>
          <w:sz w:val="24"/>
          <w:szCs w:val="24"/>
        </w:rPr>
        <w:t>202</w:t>
      </w:r>
      <w:r>
        <w:rPr>
          <w:rFonts w:hint="eastAsia" w:ascii="Times New Roman" w:hAnsi="Times New Roman"/>
          <w:w w:val="90"/>
          <w:sz w:val="24"/>
          <w:szCs w:val="24"/>
        </w:rPr>
        <w:t>2年    月    日</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98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zsj03</dc:creator>
  <cp:lastModifiedBy>.</cp:lastModifiedBy>
  <dcterms:modified xsi:type="dcterms:W3CDTF">2022-07-08T07:40:00Z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