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7" w:rsidRPr="00E57F5A" w:rsidRDefault="00ED0067" w:rsidP="00ED0067">
      <w:pPr>
        <w:widowControl/>
        <w:spacing w:line="520" w:lineRule="exac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E57F5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</w:t>
      </w:r>
    </w:p>
    <w:p w:rsidR="00ED0067" w:rsidRPr="00E57F5A" w:rsidRDefault="00ED0067" w:rsidP="00ED0067">
      <w:pPr>
        <w:widowControl/>
        <w:spacing w:line="520" w:lineRule="exac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ED0067" w:rsidRPr="00E57F5A" w:rsidRDefault="00ED0067" w:rsidP="00ED0067">
      <w:pPr>
        <w:widowControl/>
        <w:spacing w:line="520" w:lineRule="exact"/>
        <w:ind w:firstLineChars="200" w:firstLine="720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E57F5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2022年西陵区教育系统急需紧缺人才引进</w:t>
      </w:r>
    </w:p>
    <w:p w:rsidR="00ED0067" w:rsidRPr="00E57F5A" w:rsidRDefault="00ED0067" w:rsidP="00ED0067">
      <w:pPr>
        <w:widowControl/>
        <w:spacing w:line="520" w:lineRule="exact"/>
        <w:ind w:firstLineChars="600" w:firstLine="2160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笔</w:t>
      </w:r>
      <w:r w:rsidRPr="00E57F5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试疫情防控须知</w:t>
      </w:r>
    </w:p>
    <w:p w:rsidR="00ED0067" w:rsidRPr="00E57F5A" w:rsidRDefault="00ED0067" w:rsidP="00ED0067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一、考生在备考过程中，要全面落实常态化疫情防控措施，做好自我防护，注意个人卫生，加强营养，合理休息，防止过度紧张和疲劳，以良好心态和身体素质参加考试，避免出现发热、咳嗽等异常症状。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二、考前主动向宜昌市西陵区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教育</w:t>
      </w: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局报备28日内境外及14日</w:t>
      </w:r>
      <w:r w:rsidRPr="00E57F5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省防指规定的重点地区</w:t>
      </w: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旅居史及近期身体健康情况，并提前了解湖北省及宜昌市疫情防控政策，以免因疫情防控政策给考生造成不便。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电话报备：13872458644。</w:t>
      </w:r>
    </w:p>
    <w:p w:rsidR="00ED0067" w:rsidRPr="00E57F5A" w:rsidRDefault="00ED0067" w:rsidP="00ED0067">
      <w:pPr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三、笔</w:t>
      </w: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试当天，</w:t>
      </w:r>
      <w:r>
        <w:rPr>
          <w:rFonts w:ascii="仿宋" w:eastAsia="仿宋" w:hAnsi="仿宋" w:cs="宋体"/>
          <w:bCs/>
          <w:kern w:val="0"/>
          <w:sz w:val="32"/>
          <w:szCs w:val="32"/>
        </w:rPr>
        <w:t>所有考生凭身份证、准考证、健康码（绿码）、行程卡（绿码）</w:t>
      </w:r>
      <w:r w:rsidRPr="00E57F5A">
        <w:rPr>
          <w:rFonts w:ascii="仿宋" w:eastAsia="仿宋" w:hAnsi="仿宋" w:cs="宋体"/>
          <w:bCs/>
          <w:kern w:val="0"/>
          <w:sz w:val="32"/>
          <w:szCs w:val="32"/>
        </w:rPr>
        <w:t>和相应的核酸检测阴性证明</w:t>
      </w:r>
      <w:r w:rsidRPr="00E57F5A">
        <w:rPr>
          <w:rFonts w:ascii="仿宋" w:eastAsia="仿宋" w:hAnsi="仿宋" w:cs="宋体" w:hint="eastAsia"/>
          <w:bCs/>
          <w:kern w:val="0"/>
          <w:sz w:val="32"/>
          <w:szCs w:val="32"/>
        </w:rPr>
        <w:t>及手写签名的《</w:t>
      </w: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健康承诺书》</w:t>
      </w:r>
      <w:r w:rsidRPr="00E57F5A">
        <w:rPr>
          <w:rFonts w:ascii="仿宋" w:eastAsia="仿宋" w:hAnsi="仿宋" w:cs="宋体"/>
          <w:bCs/>
          <w:kern w:val="0"/>
          <w:sz w:val="32"/>
          <w:szCs w:val="32"/>
        </w:rPr>
        <w:t>，经现场测量体温低于37.3℃方可进入考试区域。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7F5A">
        <w:rPr>
          <w:rFonts w:ascii="仿宋" w:eastAsia="仿宋" w:hAnsi="仿宋" w:cs="宋体" w:hint="eastAsia"/>
          <w:bCs/>
          <w:kern w:val="0"/>
          <w:sz w:val="32"/>
          <w:szCs w:val="32"/>
        </w:rPr>
        <w:t>1.</w:t>
      </w:r>
      <w:r w:rsidRPr="00E57F5A">
        <w:rPr>
          <w:rFonts w:ascii="仿宋" w:eastAsia="仿宋" w:hAnsi="仿宋" w:cs="宋体"/>
          <w:kern w:val="0"/>
          <w:sz w:val="32"/>
          <w:szCs w:val="32"/>
        </w:rPr>
        <w:t>考前14天内没有省外旅居史的考生，持考点所在地（含宜昌市城区及各县市区）考前</w:t>
      </w:r>
      <w:r w:rsidRPr="00E57F5A">
        <w:rPr>
          <w:rFonts w:ascii="仿宋" w:eastAsia="仿宋" w:hAnsi="仿宋" w:cs="宋体" w:hint="eastAsia"/>
          <w:kern w:val="0"/>
          <w:sz w:val="32"/>
          <w:szCs w:val="32"/>
        </w:rPr>
        <w:t>72</w:t>
      </w:r>
      <w:r w:rsidRPr="00E57F5A">
        <w:rPr>
          <w:rFonts w:ascii="仿宋" w:eastAsia="仿宋" w:hAnsi="仿宋" w:cs="宋体"/>
          <w:kern w:val="0"/>
          <w:sz w:val="32"/>
          <w:szCs w:val="32"/>
        </w:rPr>
        <w:t>小时内（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E57F5A"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E57F5A">
        <w:rPr>
          <w:rFonts w:ascii="仿宋" w:eastAsia="仿宋" w:hAnsi="仿宋" w:cs="宋体"/>
          <w:kern w:val="0"/>
          <w:sz w:val="32"/>
          <w:szCs w:val="32"/>
        </w:rPr>
        <w:t>日起算）核酸检测阴性证明；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7F5A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Pr="00E57F5A">
        <w:rPr>
          <w:rFonts w:ascii="仿宋" w:eastAsia="仿宋" w:hAnsi="仿宋" w:cs="宋体"/>
          <w:kern w:val="0"/>
          <w:sz w:val="32"/>
          <w:szCs w:val="32"/>
        </w:rPr>
        <w:t>考前14天内有省外旅居史人员，需持考点所在地考前24小时内（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E57F5A"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E57F5A">
        <w:rPr>
          <w:rFonts w:ascii="仿宋" w:eastAsia="仿宋" w:hAnsi="仿宋" w:cs="宋体"/>
          <w:kern w:val="0"/>
          <w:sz w:val="32"/>
          <w:szCs w:val="32"/>
        </w:rPr>
        <w:t>日起算）核酸检测阴性证明；对行程码带*号者，需提供“落地查”及“第3天”的核酸检测阴性证明（特别提醒：行程码带*号者，须于考前3天到达考点所在地，落地核酸并保存好检测结果，考试当天须携带并出示2次核酸检测阴性证明）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7F5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3.</w:t>
      </w:r>
      <w:r w:rsidRPr="00E57F5A">
        <w:rPr>
          <w:rFonts w:ascii="仿宋" w:eastAsia="仿宋" w:hAnsi="仿宋" w:cs="宋体"/>
          <w:kern w:val="0"/>
          <w:sz w:val="32"/>
          <w:szCs w:val="32"/>
        </w:rPr>
        <w:t>对14天内有</w:t>
      </w:r>
      <w:r w:rsidRPr="00E57F5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省防指规定的重点地区</w:t>
      </w:r>
      <w:r w:rsidRPr="00E57F5A">
        <w:rPr>
          <w:rFonts w:ascii="仿宋" w:eastAsia="仿宋" w:hAnsi="仿宋" w:cs="宋体"/>
          <w:kern w:val="0"/>
          <w:sz w:val="32"/>
          <w:szCs w:val="32"/>
        </w:rPr>
        <w:t>或2</w:t>
      </w:r>
      <w:r w:rsidRPr="00E57F5A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E57F5A">
        <w:rPr>
          <w:rFonts w:ascii="仿宋" w:eastAsia="仿宋" w:hAnsi="仿宋" w:cs="宋体"/>
          <w:kern w:val="0"/>
          <w:sz w:val="32"/>
          <w:szCs w:val="32"/>
        </w:rPr>
        <w:t>天内有境外旅居史的考生，按要求完成集中隔离</w:t>
      </w:r>
      <w:r w:rsidRPr="00E57F5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E57F5A">
        <w:rPr>
          <w:rFonts w:ascii="仿宋" w:eastAsia="仿宋" w:hAnsi="仿宋" w:cs="宋体"/>
          <w:kern w:val="0"/>
          <w:sz w:val="32"/>
          <w:szCs w:val="32"/>
        </w:rPr>
        <w:t>居家隔离</w:t>
      </w:r>
      <w:r w:rsidRPr="00E57F5A">
        <w:rPr>
          <w:rFonts w:ascii="仿宋" w:eastAsia="仿宋" w:hAnsi="仿宋" w:cs="宋体" w:hint="eastAsia"/>
          <w:kern w:val="0"/>
          <w:sz w:val="32"/>
          <w:szCs w:val="32"/>
        </w:rPr>
        <w:t>及居家健康监测</w:t>
      </w:r>
      <w:r w:rsidRPr="00E57F5A">
        <w:rPr>
          <w:rFonts w:ascii="仿宋" w:eastAsia="仿宋" w:hAnsi="仿宋" w:cs="宋体"/>
          <w:kern w:val="0"/>
          <w:sz w:val="32"/>
          <w:szCs w:val="32"/>
        </w:rPr>
        <w:t>后方可参加考试，</w:t>
      </w:r>
      <w:r w:rsidRPr="00E57F5A">
        <w:rPr>
          <w:rFonts w:ascii="仿宋" w:eastAsia="仿宋" w:hAnsi="仿宋" w:cs="宋体" w:hint="eastAsia"/>
          <w:kern w:val="0"/>
          <w:sz w:val="32"/>
          <w:szCs w:val="32"/>
        </w:rPr>
        <w:t>尚在健康管理期间</w:t>
      </w:r>
      <w:r w:rsidRPr="00E57F5A">
        <w:rPr>
          <w:rFonts w:ascii="仿宋" w:eastAsia="仿宋" w:hAnsi="仿宋" w:cs="宋体"/>
          <w:kern w:val="0"/>
          <w:sz w:val="32"/>
          <w:szCs w:val="32"/>
        </w:rPr>
        <w:t>不能参加考试。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四、考生考试期间须全程佩戴口罩（核验身份时须临时摘除口罩），进出考场、如厕时须与他人保持1米以上距离，避免近距离接触交流。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体温测量若出现发热等可疑症状的人员，应至临时等候区复测体温。复测仍超过37.3℃</w:t>
      </w:r>
      <w:r w:rsidR="00D0334C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的，经考点现场医疗卫生专业人员评估后，具备参加考试条件的，在备用</w:t>
      </w: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考场参加考试;不具备相关条件的，按相关疾控部门要求采取防控措施。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五、考生在进入考场后及考试期间出现发热、干咳、发力、鼻塞、咽痛、腹泻等症状的，应主动告知考务工作人员，经考点现场医疗卫生专业人员评估后，具备参加考试条件的，在隔离考场继续考试;不具备相关条件的，按相关疾控部门要求采取防控措施。</w:t>
      </w:r>
    </w:p>
    <w:p w:rsidR="00ED0067" w:rsidRPr="00E57F5A" w:rsidRDefault="00ED0067" w:rsidP="00ED0067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六、考生笔</w:t>
      </w:r>
      <w:r w:rsidRPr="00E57F5A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 w:rsidR="00ED0067" w:rsidRPr="00E57F5A" w:rsidRDefault="00ED0067" w:rsidP="00ED0067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ED0067" w:rsidRDefault="00ED0067" w:rsidP="00ED0067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ED0067" w:rsidRDefault="00ED0067" w:rsidP="00ED0067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ED0067" w:rsidRDefault="00ED0067" w:rsidP="00ED0067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ED0067" w:rsidRDefault="00ED0067" w:rsidP="00ED0067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ED0067" w:rsidRPr="00E57F5A" w:rsidRDefault="00ED0067" w:rsidP="00ED0067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520153" w:rsidRPr="00ED0067" w:rsidRDefault="00520153"/>
    <w:sectPr w:rsidR="00520153" w:rsidRPr="00ED0067" w:rsidSect="00DB5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24" w:rsidRDefault="003D7424" w:rsidP="00ED0067">
      <w:r>
        <w:separator/>
      </w:r>
    </w:p>
  </w:endnote>
  <w:endnote w:type="continuationSeparator" w:id="1">
    <w:p w:rsidR="003D7424" w:rsidRDefault="003D7424" w:rsidP="00ED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24" w:rsidRDefault="003D7424" w:rsidP="00ED0067">
      <w:r>
        <w:separator/>
      </w:r>
    </w:p>
  </w:footnote>
  <w:footnote w:type="continuationSeparator" w:id="1">
    <w:p w:rsidR="003D7424" w:rsidRDefault="003D7424" w:rsidP="00ED0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067"/>
    <w:rsid w:val="003D7424"/>
    <w:rsid w:val="00520153"/>
    <w:rsid w:val="00D0334C"/>
    <w:rsid w:val="00DB5ABA"/>
    <w:rsid w:val="00E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0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2022-06-01T12:10:00Z</dcterms:created>
  <dcterms:modified xsi:type="dcterms:W3CDTF">2022-06-01T13:17:00Z</dcterms:modified>
</cp:coreProperties>
</file>