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附件5</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Times New Roman" w:hAnsi="Times New Roman"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点军区</w:t>
      </w:r>
      <w:r>
        <w:rPr>
          <w:rFonts w:hint="eastAsia" w:ascii="方正小标宋简体" w:hAnsi="方正小标宋简体" w:eastAsia="方正小标宋简体"/>
          <w:sz w:val="44"/>
          <w:szCs w:val="44"/>
        </w:rPr>
        <w:t>事业单位</w:t>
      </w:r>
      <w:r>
        <w:rPr>
          <w:rFonts w:hint="eastAsia" w:ascii="方正小标宋简体" w:hAnsi="Times New Roman" w:eastAsia="方正小标宋简体"/>
          <w:sz w:val="44"/>
          <w:szCs w:val="44"/>
          <w:lang w:eastAsia="zh-CN"/>
        </w:rPr>
        <w:t>2022</w:t>
      </w:r>
      <w:r>
        <w:rPr>
          <w:rFonts w:hint="eastAsia" w:ascii="方正小标宋简体" w:hAnsi="方正小标宋简体" w:eastAsia="方正小标宋简体"/>
          <w:sz w:val="44"/>
          <w:szCs w:val="44"/>
        </w:rPr>
        <w:t>年统一公开招聘</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hAnsi="Times New Roman" w:eastAsia="方正小标宋简体"/>
          <w:sz w:val="44"/>
          <w:szCs w:val="44"/>
        </w:rPr>
      </w:pPr>
      <w:r>
        <w:rPr>
          <w:rFonts w:hint="eastAsia" w:ascii="方正小标宋简体" w:hAnsi="方正小标宋简体" w:eastAsia="方正小标宋简体"/>
          <w:sz w:val="44"/>
          <w:szCs w:val="44"/>
          <w:lang w:eastAsia="zh-CN"/>
        </w:rPr>
        <w:t>工作人员</w:t>
      </w:r>
      <w:r>
        <w:rPr>
          <w:rFonts w:hint="eastAsia" w:ascii="方正小标宋简体" w:hAnsi="方正小标宋简体" w:eastAsia="方正小标宋简体"/>
          <w:sz w:val="44"/>
          <w:szCs w:val="44"/>
        </w:rPr>
        <w:t>考试加分事项说明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为进一步引导和鼓励高校毕业生到基层工作</w:t>
      </w:r>
      <w:r>
        <w:rPr>
          <w:rFonts w:hint="eastAsia" w:ascii="仿宋_GB2312" w:hAnsi="仿宋_GB2312" w:eastAsia="仿宋_GB2312" w:cs="仿宋_GB2312"/>
          <w:sz w:val="32"/>
          <w:szCs w:val="32"/>
          <w:lang w:eastAsia="zh-CN"/>
        </w:rPr>
        <w:t>、献身国防事业</w:t>
      </w:r>
      <w:r>
        <w:rPr>
          <w:rFonts w:hint="eastAsia" w:ascii="仿宋_GB2312" w:hAnsi="仿宋_GB2312" w:eastAsia="仿宋_GB2312" w:cs="仿宋_GB2312"/>
          <w:sz w:val="32"/>
          <w:szCs w:val="32"/>
        </w:rPr>
        <w:t>，落实相关优惠政策，依据《</w:t>
      </w:r>
      <w:r>
        <w:rPr>
          <w:rFonts w:hint="eastAsia" w:ascii="仿宋_GB2312" w:hAnsi="仿宋_GB2312" w:eastAsia="仿宋_GB2312" w:cs="仿宋_GB2312"/>
          <w:sz w:val="32"/>
          <w:szCs w:val="32"/>
          <w:lang w:eastAsia="zh-CN"/>
        </w:rPr>
        <w:t>点军区</w:t>
      </w:r>
      <w:r>
        <w:rPr>
          <w:rFonts w:hint="eastAsia" w:ascii="仿宋_GB2312" w:hAnsi="仿宋_GB2312" w:eastAsia="仿宋_GB2312" w:cs="仿宋_GB2312"/>
          <w:sz w:val="32"/>
          <w:szCs w:val="32"/>
        </w:rPr>
        <w:t>事业单位</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年统一公开招聘工作人员公告》，现就“三支一扶”计划、大学生志愿服务西部计划项目人员和高校毕业生退役士兵考试加分有关事项说明如下：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一、上述</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人员在</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月3</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日前服务期满2年且考核合格（称职）的，高校毕业生退役士兵在军队服役5年（含）以上的，报名本次招聘且参加了公共科目统一笔试，可在折合成百分制的笔试成绩上增加5分。</w:t>
      </w:r>
    </w:p>
    <w:p>
      <w:pPr>
        <w:keepNext w:val="0"/>
        <w:keepLines w:val="0"/>
        <w:pageBreakBefore w:val="0"/>
        <w:widowControl w:val="0"/>
        <w:kinsoku/>
        <w:wordWrap/>
        <w:overflowPunct/>
        <w:topLinePunct w:val="0"/>
        <w:autoSpaceDE/>
        <w:autoSpaceDN/>
        <w:bidi w:val="0"/>
        <w:adjustRightInd/>
        <w:snapToGrid/>
        <w:spacing w:line="580" w:lineRule="exact"/>
        <w:ind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二、上述人员笔试成绩加分计算公式：[（《职业能力倾向测验》成绩+《综合应用能力》成绩）÷3+5分]×40%＝笔试总成绩。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三、上述人员中已经公开招聘为事业单位工作人员或招录为公务员（参照公务员法管理人员）的，或报考定向招聘上述人员岗位的，不再享受此加分优惠政策。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yellow"/>
          <w:lang w:eastAsia="zh-CN"/>
        </w:rPr>
      </w:pPr>
      <w:r>
        <w:rPr>
          <w:rFonts w:hint="eastAsia" w:ascii="仿宋_GB2312" w:hAnsi="仿宋_GB2312" w:eastAsia="仿宋_GB2312" w:cs="仿宋_GB2312"/>
          <w:color w:val="auto"/>
          <w:sz w:val="32"/>
          <w:szCs w:val="32"/>
          <w:highlight w:val="none"/>
        </w:rPr>
        <w:t>四、符合</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条件的报考人员</w:t>
      </w:r>
      <w:r>
        <w:rPr>
          <w:rFonts w:hint="eastAsia" w:ascii="仿宋_GB2312" w:hAnsi="仿宋_GB2312" w:eastAsia="仿宋_GB2312" w:cs="仿宋_GB2312"/>
          <w:color w:val="auto"/>
          <w:sz w:val="32"/>
          <w:szCs w:val="32"/>
          <w:highlight w:val="none"/>
          <w:lang w:eastAsia="zh-CN"/>
        </w:rPr>
        <w:t>，及时</w:t>
      </w:r>
      <w:r>
        <w:rPr>
          <w:rFonts w:hint="eastAsia" w:ascii="仿宋_GB2312" w:hAnsi="仿宋_GB2312" w:eastAsia="仿宋_GB2312" w:cs="仿宋_GB2312"/>
          <w:color w:val="auto"/>
          <w:sz w:val="32"/>
          <w:szCs w:val="32"/>
          <w:highlight w:val="none"/>
          <w:lang w:val="en-US" w:eastAsia="zh-CN"/>
        </w:rPr>
        <w:t>下载填写《点军区事业单位工作人员招聘政策优惠申请表》（见附件6），经相关部门审核确认盖章，于202</w:t>
      </w:r>
      <w:bookmarkStart w:id="0" w:name="_GoBack"/>
      <w:bookmarkEnd w:id="0"/>
      <w:r>
        <w:rPr>
          <w:rFonts w:hint="eastAsia" w:ascii="仿宋_GB2312" w:hAnsi="仿宋_GB2312" w:eastAsia="仿宋_GB2312" w:cs="仿宋_GB2312"/>
          <w:color w:val="auto"/>
          <w:sz w:val="32"/>
          <w:szCs w:val="32"/>
          <w:highlight w:val="none"/>
          <w:lang w:val="en-US" w:eastAsia="zh-CN"/>
        </w:rPr>
        <w:t>2年4月28日前以照片或pdf格式发至指定邮箱（1006205671</w:t>
      </w:r>
      <w:r>
        <w:rPr>
          <w:rFonts w:hint="eastAsia" w:ascii="宋体" w:hAnsi="宋体" w:eastAsia="宋体" w:cs="宋体"/>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qq.com），请报考人员及时提交申请，逾期未提交的视为自动放弃加分优惠资格。</w:t>
      </w:r>
      <w:r>
        <w:rPr>
          <w:rFonts w:hint="eastAsia" w:ascii="仿宋_GB2312" w:hAnsi="仿宋_GB2312" w:eastAsia="仿宋_GB2312" w:cs="仿宋_GB2312"/>
          <w:color w:val="auto"/>
          <w:sz w:val="32"/>
          <w:szCs w:val="32"/>
          <w:highlight w:val="none"/>
          <w:lang w:val="en-US" w:eastAsia="zh-CN"/>
        </w:rPr>
        <w:t>优惠申请表以申请人员姓名+“报考XXX单位XXX岗位加分申请”字样命名。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六、</w:t>
      </w:r>
      <w:r>
        <w:rPr>
          <w:rFonts w:hint="eastAsia" w:ascii="仿宋_GB2312" w:hAnsi="仿宋_GB2312" w:eastAsia="仿宋_GB2312" w:cs="仿宋_GB2312"/>
          <w:color w:val="auto"/>
          <w:sz w:val="32"/>
          <w:szCs w:val="32"/>
          <w:lang w:eastAsia="zh-CN"/>
        </w:rPr>
        <w:t>申请人员名单</w:t>
      </w:r>
      <w:r>
        <w:rPr>
          <w:rFonts w:hint="eastAsia" w:ascii="仿宋_GB2312" w:hAnsi="仿宋_GB2312" w:eastAsia="仿宋_GB2312" w:cs="仿宋_GB2312"/>
          <w:color w:val="auto"/>
          <w:sz w:val="32"/>
          <w:szCs w:val="32"/>
        </w:rPr>
        <w:t>经</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主管部门审核确认，</w:t>
      </w:r>
      <w:r>
        <w:rPr>
          <w:rFonts w:hint="eastAsia" w:ascii="仿宋_GB2312" w:hAnsi="仿宋_GB2312" w:eastAsia="仿宋_GB2312" w:cs="仿宋_GB2312"/>
          <w:color w:val="auto"/>
          <w:sz w:val="32"/>
          <w:szCs w:val="32"/>
          <w:lang w:eastAsia="zh-CN"/>
        </w:rPr>
        <w:t>符合条件的加分人员名单由区人社局</w:t>
      </w:r>
      <w:r>
        <w:rPr>
          <w:rFonts w:hint="eastAsia" w:ascii="仿宋_GB2312" w:hAnsi="仿宋_GB2312" w:eastAsia="仿宋_GB2312" w:cs="仿宋_GB2312"/>
          <w:color w:val="auto"/>
          <w:sz w:val="32"/>
          <w:szCs w:val="32"/>
        </w:rPr>
        <w:t>统一汇总并</w:t>
      </w:r>
      <w:r>
        <w:rPr>
          <w:rFonts w:hint="eastAsia" w:ascii="仿宋_GB2312" w:hAnsi="仿宋_GB2312" w:eastAsia="仿宋_GB2312" w:cs="仿宋_GB2312"/>
          <w:color w:val="auto"/>
          <w:sz w:val="32"/>
          <w:szCs w:val="32"/>
          <w:lang w:eastAsia="zh-CN"/>
        </w:rPr>
        <w:t>在宜昌点军网</w:t>
      </w:r>
      <w:r>
        <w:rPr>
          <w:rFonts w:hint="eastAsia" w:ascii="仿宋_GB2312" w:hAnsi="仿宋_GB2312" w:eastAsia="仿宋_GB2312" w:cs="仿宋_GB2312"/>
          <w:color w:val="auto"/>
          <w:sz w:val="32"/>
          <w:szCs w:val="32"/>
        </w:rPr>
        <w:t>公示。</w:t>
      </w:r>
    </w:p>
    <w:p>
      <w:pPr>
        <w:numPr>
          <w:ilvl w:val="0"/>
          <w:numId w:val="0"/>
        </w:numPr>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咨询电话及指定邮箱：</w:t>
      </w:r>
      <w:r>
        <w:rPr>
          <w:rFonts w:hint="eastAsia" w:ascii="仿宋_GB2312" w:hAnsi="仿宋_GB2312" w:eastAsia="仿宋_GB2312" w:cs="仿宋_GB2312"/>
          <w:color w:val="auto"/>
          <w:sz w:val="32"/>
          <w:szCs w:val="32"/>
          <w:lang w:val="en-US" w:eastAsia="zh-CN"/>
        </w:rPr>
        <w:t>6673373,1006205671</w:t>
      </w:r>
      <w:r>
        <w:rPr>
          <w:rFonts w:hint="eastAsia" w:ascii="宋体" w:hAnsi="宋体" w:eastAsia="宋体" w:cs="宋体"/>
          <w:color w:val="auto"/>
          <w:sz w:val="32"/>
          <w:szCs w:val="32"/>
          <w:lang w:val="en-US" w:eastAsia="zh-CN"/>
        </w:rPr>
        <w:t>@</w:t>
      </w:r>
      <w:r>
        <w:rPr>
          <w:rFonts w:hint="eastAsia" w:ascii="仿宋_GB2312" w:hAnsi="仿宋_GB2312" w:eastAsia="仿宋_GB2312" w:cs="仿宋_GB2312"/>
          <w:color w:val="auto"/>
          <w:sz w:val="32"/>
          <w:szCs w:val="32"/>
          <w:lang w:val="en-US" w:eastAsia="zh-CN"/>
        </w:rPr>
        <w:t xml:space="preserve">qq.com </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ascii="Times New Roman" w:hAnsi="Times New Roman" w:eastAsia="仿宋_GB2312"/>
          <w:sz w:val="30"/>
          <w:szCs w:val="30"/>
        </w:rPr>
      </w:pPr>
      <w:r>
        <w:rPr>
          <w:rFonts w:ascii="Times New Roman" w:hAnsi="Times New Roman"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00" w:firstLineChars="200"/>
        <w:textAlignment w:val="auto"/>
        <w:rPr>
          <w:rFonts w:hint="eastAsia" w:ascii="Times New Roman" w:hAnsi="Times New Roman" w:eastAsia="仿宋_GB2312"/>
          <w:sz w:val="30"/>
          <w:szCs w:val="30"/>
          <w:lang w:val="en-US" w:eastAsia="zh-CN"/>
        </w:rPr>
      </w:pPr>
    </w:p>
    <w:sectPr>
      <w:headerReference r:id="rId3" w:type="default"/>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28"/>
                        <w:szCs w:val="44"/>
                        <w:lang w:eastAsia="zh-CN"/>
                      </w:rPr>
                    </w:pP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sz w:val="28"/>
                        <w:szCs w:val="44"/>
                      </w:rPr>
                      <w:t>1</w:t>
                    </w:r>
                    <w:r>
                      <w:rPr>
                        <w:rFonts w:hint="eastAsia"/>
                        <w:sz w:val="28"/>
                        <w:szCs w:val="4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70A44"/>
    <w:rsid w:val="00020ED8"/>
    <w:rsid w:val="001F068D"/>
    <w:rsid w:val="003223D3"/>
    <w:rsid w:val="00484B24"/>
    <w:rsid w:val="00570991"/>
    <w:rsid w:val="00661E17"/>
    <w:rsid w:val="00811457"/>
    <w:rsid w:val="008C00CE"/>
    <w:rsid w:val="017F3D35"/>
    <w:rsid w:val="018E7B2B"/>
    <w:rsid w:val="04116CE3"/>
    <w:rsid w:val="074E101B"/>
    <w:rsid w:val="08657359"/>
    <w:rsid w:val="087B3145"/>
    <w:rsid w:val="08860756"/>
    <w:rsid w:val="099F36C3"/>
    <w:rsid w:val="0B651EF5"/>
    <w:rsid w:val="0C430467"/>
    <w:rsid w:val="0D1B6E93"/>
    <w:rsid w:val="0DF51D8F"/>
    <w:rsid w:val="0EA0109A"/>
    <w:rsid w:val="0ECF29A7"/>
    <w:rsid w:val="0F733A99"/>
    <w:rsid w:val="10D6197C"/>
    <w:rsid w:val="11BA3663"/>
    <w:rsid w:val="11F04385"/>
    <w:rsid w:val="1210211E"/>
    <w:rsid w:val="18E14EB3"/>
    <w:rsid w:val="1CFE6F05"/>
    <w:rsid w:val="1E6B5E73"/>
    <w:rsid w:val="26051810"/>
    <w:rsid w:val="28225633"/>
    <w:rsid w:val="2A1E6835"/>
    <w:rsid w:val="2C2C2007"/>
    <w:rsid w:val="2CC7616A"/>
    <w:rsid w:val="2DE432FA"/>
    <w:rsid w:val="2F762E36"/>
    <w:rsid w:val="2F87540E"/>
    <w:rsid w:val="32FC79CD"/>
    <w:rsid w:val="332B5517"/>
    <w:rsid w:val="33DF0379"/>
    <w:rsid w:val="34A30C07"/>
    <w:rsid w:val="34C1741B"/>
    <w:rsid w:val="34EA1D1E"/>
    <w:rsid w:val="357D3786"/>
    <w:rsid w:val="38033204"/>
    <w:rsid w:val="39775D0F"/>
    <w:rsid w:val="3B1C5A66"/>
    <w:rsid w:val="3E297BD4"/>
    <w:rsid w:val="409B3399"/>
    <w:rsid w:val="426D38DB"/>
    <w:rsid w:val="437C2352"/>
    <w:rsid w:val="43EE57B3"/>
    <w:rsid w:val="45086A0D"/>
    <w:rsid w:val="491556C4"/>
    <w:rsid w:val="4C477EAD"/>
    <w:rsid w:val="4F2660CB"/>
    <w:rsid w:val="4F624B62"/>
    <w:rsid w:val="4FC1532E"/>
    <w:rsid w:val="51FC4D02"/>
    <w:rsid w:val="53984E14"/>
    <w:rsid w:val="56965297"/>
    <w:rsid w:val="57870A44"/>
    <w:rsid w:val="57917206"/>
    <w:rsid w:val="5A2C7AD1"/>
    <w:rsid w:val="5B511DF7"/>
    <w:rsid w:val="5CA91C68"/>
    <w:rsid w:val="5D3F491B"/>
    <w:rsid w:val="5E53692B"/>
    <w:rsid w:val="5E6F238E"/>
    <w:rsid w:val="60CF453C"/>
    <w:rsid w:val="634134A9"/>
    <w:rsid w:val="664F7677"/>
    <w:rsid w:val="675E7042"/>
    <w:rsid w:val="679D529A"/>
    <w:rsid w:val="68F75F04"/>
    <w:rsid w:val="6968786A"/>
    <w:rsid w:val="69B81E6D"/>
    <w:rsid w:val="6E1A4B40"/>
    <w:rsid w:val="709B61D3"/>
    <w:rsid w:val="70DB0B07"/>
    <w:rsid w:val="716C03FF"/>
    <w:rsid w:val="73BB4F26"/>
    <w:rsid w:val="74C30AA3"/>
    <w:rsid w:val="76107160"/>
    <w:rsid w:val="76582769"/>
    <w:rsid w:val="7729075A"/>
    <w:rsid w:val="77655D63"/>
    <w:rsid w:val="785406A3"/>
    <w:rsid w:val="7BD85193"/>
    <w:rsid w:val="7F1564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locked/>
    <w:uiPriority w:val="9"/>
    <w:pPr>
      <w:keepNext/>
      <w:keepLines/>
      <w:spacing w:before="260" w:after="260" w:line="416" w:lineRule="atLeast"/>
      <w:outlineLvl w:val="2"/>
    </w:pPr>
    <w:rPr>
      <w:b/>
      <w:bCs/>
      <w:szCs w:val="32"/>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Hyperlink"/>
    <w:basedOn w:val="8"/>
    <w:unhideWhenUsed/>
    <w:qFormat/>
    <w:uiPriority w:val="99"/>
    <w:rPr>
      <w:color w:val="0000FF"/>
      <w:u w:val="single"/>
    </w:rPr>
  </w:style>
  <w:style w:type="character" w:customStyle="1" w:styleId="10">
    <w:name w:val="页眉 Char"/>
    <w:basedOn w:val="8"/>
    <w:link w:val="5"/>
    <w:semiHidden/>
    <w:qFormat/>
    <w:uiPriority w:val="99"/>
    <w:rPr>
      <w:rFonts w:ascii="Calibri" w:hAnsi="Calibri"/>
      <w:sz w:val="18"/>
      <w:szCs w:val="18"/>
    </w:rPr>
  </w:style>
  <w:style w:type="character" w:customStyle="1" w:styleId="11">
    <w:name w:val="页脚 Char"/>
    <w:basedOn w:val="8"/>
    <w:link w:val="4"/>
    <w:semiHidden/>
    <w:qFormat/>
    <w:uiPriority w:val="99"/>
    <w:rPr>
      <w:rFonts w:ascii="Calibri" w:hAnsi="Calibri"/>
      <w:sz w:val="18"/>
      <w:szCs w:val="18"/>
    </w:rPr>
  </w:style>
  <w:style w:type="character" w:customStyle="1" w:styleId="12">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572</Words>
  <Characters>636</Characters>
  <Lines>8</Lines>
  <Paragraphs>2</Paragraphs>
  <TotalTime>1</TotalTime>
  <ScaleCrop>false</ScaleCrop>
  <LinksUpToDate>false</LinksUpToDate>
  <CharactersWithSpaces>642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2020-05-28T15:43:00Z</dcterms:created>
  <dc:creator>syc803</dc:creator>
  <cp:lastModifiedBy>陈梦怡</cp:lastModifiedBy>
  <cp:lastPrinted>2022-03-24T08:34:00Z</cp:lastPrinted>
  <dcterms:modified xsi:type="dcterms:W3CDTF">2022-03-30T08:32:45Z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D68516A8173D43598F4C40B750E84BF7</vt:lpwstr>
  </property>
</Properties>
</file>