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60" w:tblpY="710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70"/>
        <w:gridCol w:w="370"/>
        <w:gridCol w:w="316"/>
        <w:gridCol w:w="55"/>
        <w:gridCol w:w="370"/>
        <w:gridCol w:w="371"/>
        <w:gridCol w:w="370"/>
        <w:gridCol w:w="55"/>
        <w:gridCol w:w="315"/>
        <w:gridCol w:w="370"/>
        <w:gridCol w:w="111"/>
        <w:gridCol w:w="259"/>
        <w:gridCol w:w="165"/>
        <w:gridCol w:w="208"/>
        <w:gridCol w:w="236"/>
        <w:gridCol w:w="134"/>
        <w:gridCol w:w="262"/>
        <w:gridCol w:w="108"/>
        <w:gridCol w:w="370"/>
        <w:gridCol w:w="370"/>
        <w:gridCol w:w="189"/>
        <w:gridCol w:w="183"/>
        <w:gridCol w:w="370"/>
        <w:gridCol w:w="370"/>
        <w:gridCol w:w="370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    名</w:t>
            </w:r>
          </w:p>
        </w:tc>
        <w:tc>
          <w:tcPr>
            <w:tcW w:w="111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  别</w:t>
            </w:r>
          </w:p>
        </w:tc>
        <w:tc>
          <w:tcPr>
            <w:tcW w:w="85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民    族</w:t>
            </w:r>
          </w:p>
        </w:tc>
        <w:tc>
          <w:tcPr>
            <w:tcW w:w="122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出生年月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面  貌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健康状况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毕业学校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</w:t>
            </w:r>
          </w:p>
        </w:tc>
        <w:tc>
          <w:tcPr>
            <w:tcW w:w="30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工作时间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53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报考</w:t>
            </w:r>
            <w:r>
              <w:rPr>
                <w:rFonts w:ascii="仿宋_GB2312" w:hAnsi="仿宋_GB2312"/>
                <w:sz w:val="24"/>
              </w:rPr>
              <w:t>学历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所学专业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是否职前全日制</w:t>
            </w:r>
          </w:p>
        </w:tc>
        <w:tc>
          <w:tcPr>
            <w:tcW w:w="18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身份证号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家庭住</w:t>
            </w:r>
            <w:r>
              <w:rPr>
                <w:rFonts w:ascii="仿宋_GB2312" w:hAnsi="仿宋_GB2312"/>
                <w:sz w:val="24"/>
              </w:rPr>
              <w:t>址</w:t>
            </w:r>
          </w:p>
        </w:tc>
        <w:tc>
          <w:tcPr>
            <w:tcW w:w="3941" w:type="dxa"/>
            <w:gridSpan w:val="1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住宅电话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3941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单位电话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是否有自有住房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手    机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职业资格</w:t>
            </w:r>
          </w:p>
        </w:tc>
        <w:tc>
          <w:tcPr>
            <w:tcW w:w="3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是否服从选岗安排</w:t>
            </w:r>
          </w:p>
        </w:tc>
        <w:tc>
          <w:tcPr>
            <w:tcW w:w="2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个人简历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某年某月-某年某月，在什么学校什么专业学习，</w:t>
            </w:r>
          </w:p>
          <w:p>
            <w:pPr>
              <w:ind w:firstLine="720" w:firstLineChars="300"/>
              <w:rPr>
                <w:rFonts w:ascii="仿宋_GB2312" w:hAnsi="仿宋_GB2312"/>
                <w:sz w:val="24"/>
              </w:rPr>
            </w:pPr>
            <w:r>
              <w:rPr>
                <w:rFonts w:ascii="仿宋_GB2312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成员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关系</w:t>
            </w: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政治面貌</w:t>
            </w: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9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诚信承诺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报考资格审查意见</w:t>
            </w:r>
          </w:p>
        </w:tc>
        <w:tc>
          <w:tcPr>
            <w:tcW w:w="7410" w:type="dxa"/>
            <w:gridSpan w:val="2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pStyle w:val="6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黄州区公开招聘城区社区工作者报名登记表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1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2022-03-22T10:02:11Z</dcterms:created>
  <dc:creator>HP</dc:creator>
  <cp:lastModifiedBy>无赖</cp:lastModifiedBy>
  <dcterms:modified xsi:type="dcterms:W3CDTF">2022-03-22T10:02:52Z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1D89EC8B8FB2432E9480ECCAD450CB11</vt:lpwstr>
  </property>
</Properties>
</file>