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bookmarkStart w:id="0" w:name="_GoBack"/>
      <w:bookmarkEnd w:id="0"/>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武汉市2021年度</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rPr>
        <w:t>14</w:t>
      </w:r>
      <w:r>
        <w:rPr>
          <w:rFonts w:ascii="Times New Roman" w:hAnsi="Times New Roman" w:eastAsia="楷体" w:cs="Times New Roman"/>
          <w:spacing w:val="-24"/>
          <w:sz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5.本人考前28天内，是否从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6.本人考前28天内，是否从境外/港澳台</w:t>
      </w:r>
      <w:r>
        <w:rPr>
          <w:rFonts w:hint="eastAsia" w:ascii="Times New Roman" w:hAnsi="Times New Roman" w:eastAsia="楷体" w:cs="Times New Roman"/>
          <w:spacing w:val="-24"/>
          <w:sz w:val="24"/>
        </w:rPr>
        <w:t>返（来）汉</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7.本人考前28天内，是否与从国（境）外人员有接触史                                        □是□否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8.本人“湖北健康码”或其他健康通行码是否为橙色                                            □是□否</w:t>
      </w:r>
    </w:p>
    <w:p>
      <w:pPr>
        <w:spacing w:line="440" w:lineRule="exact"/>
        <w:jc w:val="distribute"/>
        <w:rPr>
          <w:rFonts w:ascii="Times New Roman" w:hAnsi="Times New Roman" w:eastAsia="楷体" w:cs="Times New Roman"/>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.本人</w:t>
      </w:r>
      <w:r>
        <w:rPr>
          <w:rFonts w:hint="eastAsia" w:ascii="Times New Roman" w:hAnsi="Times New Roman" w:eastAsia="楷体" w:cs="Times New Roman"/>
          <w:spacing w:val="-24"/>
          <w:sz w:val="24"/>
        </w:rPr>
        <w:t>通信大数据行程卡</w:t>
      </w:r>
      <w:r>
        <w:rPr>
          <w:rFonts w:ascii="Times New Roman" w:hAnsi="Times New Roman" w:eastAsia="楷体" w:cs="Times New Roman"/>
          <w:spacing w:val="-24"/>
          <w:sz w:val="24"/>
        </w:rPr>
        <w:t>是否</w:t>
      </w:r>
      <w:r>
        <w:rPr>
          <w:rFonts w:hint="eastAsia" w:ascii="Times New Roman" w:hAnsi="Times New Roman" w:eastAsia="楷体" w:cs="Times New Roman"/>
          <w:spacing w:val="-24"/>
          <w:sz w:val="24"/>
        </w:rPr>
        <w:t>有星号标记</w:t>
      </w:r>
      <w:r>
        <w:rPr>
          <w:rFonts w:ascii="Times New Roman" w:hAnsi="Times New Roman" w:eastAsia="楷体" w:cs="Times New Roman"/>
          <w:spacing w:val="-24"/>
          <w:sz w:val="24"/>
        </w:rPr>
        <w:t xml:space="preserve">                                            □是□否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rPr>
        <w:t>10</w:t>
      </w:r>
      <w:r>
        <w:rPr>
          <w:rFonts w:ascii="Times New Roman" w:hAnsi="Times New Roman" w:eastAsia="楷体" w:cs="Times New Roman"/>
          <w:spacing w:val="-24"/>
          <w:sz w:val="24"/>
        </w:rPr>
        <w:t>项的考生，按省市疫情防控最新要求落实隔离观察、健康管理和核酸检测等防控措施，于面试当天入场时提供7天内新冠病毒核酸检测阴性证明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29D40946"/>
    <w:rsid w:val="2F2E0CE4"/>
    <w:rsid w:val="311322F1"/>
    <w:rsid w:val="5D2D649A"/>
    <w:rsid w:val="6AA4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1</TotalTime>
  <ScaleCrop>false</ScaleCrop>
  <LinksUpToDate>false</LinksUpToDate>
  <CharactersWithSpaces>1212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Administrator</cp:lastModifiedBy>
  <dcterms:modified xsi:type="dcterms:W3CDTF">2021-07-21T09:10:38Z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62938AC8D5194AE59BCA69A2425BC7D2</vt:lpwstr>
  </property>
</Properties>
</file>