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0"/>
          <w:szCs w:val="30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kern w:val="0"/>
          <w:sz w:val="44"/>
          <w:szCs w:val="44"/>
        </w:rPr>
        <w:t>年宜昌市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市直事业单位统一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</w:rPr>
        <w:t>公开招聘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</w:rPr>
        <w:t>工作人员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  <w:lang w:eastAsia="zh-CN"/>
        </w:rPr>
        <w:t>资格复审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sz w:val="44"/>
          <w:szCs w:val="44"/>
        </w:rPr>
        <w:t>表</w:t>
      </w:r>
    </w:p>
    <w:p>
      <w:pPr>
        <w:spacing w:line="500" w:lineRule="exact"/>
        <w:jc w:val="center"/>
        <w:rPr>
          <w:rFonts w:ascii="黑体" w:hAnsi="黑体" w:eastAsia="黑体" w:cs="黑体"/>
          <w:b w:val="0"/>
          <w:bCs w:val="0"/>
          <w:color w:val="000000"/>
          <w:spacing w:val="-20"/>
          <w:sz w:val="44"/>
          <w:szCs w:val="44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报考单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8"/>
          <w:szCs w:val="28"/>
        </w:rPr>
        <w:t>位：                        报考职位：</w:t>
      </w:r>
    </w:p>
    <w:tbl>
      <w:tblPr>
        <w:tblStyle w:val="6"/>
        <w:tblW w:w="9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041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23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420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注：1、简历从大、中专院校学习时填起。2、栏目中无相关内容的填“无”。3、A4正反打印。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106"/>
    <w:rsid w:val="000D7106"/>
    <w:rsid w:val="00192744"/>
    <w:rsid w:val="00215FB6"/>
    <w:rsid w:val="00496A7C"/>
    <w:rsid w:val="006B4E03"/>
    <w:rsid w:val="00A70C44"/>
    <w:rsid w:val="00C84C3A"/>
    <w:rsid w:val="00C85D21"/>
    <w:rsid w:val="00DE512F"/>
    <w:rsid w:val="08C64E90"/>
    <w:rsid w:val="110904FB"/>
    <w:rsid w:val="11B0081D"/>
    <w:rsid w:val="3D821B0B"/>
    <w:rsid w:val="40B42594"/>
    <w:rsid w:val="443D6C32"/>
    <w:rsid w:val="475F35CC"/>
    <w:rsid w:val="48FB6B49"/>
    <w:rsid w:val="52A6001F"/>
    <w:rsid w:val="616F3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541</Characters>
  <Lines>4</Lines>
  <Paragraphs>1</Paragraphs>
  <TotalTime>8</TotalTime>
  <ScaleCrop>false</ScaleCrop>
  <LinksUpToDate>false</LinksUpToDate>
  <CharactersWithSpaces>634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2019-07-01T08:37:00Z</dcterms:created>
  <dc:creator>a</dc:creator>
  <cp:lastModifiedBy>NTKO</cp:lastModifiedBy>
  <cp:lastPrinted>2021-07-15T03:27:32Z</cp:lastPrinted>
  <dcterms:modified xsi:type="dcterms:W3CDTF">2021-07-15T03:27:38Z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