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楷体_GB2312" w:hAnsi="方正小标宋_GBK" w:eastAsia="楷体_GB2312"/>
          <w:bCs/>
          <w:sz w:val="28"/>
          <w:szCs w:val="28"/>
        </w:rPr>
      </w:pPr>
      <w:r>
        <w:rPr>
          <w:rFonts w:hint="eastAsia" w:ascii="楷体_GB2312" w:hAnsi="方正小标宋_GBK" w:eastAsia="楷体_GB2312"/>
          <w:bCs/>
          <w:sz w:val="28"/>
          <w:szCs w:val="28"/>
        </w:rPr>
        <w:t>附件2：</w:t>
      </w:r>
    </w:p>
    <w:p>
      <w:pPr>
        <w:pStyle w:val="7"/>
        <w:jc w:val="center"/>
        <w:rPr>
          <w:rFonts w:hint="eastAsia" w:ascii="方正小标宋_GBK" w:hAnsi="方正小标宋_GBK" w:eastAsia="方正小标宋_GBK"/>
          <w:bCs/>
          <w:sz w:val="40"/>
          <w:szCs w:val="36"/>
        </w:rPr>
      </w:pPr>
      <w:r>
        <w:rPr>
          <w:rFonts w:hint="eastAsia" w:ascii="方正小标宋_GBK" w:hAnsi="方正小标宋_GBK" w:eastAsia="方正小标宋_GBK"/>
          <w:bCs/>
          <w:sz w:val="40"/>
          <w:szCs w:val="36"/>
        </w:rPr>
        <w:t>公开遴选</w:t>
      </w:r>
      <w:r>
        <w:rPr>
          <w:rFonts w:hint="eastAsia" w:ascii="方正小标宋_GBK" w:hAnsi="方正小标宋_GBK" w:eastAsia="方正小标宋_GBK"/>
          <w:bCs/>
          <w:sz w:val="40"/>
          <w:szCs w:val="36"/>
          <w:lang w:eastAsia="zh-CN"/>
        </w:rPr>
        <w:t>县疾控中心</w:t>
      </w:r>
      <w:r>
        <w:rPr>
          <w:rFonts w:hint="eastAsia" w:ascii="方正小标宋_GBK" w:hAnsi="方正小标宋_GBK" w:eastAsia="方正小标宋_GBK"/>
          <w:bCs/>
          <w:sz w:val="40"/>
          <w:szCs w:val="36"/>
        </w:rPr>
        <w:t>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5"/>
        <w:gridCol w:w="1257"/>
        <w:gridCol w:w="735"/>
        <w:gridCol w:w="210"/>
        <w:gridCol w:w="870"/>
        <w:gridCol w:w="285"/>
        <w:gridCol w:w="1250"/>
        <w:gridCol w:w="10"/>
        <w:gridCol w:w="1260"/>
        <w:gridCol w:w="16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）岁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正面免冠   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彩色照片      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pacing w:val="-20"/>
                <w:w w:val="9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　码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 方 式</w:t>
            </w:r>
          </w:p>
        </w:tc>
        <w:tc>
          <w:tcPr>
            <w:tcW w:w="294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4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4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772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2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代码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从调剂</w:t>
            </w: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4" w:hRule="atLeast"/>
          <w:jc w:val="center"/>
        </w:trPr>
        <w:tc>
          <w:tcPr>
            <w:tcW w:w="1380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工作简历（含学习经历）</w:t>
            </w:r>
          </w:p>
        </w:tc>
        <w:tc>
          <w:tcPr>
            <w:tcW w:w="7720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064"/>
        <w:gridCol w:w="1246"/>
        <w:gridCol w:w="826"/>
        <w:gridCol w:w="1148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  <w:jc w:val="center"/>
        </w:trPr>
        <w:tc>
          <w:tcPr>
            <w:tcW w:w="13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58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  <w:jc w:val="center"/>
        </w:trPr>
        <w:tc>
          <w:tcPr>
            <w:tcW w:w="1358" w:type="dxa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589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  ，201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  ，20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 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 谓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3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33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5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5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305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13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8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单位主要负责人（签字）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（盖章）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35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县人社局</w:t>
            </w:r>
            <w:r>
              <w:rPr>
                <w:rFonts w:hint="eastAsia" w:ascii="宋体" w:hAnsi="宋体"/>
                <w:sz w:val="24"/>
                <w:lang w:eastAsia="zh-CN"/>
              </w:rPr>
              <w:t>、县卫健局</w:t>
            </w: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7589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审查意见：                            审核人：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07A2"/>
    <w:rsid w:val="01B66882"/>
    <w:rsid w:val="286D0016"/>
    <w:rsid w:val="39503CAE"/>
    <w:rsid w:val="51E733DA"/>
    <w:rsid w:val="5AD53B0D"/>
    <w:rsid w:val="669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 w:line="240" w:lineRule="auto"/>
      <w:jc w:val="center"/>
      <w:outlineLvl w:val="1"/>
    </w:pPr>
    <w:rPr>
      <w:rFonts w:hint="eastAsia" w:ascii="宋体" w:hAnsi="宋体" w:cs="宋体" w:eastAsiaTheme="majorEastAsia"/>
      <w:b/>
      <w:kern w:val="0"/>
      <w:sz w:val="32"/>
      <w:szCs w:val="36"/>
      <w:lang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rFonts w:ascii="Calibri" w:hAnsi="Calibri" w:eastAsia="方正小标宋_GBK" w:cs="Times New Roman"/>
      <w:b/>
      <w:kern w:val="44"/>
      <w:sz w:val="40"/>
      <w:szCs w:val="22"/>
      <w:lang w:val="en-US" w:eastAsia="zh-CN" w:bidi="ar-SA"/>
    </w:rPr>
  </w:style>
  <w:style w:type="paragraph" w:customStyle="1" w:styleId="7">
    <w:name w:val="小标宋简体"/>
    <w:basedOn w:val="1"/>
    <w:qFormat/>
    <w:uiPriority w:val="0"/>
    <w:pPr>
      <w:spacing w:line="560" w:lineRule="exact"/>
    </w:pPr>
    <w:rPr>
      <w:rFonts w:ascii="仿宋_GB2312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2021-05-20T03:53:00Z</dcterms:created>
  <dc:creator>刘学平</dc:creator>
  <cp:lastModifiedBy>刘学平</cp:lastModifiedBy>
  <dcterms:modified xsi:type="dcterms:W3CDTF">2021-05-20T03:53:51Z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