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14024" w:rsidRDefault="00B14024" w:rsidP="00B14024">
      <w:pPr>
        <w:pStyle w:val="a3"/>
        <w:shd w:val="clear" w:color="auto" w:fill="FFFFFF"/>
        <w:spacing w:before="0" w:beforeAutospacing="0" w:after="150" w:afterAutospacing="0" w:line="645" w:lineRule="atLeast"/>
        <w:jc w:val="center"/>
        <w:rPr>
          <w:rFonts w:ascii="微软雅黑" w:eastAsia="微软雅黑" w:hAnsi="微软雅黑"/>
          <w:color w:val="333333"/>
        </w:rPr>
      </w:pPr>
      <w:r>
        <w:rPr>
          <w:rFonts w:ascii="方正小标宋简体" w:eastAsia="方正小标宋简体" w:hAnsi="微软雅黑" w:hint="eastAsia"/>
          <w:color w:val="333333"/>
          <w:sz w:val="41"/>
          <w:szCs w:val="41"/>
        </w:rPr>
        <w:t>2018年浠水县农村义务教育学校教师</w:t>
      </w:r>
    </w:p>
    <w:p w:rsidR="00B14024" w:rsidRDefault="00B14024" w:rsidP="00B14024">
      <w:pPr>
        <w:pStyle w:val="a3"/>
        <w:shd w:val="clear" w:color="auto" w:fill="FFFFFF"/>
        <w:spacing w:before="0" w:beforeAutospacing="0" w:after="150" w:afterAutospacing="0" w:line="645" w:lineRule="atLeast"/>
        <w:jc w:val="center"/>
        <w:rPr>
          <w:rFonts w:ascii="微软雅黑" w:eastAsia="微软雅黑" w:hAnsi="微软雅黑" w:hint="eastAsia"/>
          <w:color w:val="333333"/>
        </w:rPr>
      </w:pPr>
      <w:r>
        <w:rPr>
          <w:rFonts w:ascii="方正小标宋简体" w:eastAsia="方正小标宋简体" w:hAnsi="微软雅黑" w:hint="eastAsia"/>
          <w:color w:val="333333"/>
          <w:sz w:val="41"/>
          <w:szCs w:val="41"/>
        </w:rPr>
        <w:t>自主招聘岗位公告</w:t>
      </w:r>
    </w:p>
    <w:p w:rsidR="00B14024" w:rsidRDefault="00B14024" w:rsidP="00B14024">
      <w:pPr>
        <w:pStyle w:val="a3"/>
        <w:shd w:val="clear" w:color="auto" w:fill="FFFFFF"/>
        <w:spacing w:before="0" w:beforeAutospacing="0" w:after="150" w:afterAutospacing="0" w:line="495" w:lineRule="atLeast"/>
        <w:jc w:val="center"/>
        <w:rPr>
          <w:rFonts w:ascii="微软雅黑" w:eastAsia="微软雅黑" w:hAnsi="微软雅黑" w:hint="eastAsia"/>
          <w:color w:val="333333"/>
        </w:rPr>
      </w:pPr>
      <w:r>
        <w:rPr>
          <w:rFonts w:ascii="仿宋_GB2312" w:eastAsia="仿宋_GB2312" w:hAnsi="微软雅黑" w:hint="eastAsia"/>
          <w:color w:val="333333"/>
          <w:sz w:val="30"/>
          <w:szCs w:val="30"/>
        </w:rPr>
        <w:t> </w:t>
      </w:r>
    </w:p>
    <w:p w:rsidR="00B14024" w:rsidRDefault="00B14024" w:rsidP="00B14024">
      <w:pPr>
        <w:pStyle w:val="a3"/>
        <w:shd w:val="clear" w:color="auto" w:fill="FFFFFF"/>
        <w:spacing w:before="0" w:beforeAutospacing="0" w:after="150" w:afterAutospacing="0" w:line="495" w:lineRule="atLeast"/>
        <w:ind w:firstLine="600"/>
        <w:rPr>
          <w:rFonts w:ascii="微软雅黑" w:eastAsia="微软雅黑" w:hAnsi="微软雅黑" w:hint="eastAsia"/>
          <w:color w:val="333333"/>
        </w:rPr>
      </w:pPr>
      <w:r>
        <w:rPr>
          <w:rFonts w:ascii="仿宋_GB2312" w:eastAsia="仿宋_GB2312" w:hAnsi="微软雅黑" w:hint="eastAsia"/>
          <w:color w:val="333333"/>
          <w:sz w:val="30"/>
          <w:szCs w:val="30"/>
        </w:rPr>
        <w:t>根据《事业单位人事管理条例》（国务院令第652号）、《事业单位公开招聘人员暂行规定》（人事部令第6号）、《湖北省事业单位公开招聘工作人员暂行规定》（</w:t>
      </w:r>
      <w:proofErr w:type="gramStart"/>
      <w:r>
        <w:rPr>
          <w:rFonts w:ascii="仿宋_GB2312" w:eastAsia="仿宋_GB2312" w:hAnsi="微软雅黑" w:hint="eastAsia"/>
          <w:color w:val="333333"/>
          <w:sz w:val="30"/>
          <w:szCs w:val="30"/>
        </w:rPr>
        <w:t>鄂人〔2003〕</w:t>
      </w:r>
      <w:proofErr w:type="gramEnd"/>
      <w:r>
        <w:rPr>
          <w:rFonts w:ascii="仿宋_GB2312" w:eastAsia="仿宋_GB2312" w:hAnsi="微软雅黑" w:hint="eastAsia"/>
          <w:color w:val="333333"/>
          <w:sz w:val="30"/>
          <w:szCs w:val="30"/>
        </w:rPr>
        <w:t>16号）和《关于进一步规范全省事业单位公开招聘工作的若干意见》（</w:t>
      </w:r>
      <w:proofErr w:type="gramStart"/>
      <w:r>
        <w:rPr>
          <w:rFonts w:ascii="仿宋_GB2312" w:eastAsia="仿宋_GB2312" w:hAnsi="微软雅黑" w:hint="eastAsia"/>
          <w:color w:val="333333"/>
          <w:sz w:val="30"/>
          <w:szCs w:val="30"/>
        </w:rPr>
        <w:t>鄂人社发</w:t>
      </w:r>
      <w:proofErr w:type="gramEnd"/>
      <w:r>
        <w:rPr>
          <w:rFonts w:ascii="仿宋_GB2312" w:eastAsia="仿宋_GB2312" w:hAnsi="微软雅黑" w:hint="eastAsia"/>
          <w:color w:val="333333"/>
          <w:sz w:val="30"/>
          <w:szCs w:val="30"/>
        </w:rPr>
        <w:t>〔2016〕23号）要求，经市县人社、编制等部门同意，2018年我县农村义务教育学校教师自主招聘岗位实行省级统筹。现将有事项公告如下：</w:t>
      </w:r>
    </w:p>
    <w:p w:rsidR="00B14024" w:rsidRDefault="00B14024" w:rsidP="00B14024">
      <w:pPr>
        <w:pStyle w:val="a3"/>
        <w:shd w:val="clear" w:color="auto" w:fill="FFFFFF"/>
        <w:spacing w:before="0" w:beforeAutospacing="0" w:after="150" w:afterAutospacing="0" w:line="495" w:lineRule="atLeast"/>
        <w:ind w:firstLine="600"/>
        <w:rPr>
          <w:rFonts w:ascii="微软雅黑" w:eastAsia="微软雅黑" w:hAnsi="微软雅黑" w:hint="eastAsia"/>
          <w:color w:val="333333"/>
        </w:rPr>
      </w:pPr>
      <w:r>
        <w:rPr>
          <w:rFonts w:ascii="黑体" w:eastAsia="黑体" w:hAnsi="黑体" w:hint="eastAsia"/>
          <w:color w:val="333333"/>
          <w:sz w:val="30"/>
          <w:szCs w:val="30"/>
        </w:rPr>
        <w:t>一、招聘条件</w:t>
      </w:r>
    </w:p>
    <w:p w:rsidR="00B14024" w:rsidRDefault="00B14024" w:rsidP="00B14024">
      <w:pPr>
        <w:pStyle w:val="a3"/>
        <w:shd w:val="clear" w:color="auto" w:fill="FFFFFF"/>
        <w:spacing w:before="0" w:beforeAutospacing="0" w:after="150" w:afterAutospacing="0" w:line="495" w:lineRule="atLeast"/>
        <w:ind w:firstLine="600"/>
        <w:rPr>
          <w:rFonts w:ascii="微软雅黑" w:eastAsia="微软雅黑" w:hAnsi="微软雅黑" w:hint="eastAsia"/>
          <w:color w:val="333333"/>
        </w:rPr>
      </w:pPr>
      <w:r>
        <w:rPr>
          <w:rFonts w:ascii="仿宋_GB2312" w:eastAsia="仿宋_GB2312" w:hAnsi="微软雅黑" w:hint="eastAsia"/>
          <w:color w:val="333333"/>
          <w:sz w:val="30"/>
          <w:szCs w:val="30"/>
        </w:rPr>
        <w:t>1、具有中华人民共和国国籍；</w:t>
      </w:r>
    </w:p>
    <w:p w:rsidR="00B14024" w:rsidRDefault="00B14024" w:rsidP="00B14024">
      <w:pPr>
        <w:pStyle w:val="a3"/>
        <w:shd w:val="clear" w:color="auto" w:fill="FFFFFF"/>
        <w:spacing w:before="0" w:beforeAutospacing="0" w:after="150" w:afterAutospacing="0" w:line="495" w:lineRule="atLeast"/>
        <w:ind w:firstLine="600"/>
        <w:rPr>
          <w:rFonts w:ascii="微软雅黑" w:eastAsia="微软雅黑" w:hAnsi="微软雅黑" w:hint="eastAsia"/>
          <w:color w:val="333333"/>
        </w:rPr>
      </w:pPr>
      <w:r>
        <w:rPr>
          <w:rFonts w:ascii="仿宋_GB2312" w:eastAsia="仿宋_GB2312" w:hAnsi="微软雅黑" w:hint="eastAsia"/>
          <w:color w:val="333333"/>
          <w:sz w:val="30"/>
          <w:szCs w:val="30"/>
        </w:rPr>
        <w:t>2、遵纪守法，品行端正；</w:t>
      </w:r>
    </w:p>
    <w:p w:rsidR="00B14024" w:rsidRDefault="00B14024" w:rsidP="00B14024">
      <w:pPr>
        <w:pStyle w:val="a3"/>
        <w:shd w:val="clear" w:color="auto" w:fill="FFFFFF"/>
        <w:spacing w:before="0" w:beforeAutospacing="0" w:after="150" w:afterAutospacing="0" w:line="495" w:lineRule="atLeast"/>
        <w:ind w:firstLine="600"/>
        <w:rPr>
          <w:rFonts w:ascii="微软雅黑" w:eastAsia="微软雅黑" w:hAnsi="微软雅黑" w:hint="eastAsia"/>
          <w:color w:val="333333"/>
        </w:rPr>
      </w:pPr>
      <w:r>
        <w:rPr>
          <w:rFonts w:ascii="仿宋_GB2312" w:eastAsia="仿宋_GB2312" w:hAnsi="微软雅黑" w:hint="eastAsia"/>
          <w:color w:val="333333"/>
          <w:sz w:val="30"/>
          <w:szCs w:val="30"/>
        </w:rPr>
        <w:t>3、具备岗位所需专业知识和业务能力；</w:t>
      </w:r>
    </w:p>
    <w:p w:rsidR="00B14024" w:rsidRDefault="00B14024" w:rsidP="00B14024">
      <w:pPr>
        <w:pStyle w:val="a3"/>
        <w:shd w:val="clear" w:color="auto" w:fill="FFFFFF"/>
        <w:spacing w:before="0" w:beforeAutospacing="0" w:after="150" w:afterAutospacing="0" w:line="495" w:lineRule="atLeast"/>
        <w:ind w:firstLine="600"/>
        <w:rPr>
          <w:rFonts w:ascii="微软雅黑" w:eastAsia="微软雅黑" w:hAnsi="微软雅黑" w:hint="eastAsia"/>
          <w:color w:val="333333"/>
        </w:rPr>
      </w:pPr>
      <w:r>
        <w:rPr>
          <w:rFonts w:ascii="仿宋_GB2312" w:eastAsia="仿宋_GB2312" w:hAnsi="微软雅黑" w:hint="eastAsia"/>
          <w:color w:val="333333"/>
          <w:sz w:val="30"/>
          <w:szCs w:val="30"/>
        </w:rPr>
        <w:t>4、适应岗位要求的身体条件；</w:t>
      </w:r>
    </w:p>
    <w:p w:rsidR="00B14024" w:rsidRDefault="00B14024" w:rsidP="00B14024">
      <w:pPr>
        <w:pStyle w:val="a3"/>
        <w:shd w:val="clear" w:color="auto" w:fill="FFFFFF"/>
        <w:spacing w:before="0" w:beforeAutospacing="0" w:after="150" w:afterAutospacing="0" w:line="495" w:lineRule="atLeast"/>
        <w:ind w:firstLine="600"/>
        <w:rPr>
          <w:rFonts w:ascii="微软雅黑" w:eastAsia="微软雅黑" w:hAnsi="微软雅黑" w:hint="eastAsia"/>
          <w:color w:val="333333"/>
        </w:rPr>
      </w:pPr>
      <w:r>
        <w:rPr>
          <w:rFonts w:ascii="仿宋_GB2312" w:eastAsia="仿宋_GB2312" w:hAnsi="微软雅黑" w:hint="eastAsia"/>
          <w:color w:val="333333"/>
          <w:sz w:val="30"/>
          <w:szCs w:val="30"/>
        </w:rPr>
        <w:t>5、具备岗位所必需的其他条件。</w:t>
      </w:r>
    </w:p>
    <w:p w:rsidR="00B14024" w:rsidRDefault="00B14024" w:rsidP="00B14024">
      <w:pPr>
        <w:pStyle w:val="a3"/>
        <w:shd w:val="clear" w:color="auto" w:fill="FFFFFF"/>
        <w:spacing w:before="0" w:beforeAutospacing="0" w:after="150" w:afterAutospacing="0" w:line="495" w:lineRule="atLeast"/>
        <w:ind w:firstLine="600"/>
        <w:rPr>
          <w:rFonts w:ascii="微软雅黑" w:eastAsia="微软雅黑" w:hAnsi="微软雅黑" w:hint="eastAsia"/>
          <w:color w:val="333333"/>
        </w:rPr>
      </w:pPr>
      <w:r>
        <w:rPr>
          <w:rFonts w:ascii="仿宋_GB2312" w:eastAsia="仿宋_GB2312" w:hAnsi="微软雅黑" w:hint="eastAsia"/>
          <w:color w:val="333333"/>
          <w:sz w:val="30"/>
          <w:szCs w:val="30"/>
        </w:rPr>
        <w:t>有以下情形之一的不能参加本次公开招聘考试：</w:t>
      </w:r>
    </w:p>
    <w:p w:rsidR="00B14024" w:rsidRDefault="00B14024" w:rsidP="00B14024">
      <w:pPr>
        <w:pStyle w:val="a3"/>
        <w:shd w:val="clear" w:color="auto" w:fill="FFFFFF"/>
        <w:spacing w:before="0" w:beforeAutospacing="0" w:after="150" w:afterAutospacing="0" w:line="495" w:lineRule="atLeast"/>
        <w:ind w:firstLine="600"/>
        <w:rPr>
          <w:rFonts w:ascii="微软雅黑" w:eastAsia="微软雅黑" w:hAnsi="微软雅黑" w:hint="eastAsia"/>
          <w:color w:val="333333"/>
        </w:rPr>
      </w:pPr>
      <w:r>
        <w:rPr>
          <w:rFonts w:ascii="仿宋_GB2312" w:eastAsia="仿宋_GB2312" w:hAnsi="微软雅黑" w:hint="eastAsia"/>
          <w:color w:val="333333"/>
          <w:sz w:val="30"/>
          <w:szCs w:val="30"/>
        </w:rPr>
        <w:t>1、涉嫌违法违纪正在接受审查的人员和尚未解除党纪、政纪处分的人员；</w:t>
      </w:r>
    </w:p>
    <w:p w:rsidR="00B14024" w:rsidRDefault="00B14024" w:rsidP="00B14024">
      <w:pPr>
        <w:pStyle w:val="a3"/>
        <w:shd w:val="clear" w:color="auto" w:fill="FFFFFF"/>
        <w:spacing w:before="0" w:beforeAutospacing="0" w:after="150" w:afterAutospacing="0" w:line="495" w:lineRule="atLeast"/>
        <w:ind w:firstLine="600"/>
        <w:rPr>
          <w:rFonts w:ascii="微软雅黑" w:eastAsia="微软雅黑" w:hAnsi="微软雅黑" w:hint="eastAsia"/>
          <w:color w:val="333333"/>
        </w:rPr>
      </w:pPr>
      <w:r>
        <w:rPr>
          <w:rFonts w:ascii="仿宋_GB2312" w:eastAsia="仿宋_GB2312" w:hAnsi="微软雅黑" w:hint="eastAsia"/>
          <w:color w:val="333333"/>
          <w:sz w:val="30"/>
          <w:szCs w:val="30"/>
        </w:rPr>
        <w:lastRenderedPageBreak/>
        <w:t>2、在公务员招考和事业单位公开招聘考试中被认定有严重违纪违规行为尚在禁考期内的人员；</w:t>
      </w:r>
    </w:p>
    <w:p w:rsidR="00B14024" w:rsidRDefault="00B14024" w:rsidP="00B14024">
      <w:pPr>
        <w:pStyle w:val="a3"/>
        <w:shd w:val="clear" w:color="auto" w:fill="FFFFFF"/>
        <w:spacing w:before="0" w:beforeAutospacing="0" w:after="150" w:afterAutospacing="0" w:line="495" w:lineRule="atLeast"/>
        <w:ind w:firstLine="600"/>
        <w:rPr>
          <w:rFonts w:ascii="微软雅黑" w:eastAsia="微软雅黑" w:hAnsi="微软雅黑" w:hint="eastAsia"/>
          <w:color w:val="333333"/>
        </w:rPr>
      </w:pPr>
      <w:r>
        <w:rPr>
          <w:rFonts w:ascii="仿宋_GB2312" w:eastAsia="仿宋_GB2312" w:hAnsi="微软雅黑" w:hint="eastAsia"/>
          <w:color w:val="333333"/>
          <w:sz w:val="30"/>
          <w:szCs w:val="30"/>
        </w:rPr>
        <w:t>3、在读全日制普通高校非2018年应届毕业生；</w:t>
      </w:r>
    </w:p>
    <w:p w:rsidR="00B14024" w:rsidRDefault="00B14024" w:rsidP="00B14024">
      <w:pPr>
        <w:pStyle w:val="a3"/>
        <w:shd w:val="clear" w:color="auto" w:fill="FFFFFF"/>
        <w:spacing w:before="0" w:beforeAutospacing="0" w:after="150" w:afterAutospacing="0" w:line="495" w:lineRule="atLeast"/>
        <w:ind w:firstLine="600"/>
        <w:rPr>
          <w:rFonts w:ascii="微软雅黑" w:eastAsia="微软雅黑" w:hAnsi="微软雅黑" w:hint="eastAsia"/>
          <w:color w:val="333333"/>
        </w:rPr>
      </w:pPr>
      <w:r>
        <w:rPr>
          <w:rFonts w:ascii="仿宋_GB2312" w:eastAsia="仿宋_GB2312" w:hAnsi="微软雅黑" w:hint="eastAsia"/>
          <w:color w:val="333333"/>
          <w:sz w:val="30"/>
          <w:szCs w:val="30"/>
        </w:rPr>
        <w:t>4、现役军人；</w:t>
      </w:r>
    </w:p>
    <w:p w:rsidR="00B14024" w:rsidRDefault="00B14024" w:rsidP="00B14024">
      <w:pPr>
        <w:pStyle w:val="a3"/>
        <w:shd w:val="clear" w:color="auto" w:fill="FFFFFF"/>
        <w:spacing w:before="0" w:beforeAutospacing="0" w:after="150" w:afterAutospacing="0" w:line="495" w:lineRule="atLeast"/>
        <w:ind w:firstLine="600"/>
        <w:rPr>
          <w:rFonts w:ascii="微软雅黑" w:eastAsia="微软雅黑" w:hAnsi="微软雅黑" w:hint="eastAsia"/>
          <w:color w:val="333333"/>
        </w:rPr>
      </w:pPr>
      <w:r>
        <w:rPr>
          <w:rFonts w:ascii="仿宋_GB2312" w:eastAsia="仿宋_GB2312" w:hAnsi="微软雅黑" w:hint="eastAsia"/>
          <w:color w:val="333333"/>
          <w:sz w:val="30"/>
          <w:szCs w:val="30"/>
        </w:rPr>
        <w:t>5、法律法规规定不得招聘为事业单位工作人员的其他情形。</w:t>
      </w:r>
    </w:p>
    <w:p w:rsidR="00B14024" w:rsidRDefault="00B14024" w:rsidP="00B14024">
      <w:pPr>
        <w:pStyle w:val="a3"/>
        <w:shd w:val="clear" w:color="auto" w:fill="FFFFFF"/>
        <w:spacing w:before="0" w:beforeAutospacing="0" w:after="150" w:afterAutospacing="0" w:line="495" w:lineRule="atLeast"/>
        <w:ind w:firstLine="600"/>
        <w:rPr>
          <w:rFonts w:ascii="微软雅黑" w:eastAsia="微软雅黑" w:hAnsi="微软雅黑" w:hint="eastAsia"/>
          <w:color w:val="333333"/>
        </w:rPr>
      </w:pPr>
      <w:r>
        <w:rPr>
          <w:rFonts w:ascii="黑体" w:eastAsia="黑体" w:hAnsi="黑体" w:hint="eastAsia"/>
          <w:color w:val="333333"/>
          <w:sz w:val="30"/>
          <w:szCs w:val="30"/>
        </w:rPr>
        <w:t>二、招聘单位、岗位及资格条件和有关说明</w:t>
      </w:r>
    </w:p>
    <w:p w:rsidR="00B14024" w:rsidRDefault="00B14024" w:rsidP="00B14024">
      <w:pPr>
        <w:pStyle w:val="a3"/>
        <w:shd w:val="clear" w:color="auto" w:fill="FFFFFF"/>
        <w:spacing w:before="0" w:beforeAutospacing="0" w:after="150" w:afterAutospacing="0" w:line="495" w:lineRule="atLeast"/>
        <w:ind w:firstLine="600"/>
        <w:rPr>
          <w:rFonts w:ascii="微软雅黑" w:eastAsia="微软雅黑" w:hAnsi="微软雅黑" w:hint="eastAsia"/>
          <w:color w:val="333333"/>
        </w:rPr>
      </w:pPr>
      <w:r>
        <w:rPr>
          <w:rFonts w:ascii="楷体_GB2312" w:eastAsia="楷体_GB2312" w:hAnsi="微软雅黑" w:hint="eastAsia"/>
          <w:color w:val="333333"/>
          <w:sz w:val="30"/>
          <w:szCs w:val="30"/>
        </w:rPr>
        <w:t>（一）招聘单位、岗位及资格条件</w:t>
      </w:r>
    </w:p>
    <w:p w:rsidR="00B14024" w:rsidRDefault="00B14024" w:rsidP="00B14024">
      <w:pPr>
        <w:pStyle w:val="a3"/>
        <w:shd w:val="clear" w:color="auto" w:fill="FFFFFF"/>
        <w:spacing w:before="0" w:beforeAutospacing="0" w:after="150" w:afterAutospacing="0" w:line="495" w:lineRule="atLeast"/>
        <w:ind w:firstLine="600"/>
        <w:rPr>
          <w:rFonts w:ascii="微软雅黑" w:eastAsia="微软雅黑" w:hAnsi="微软雅黑" w:hint="eastAsia"/>
          <w:color w:val="333333"/>
        </w:rPr>
      </w:pPr>
      <w:r>
        <w:rPr>
          <w:rFonts w:ascii="仿宋_GB2312" w:eastAsia="仿宋_GB2312" w:hAnsi="微软雅黑" w:hint="eastAsia"/>
          <w:color w:val="333333"/>
          <w:sz w:val="30"/>
          <w:szCs w:val="30"/>
        </w:rPr>
        <w:t>详见《2018年浠水县农村义务教育学校教师自主招聘岗位资格条件一览表》（附表1）</w:t>
      </w:r>
    </w:p>
    <w:p w:rsidR="00B14024" w:rsidRDefault="00B14024" w:rsidP="00B14024">
      <w:pPr>
        <w:pStyle w:val="a3"/>
        <w:shd w:val="clear" w:color="auto" w:fill="FFFFFF"/>
        <w:spacing w:before="0" w:beforeAutospacing="0" w:after="150" w:afterAutospacing="0" w:line="495" w:lineRule="atLeast"/>
        <w:ind w:firstLine="600"/>
        <w:rPr>
          <w:rFonts w:ascii="微软雅黑" w:eastAsia="微软雅黑" w:hAnsi="微软雅黑" w:hint="eastAsia"/>
          <w:color w:val="333333"/>
        </w:rPr>
      </w:pPr>
      <w:r>
        <w:rPr>
          <w:rFonts w:ascii="楷体_GB2312" w:eastAsia="楷体_GB2312" w:hAnsi="微软雅黑" w:hint="eastAsia"/>
          <w:color w:val="333333"/>
          <w:sz w:val="30"/>
          <w:szCs w:val="30"/>
        </w:rPr>
        <w:t>（二）有关说明</w:t>
      </w:r>
    </w:p>
    <w:p w:rsidR="00B14024" w:rsidRDefault="00B14024" w:rsidP="00B14024">
      <w:pPr>
        <w:pStyle w:val="a3"/>
        <w:shd w:val="clear" w:color="auto" w:fill="FFFFFF"/>
        <w:spacing w:before="0" w:beforeAutospacing="0" w:after="150" w:afterAutospacing="0" w:line="495" w:lineRule="atLeast"/>
        <w:ind w:firstLine="600"/>
        <w:rPr>
          <w:rFonts w:ascii="微软雅黑" w:eastAsia="微软雅黑" w:hAnsi="微软雅黑" w:hint="eastAsia"/>
          <w:color w:val="333333"/>
        </w:rPr>
      </w:pPr>
      <w:r>
        <w:rPr>
          <w:rFonts w:ascii="仿宋_GB2312" w:eastAsia="仿宋_GB2312" w:hAnsi="微软雅黑" w:hint="eastAsia"/>
          <w:color w:val="333333"/>
          <w:sz w:val="30"/>
          <w:szCs w:val="30"/>
        </w:rPr>
        <w:t>1、关于报考相关截止时间</w:t>
      </w:r>
    </w:p>
    <w:p w:rsidR="00B14024" w:rsidRDefault="00B14024" w:rsidP="00B14024">
      <w:pPr>
        <w:pStyle w:val="a3"/>
        <w:shd w:val="clear" w:color="auto" w:fill="FFFFFF"/>
        <w:spacing w:before="0" w:beforeAutospacing="0" w:after="150" w:afterAutospacing="0" w:line="495" w:lineRule="atLeast"/>
        <w:ind w:firstLine="600"/>
        <w:rPr>
          <w:rFonts w:ascii="微软雅黑" w:eastAsia="微软雅黑" w:hAnsi="微软雅黑" w:hint="eastAsia"/>
          <w:color w:val="333333"/>
        </w:rPr>
      </w:pPr>
      <w:r>
        <w:rPr>
          <w:rFonts w:ascii="仿宋_GB2312" w:eastAsia="仿宋_GB2312" w:hAnsi="微软雅黑" w:hint="eastAsia"/>
          <w:color w:val="333333"/>
          <w:sz w:val="30"/>
          <w:szCs w:val="30"/>
        </w:rPr>
        <w:t>年龄截止日期为2018年6月1日（如</w:t>
      </w:r>
      <w:proofErr w:type="gramStart"/>
      <w:r>
        <w:rPr>
          <w:rFonts w:ascii="仿宋_GB2312" w:eastAsia="仿宋_GB2312" w:hAnsi="微软雅黑" w:hint="eastAsia"/>
          <w:color w:val="333333"/>
          <w:sz w:val="30"/>
          <w:szCs w:val="30"/>
        </w:rPr>
        <w:t>某岗位</w:t>
      </w:r>
      <w:proofErr w:type="gramEnd"/>
      <w:r>
        <w:rPr>
          <w:rFonts w:ascii="仿宋_GB2312" w:eastAsia="仿宋_GB2312" w:hAnsi="微软雅黑" w:hint="eastAsia"/>
          <w:color w:val="333333"/>
          <w:sz w:val="30"/>
          <w:szCs w:val="30"/>
        </w:rPr>
        <w:t>年龄要求为35周岁及以下，则报考</w:t>
      </w:r>
      <w:proofErr w:type="gramStart"/>
      <w:r>
        <w:rPr>
          <w:rFonts w:ascii="仿宋_GB2312" w:eastAsia="仿宋_GB2312" w:hAnsi="微软雅黑" w:hint="eastAsia"/>
          <w:color w:val="333333"/>
          <w:sz w:val="30"/>
          <w:szCs w:val="30"/>
        </w:rPr>
        <w:t>该岗位</w:t>
      </w:r>
      <w:proofErr w:type="gramEnd"/>
      <w:r>
        <w:rPr>
          <w:rFonts w:ascii="仿宋_GB2312" w:eastAsia="仿宋_GB2312" w:hAnsi="微软雅黑" w:hint="eastAsia"/>
          <w:color w:val="333333"/>
          <w:sz w:val="30"/>
          <w:szCs w:val="30"/>
        </w:rPr>
        <w:t>考生的出生年月日应为1983年6月1日及以后出生，其他依此类推）。</w:t>
      </w:r>
    </w:p>
    <w:p w:rsidR="00B14024" w:rsidRDefault="00B14024" w:rsidP="00B14024">
      <w:pPr>
        <w:pStyle w:val="a3"/>
        <w:shd w:val="clear" w:color="auto" w:fill="FFFFFF"/>
        <w:spacing w:before="0" w:beforeAutospacing="0" w:after="150" w:afterAutospacing="0" w:line="495" w:lineRule="atLeast"/>
        <w:ind w:firstLine="600"/>
        <w:rPr>
          <w:rFonts w:ascii="微软雅黑" w:eastAsia="微软雅黑" w:hAnsi="微软雅黑" w:hint="eastAsia"/>
          <w:color w:val="333333"/>
        </w:rPr>
      </w:pPr>
      <w:r>
        <w:rPr>
          <w:rFonts w:ascii="仿宋_GB2312" w:eastAsia="仿宋_GB2312" w:hAnsi="微软雅黑" w:hint="eastAsia"/>
          <w:color w:val="333333"/>
          <w:sz w:val="30"/>
          <w:szCs w:val="30"/>
        </w:rPr>
        <w:t>2、关于教师资格证的要求</w:t>
      </w:r>
    </w:p>
    <w:p w:rsidR="00B14024" w:rsidRDefault="00B14024" w:rsidP="00B14024">
      <w:pPr>
        <w:pStyle w:val="a3"/>
        <w:shd w:val="clear" w:color="auto" w:fill="FFFFFF"/>
        <w:spacing w:before="0" w:beforeAutospacing="0" w:after="150" w:afterAutospacing="0" w:line="495" w:lineRule="atLeast"/>
        <w:ind w:firstLine="600"/>
        <w:rPr>
          <w:rFonts w:ascii="微软雅黑" w:eastAsia="微软雅黑" w:hAnsi="微软雅黑" w:hint="eastAsia"/>
          <w:color w:val="333333"/>
        </w:rPr>
      </w:pPr>
      <w:r>
        <w:rPr>
          <w:rFonts w:ascii="仿宋_GB2312" w:eastAsia="仿宋_GB2312" w:hAnsi="微软雅黑" w:hint="eastAsia"/>
          <w:color w:val="333333"/>
          <w:sz w:val="30"/>
          <w:szCs w:val="30"/>
        </w:rPr>
        <w:t>自主招聘教师岗位必须取得相应学</w:t>
      </w:r>
      <w:proofErr w:type="gramStart"/>
      <w:r>
        <w:rPr>
          <w:rFonts w:ascii="仿宋_GB2312" w:eastAsia="仿宋_GB2312" w:hAnsi="微软雅黑" w:hint="eastAsia"/>
          <w:color w:val="333333"/>
          <w:sz w:val="30"/>
          <w:szCs w:val="30"/>
        </w:rPr>
        <w:t>段教师</w:t>
      </w:r>
      <w:proofErr w:type="gramEnd"/>
      <w:r>
        <w:rPr>
          <w:rFonts w:ascii="仿宋_GB2312" w:eastAsia="仿宋_GB2312" w:hAnsi="微软雅黑" w:hint="eastAsia"/>
          <w:color w:val="333333"/>
          <w:sz w:val="30"/>
          <w:szCs w:val="30"/>
        </w:rPr>
        <w:t>资格证，持有高学</w:t>
      </w:r>
      <w:proofErr w:type="gramStart"/>
      <w:r>
        <w:rPr>
          <w:rFonts w:ascii="仿宋_GB2312" w:eastAsia="仿宋_GB2312" w:hAnsi="微软雅黑" w:hint="eastAsia"/>
          <w:color w:val="333333"/>
          <w:sz w:val="30"/>
          <w:szCs w:val="30"/>
        </w:rPr>
        <w:t>段教师</w:t>
      </w:r>
      <w:proofErr w:type="gramEnd"/>
      <w:r>
        <w:rPr>
          <w:rFonts w:ascii="仿宋_GB2312" w:eastAsia="仿宋_GB2312" w:hAnsi="微软雅黑" w:hint="eastAsia"/>
          <w:color w:val="333333"/>
          <w:sz w:val="30"/>
          <w:szCs w:val="30"/>
        </w:rPr>
        <w:t>资格证可</w:t>
      </w:r>
      <w:proofErr w:type="gramStart"/>
      <w:r>
        <w:rPr>
          <w:rFonts w:ascii="仿宋_GB2312" w:eastAsia="仿宋_GB2312" w:hAnsi="微软雅黑" w:hint="eastAsia"/>
          <w:color w:val="333333"/>
          <w:sz w:val="30"/>
          <w:szCs w:val="30"/>
        </w:rPr>
        <w:t>报考低学段教师</w:t>
      </w:r>
      <w:proofErr w:type="gramEnd"/>
      <w:r>
        <w:rPr>
          <w:rFonts w:ascii="仿宋_GB2312" w:eastAsia="仿宋_GB2312" w:hAnsi="微软雅黑" w:hint="eastAsia"/>
          <w:color w:val="333333"/>
          <w:sz w:val="30"/>
          <w:szCs w:val="30"/>
        </w:rPr>
        <w:t>岗位，</w:t>
      </w:r>
      <w:proofErr w:type="gramStart"/>
      <w:r>
        <w:rPr>
          <w:rFonts w:ascii="仿宋_GB2312" w:eastAsia="仿宋_GB2312" w:hAnsi="微软雅黑" w:hint="eastAsia"/>
          <w:color w:val="333333"/>
          <w:sz w:val="30"/>
          <w:szCs w:val="30"/>
        </w:rPr>
        <w:t>持有低学段教师</w:t>
      </w:r>
      <w:proofErr w:type="gramEnd"/>
      <w:r>
        <w:rPr>
          <w:rFonts w:ascii="仿宋_GB2312" w:eastAsia="仿宋_GB2312" w:hAnsi="微软雅黑" w:hint="eastAsia"/>
          <w:color w:val="333333"/>
          <w:sz w:val="30"/>
          <w:szCs w:val="30"/>
        </w:rPr>
        <w:t>资格证不能报考高学</w:t>
      </w:r>
      <w:proofErr w:type="gramStart"/>
      <w:r>
        <w:rPr>
          <w:rFonts w:ascii="仿宋_GB2312" w:eastAsia="仿宋_GB2312" w:hAnsi="微软雅黑" w:hint="eastAsia"/>
          <w:color w:val="333333"/>
          <w:sz w:val="30"/>
          <w:szCs w:val="30"/>
        </w:rPr>
        <w:t>段教师</w:t>
      </w:r>
      <w:proofErr w:type="gramEnd"/>
      <w:r>
        <w:rPr>
          <w:rFonts w:ascii="仿宋_GB2312" w:eastAsia="仿宋_GB2312" w:hAnsi="微软雅黑" w:hint="eastAsia"/>
          <w:color w:val="333333"/>
          <w:sz w:val="30"/>
          <w:szCs w:val="30"/>
        </w:rPr>
        <w:t>岗位。</w:t>
      </w:r>
    </w:p>
    <w:p w:rsidR="00B14024" w:rsidRDefault="00B14024" w:rsidP="00B14024">
      <w:pPr>
        <w:pStyle w:val="a3"/>
        <w:shd w:val="clear" w:color="auto" w:fill="FFFFFF"/>
        <w:spacing w:before="0" w:beforeAutospacing="0" w:after="150" w:afterAutospacing="0" w:line="495" w:lineRule="atLeast"/>
        <w:ind w:firstLine="600"/>
        <w:rPr>
          <w:rFonts w:ascii="微软雅黑" w:eastAsia="微软雅黑" w:hAnsi="微软雅黑" w:hint="eastAsia"/>
          <w:color w:val="333333"/>
        </w:rPr>
      </w:pPr>
      <w:r>
        <w:rPr>
          <w:rFonts w:ascii="仿宋_GB2312" w:eastAsia="仿宋_GB2312" w:hAnsi="微软雅黑" w:hint="eastAsia"/>
          <w:color w:val="333333"/>
          <w:sz w:val="30"/>
          <w:szCs w:val="30"/>
        </w:rPr>
        <w:lastRenderedPageBreak/>
        <w:t>3、关于同质化大类岗位具体岗位的确定</w:t>
      </w:r>
    </w:p>
    <w:p w:rsidR="00B14024" w:rsidRDefault="00B14024" w:rsidP="00B14024">
      <w:pPr>
        <w:pStyle w:val="a3"/>
        <w:shd w:val="clear" w:color="auto" w:fill="FFFFFF"/>
        <w:spacing w:before="0" w:beforeAutospacing="0" w:after="150" w:afterAutospacing="0" w:line="495" w:lineRule="atLeast"/>
        <w:ind w:firstLine="600"/>
        <w:rPr>
          <w:rFonts w:ascii="微软雅黑" w:eastAsia="微软雅黑" w:hAnsi="微软雅黑" w:hint="eastAsia"/>
          <w:color w:val="333333"/>
        </w:rPr>
      </w:pPr>
      <w:r>
        <w:rPr>
          <w:rFonts w:ascii="仿宋_GB2312" w:eastAsia="仿宋_GB2312" w:hAnsi="微软雅黑" w:hint="eastAsia"/>
          <w:color w:val="333333"/>
          <w:sz w:val="30"/>
          <w:szCs w:val="30"/>
        </w:rPr>
        <w:t>自主招聘教师岗位可以与同学段同学科的新机制教师岗位合并为同一岗位组织面试，按各自岗位报考人员的考试综合成绩由高到低分别依次选岗。</w:t>
      </w:r>
    </w:p>
    <w:p w:rsidR="00B14024" w:rsidRDefault="00B14024" w:rsidP="00B14024">
      <w:pPr>
        <w:pStyle w:val="a3"/>
        <w:shd w:val="clear" w:color="auto" w:fill="FFFFFF"/>
        <w:spacing w:before="0" w:beforeAutospacing="0" w:after="150" w:afterAutospacing="0" w:line="495" w:lineRule="atLeast"/>
        <w:ind w:firstLine="600"/>
        <w:rPr>
          <w:rFonts w:ascii="微软雅黑" w:eastAsia="微软雅黑" w:hAnsi="微软雅黑" w:hint="eastAsia"/>
          <w:color w:val="333333"/>
        </w:rPr>
      </w:pPr>
      <w:r>
        <w:rPr>
          <w:rFonts w:ascii="黑体" w:eastAsia="黑体" w:hAnsi="黑体" w:hint="eastAsia"/>
          <w:color w:val="333333"/>
          <w:sz w:val="30"/>
          <w:szCs w:val="30"/>
        </w:rPr>
        <w:t>三、招聘程序和办法</w:t>
      </w:r>
    </w:p>
    <w:p w:rsidR="00B14024" w:rsidRDefault="00B14024" w:rsidP="00B14024">
      <w:pPr>
        <w:pStyle w:val="a3"/>
        <w:shd w:val="clear" w:color="auto" w:fill="FFFFFF"/>
        <w:spacing w:before="0" w:beforeAutospacing="0" w:after="150" w:afterAutospacing="0" w:line="495" w:lineRule="atLeast"/>
        <w:ind w:firstLine="600"/>
        <w:rPr>
          <w:rFonts w:ascii="微软雅黑" w:eastAsia="微软雅黑" w:hAnsi="微软雅黑" w:hint="eastAsia"/>
          <w:color w:val="333333"/>
        </w:rPr>
      </w:pPr>
      <w:r>
        <w:rPr>
          <w:rFonts w:ascii="楷体_GB2312" w:eastAsia="楷体_GB2312" w:hAnsi="微软雅黑" w:hint="eastAsia"/>
          <w:color w:val="333333"/>
          <w:sz w:val="30"/>
          <w:szCs w:val="30"/>
        </w:rPr>
        <w:t>（一）报名及笔试</w:t>
      </w:r>
    </w:p>
    <w:p w:rsidR="00B14024" w:rsidRDefault="00B14024" w:rsidP="00B14024">
      <w:pPr>
        <w:pStyle w:val="a3"/>
        <w:shd w:val="clear" w:color="auto" w:fill="FFFFFF"/>
        <w:spacing w:before="0" w:beforeAutospacing="0" w:after="150" w:afterAutospacing="0" w:line="525" w:lineRule="atLeast"/>
        <w:ind w:firstLine="600"/>
        <w:rPr>
          <w:rFonts w:ascii="微软雅黑" w:eastAsia="微软雅黑" w:hAnsi="微软雅黑" w:hint="eastAsia"/>
          <w:color w:val="333333"/>
        </w:rPr>
      </w:pPr>
      <w:r>
        <w:rPr>
          <w:rFonts w:ascii="仿宋_GB2312" w:eastAsia="仿宋_GB2312" w:hAnsi="微软雅黑" w:hint="eastAsia"/>
          <w:color w:val="333333"/>
          <w:sz w:val="30"/>
          <w:szCs w:val="30"/>
        </w:rPr>
        <w:t>1、报名时间：按省笔试平台统一进行。</w:t>
      </w:r>
    </w:p>
    <w:p w:rsidR="00B14024" w:rsidRDefault="00B14024" w:rsidP="00B14024">
      <w:pPr>
        <w:pStyle w:val="a3"/>
        <w:shd w:val="clear" w:color="auto" w:fill="FFFFFF"/>
        <w:spacing w:before="0" w:beforeAutospacing="0" w:after="150" w:afterAutospacing="0" w:line="525" w:lineRule="atLeast"/>
        <w:ind w:firstLine="600"/>
        <w:rPr>
          <w:rFonts w:ascii="微软雅黑" w:eastAsia="微软雅黑" w:hAnsi="微软雅黑" w:hint="eastAsia"/>
          <w:color w:val="333333"/>
        </w:rPr>
      </w:pPr>
      <w:r>
        <w:rPr>
          <w:rFonts w:ascii="仿宋_GB2312" w:eastAsia="仿宋_GB2312" w:hAnsi="微软雅黑" w:hint="eastAsia"/>
          <w:color w:val="333333"/>
          <w:sz w:val="30"/>
          <w:szCs w:val="30"/>
        </w:rPr>
        <w:t>2、报名方式：在省笔试平台公布的网站上申请报名。</w:t>
      </w:r>
    </w:p>
    <w:p w:rsidR="00B14024" w:rsidRDefault="00B14024" w:rsidP="00B14024">
      <w:pPr>
        <w:pStyle w:val="a3"/>
        <w:shd w:val="clear" w:color="auto" w:fill="FFFFFF"/>
        <w:spacing w:before="0" w:beforeAutospacing="0" w:after="150" w:afterAutospacing="0" w:line="495" w:lineRule="atLeast"/>
        <w:ind w:firstLine="600"/>
        <w:rPr>
          <w:rFonts w:ascii="微软雅黑" w:eastAsia="微软雅黑" w:hAnsi="微软雅黑" w:hint="eastAsia"/>
          <w:color w:val="333333"/>
        </w:rPr>
      </w:pPr>
      <w:r>
        <w:rPr>
          <w:rFonts w:ascii="仿宋_GB2312" w:eastAsia="仿宋_GB2312" w:hAnsi="微软雅黑" w:hint="eastAsia"/>
          <w:color w:val="333333"/>
          <w:sz w:val="30"/>
          <w:szCs w:val="30"/>
        </w:rPr>
        <w:t>3、笔试及成绩公布方式：统一参加省平台笔试，笔试成绩以省教育厅在湖北教育考试院网站公布结果为准。</w:t>
      </w:r>
    </w:p>
    <w:p w:rsidR="00B14024" w:rsidRDefault="00B14024" w:rsidP="00B14024">
      <w:pPr>
        <w:pStyle w:val="a3"/>
        <w:shd w:val="clear" w:color="auto" w:fill="FFFFFF"/>
        <w:spacing w:before="0" w:beforeAutospacing="0" w:after="150" w:afterAutospacing="0" w:line="525" w:lineRule="atLeast"/>
        <w:ind w:firstLine="600"/>
        <w:rPr>
          <w:rFonts w:ascii="微软雅黑" w:eastAsia="微软雅黑" w:hAnsi="微软雅黑" w:hint="eastAsia"/>
          <w:color w:val="333333"/>
        </w:rPr>
      </w:pPr>
      <w:r>
        <w:rPr>
          <w:rFonts w:ascii="仿宋_GB2312" w:eastAsia="仿宋_GB2312" w:hAnsi="微软雅黑" w:hint="eastAsia"/>
          <w:color w:val="333333"/>
          <w:sz w:val="30"/>
          <w:szCs w:val="30"/>
        </w:rPr>
        <w:t>4、笔试成绩计算：考生笔试按省平台公布的笔试成绩计算办法计算。其中：符合“三支一扶”加分条件的考生笔试成绩＝考生笔试成绩+5分。</w:t>
      </w:r>
    </w:p>
    <w:p w:rsidR="00B14024" w:rsidRDefault="00B14024" w:rsidP="00B14024">
      <w:pPr>
        <w:pStyle w:val="a3"/>
        <w:shd w:val="clear" w:color="auto" w:fill="FFFFFF"/>
        <w:spacing w:before="0" w:beforeAutospacing="0" w:after="150" w:afterAutospacing="0" w:line="495" w:lineRule="atLeast"/>
        <w:ind w:firstLine="600"/>
        <w:rPr>
          <w:rFonts w:ascii="微软雅黑" w:eastAsia="微软雅黑" w:hAnsi="微软雅黑" w:hint="eastAsia"/>
          <w:color w:val="333333"/>
        </w:rPr>
      </w:pPr>
      <w:r>
        <w:rPr>
          <w:rFonts w:ascii="楷体_GB2312" w:eastAsia="楷体_GB2312" w:hAnsi="微软雅黑" w:hint="eastAsia"/>
          <w:color w:val="333333"/>
          <w:sz w:val="30"/>
          <w:szCs w:val="30"/>
        </w:rPr>
        <w:t>（二）面试</w:t>
      </w:r>
    </w:p>
    <w:p w:rsidR="00B14024" w:rsidRDefault="00B14024" w:rsidP="00B14024">
      <w:pPr>
        <w:pStyle w:val="a3"/>
        <w:shd w:val="clear" w:color="auto" w:fill="FFFFFF"/>
        <w:spacing w:before="0" w:beforeAutospacing="0" w:after="150" w:afterAutospacing="0" w:line="495" w:lineRule="atLeast"/>
        <w:ind w:firstLine="600"/>
        <w:rPr>
          <w:rFonts w:ascii="微软雅黑" w:eastAsia="微软雅黑" w:hAnsi="微软雅黑" w:hint="eastAsia"/>
          <w:color w:val="333333"/>
        </w:rPr>
      </w:pPr>
      <w:r>
        <w:rPr>
          <w:rFonts w:ascii="仿宋_GB2312" w:eastAsia="仿宋_GB2312" w:hAnsi="微软雅黑" w:hint="eastAsia"/>
          <w:color w:val="333333"/>
          <w:sz w:val="30"/>
          <w:szCs w:val="30"/>
        </w:rPr>
        <w:t>1、确定面试初步人选名单。根据省教育厅、</w:t>
      </w:r>
      <w:proofErr w:type="gramStart"/>
      <w:r>
        <w:rPr>
          <w:rFonts w:ascii="仿宋_GB2312" w:eastAsia="仿宋_GB2312" w:hAnsi="微软雅黑" w:hint="eastAsia"/>
          <w:color w:val="333333"/>
          <w:sz w:val="30"/>
          <w:szCs w:val="30"/>
        </w:rPr>
        <w:t>人社厅</w:t>
      </w:r>
      <w:proofErr w:type="gramEnd"/>
      <w:r>
        <w:rPr>
          <w:rFonts w:ascii="仿宋_GB2312" w:eastAsia="仿宋_GB2312" w:hAnsi="微软雅黑" w:hint="eastAsia"/>
          <w:color w:val="333333"/>
          <w:sz w:val="30"/>
          <w:szCs w:val="30"/>
        </w:rPr>
        <w:t>发布的笔试成绩,分学段分学科依笔试成绩从高</w:t>
      </w:r>
      <w:proofErr w:type="gramStart"/>
      <w:r>
        <w:rPr>
          <w:rFonts w:ascii="仿宋_GB2312" w:eastAsia="仿宋_GB2312" w:hAnsi="微软雅黑" w:hint="eastAsia"/>
          <w:color w:val="333333"/>
          <w:sz w:val="30"/>
          <w:szCs w:val="30"/>
        </w:rPr>
        <w:t>到低按</w:t>
      </w:r>
      <w:proofErr w:type="gramEnd"/>
      <w:r>
        <w:rPr>
          <w:rFonts w:ascii="仿宋_GB2312" w:eastAsia="仿宋_GB2312" w:hAnsi="微软雅黑" w:hint="eastAsia"/>
          <w:color w:val="333333"/>
          <w:sz w:val="30"/>
          <w:szCs w:val="30"/>
        </w:rPr>
        <w:t>1:3的比例确定面试入围初步人选名单，进入面试的末位考生如有笔试成绩并列的，一并确定面试入围初步人选,并向社会公布。</w:t>
      </w:r>
    </w:p>
    <w:p w:rsidR="00B14024" w:rsidRDefault="00B14024" w:rsidP="00B14024">
      <w:pPr>
        <w:pStyle w:val="a3"/>
        <w:shd w:val="clear" w:color="auto" w:fill="FFFFFF"/>
        <w:spacing w:before="0" w:beforeAutospacing="0" w:after="150" w:afterAutospacing="0" w:line="495" w:lineRule="atLeast"/>
        <w:ind w:firstLine="600"/>
        <w:rPr>
          <w:rFonts w:ascii="微软雅黑" w:eastAsia="微软雅黑" w:hAnsi="微软雅黑" w:hint="eastAsia"/>
          <w:color w:val="333333"/>
        </w:rPr>
      </w:pPr>
      <w:r>
        <w:rPr>
          <w:rFonts w:ascii="仿宋_GB2312" w:eastAsia="仿宋_GB2312" w:hAnsi="微软雅黑" w:hint="eastAsia"/>
          <w:color w:val="333333"/>
          <w:sz w:val="30"/>
          <w:szCs w:val="30"/>
        </w:rPr>
        <w:lastRenderedPageBreak/>
        <w:t>2、面试资格审查。资格审查由县教育局牵头负责，县人社、编办、财政等部门参与指导和配合，凡审查不符合资格条件的，取消面试资格。</w:t>
      </w:r>
    </w:p>
    <w:p w:rsidR="00B14024" w:rsidRDefault="00B14024" w:rsidP="00B14024">
      <w:pPr>
        <w:pStyle w:val="a3"/>
        <w:shd w:val="clear" w:color="auto" w:fill="FFFFFF"/>
        <w:spacing w:before="0" w:beforeAutospacing="0" w:after="150" w:afterAutospacing="0" w:line="495" w:lineRule="atLeast"/>
        <w:ind w:firstLine="600"/>
        <w:rPr>
          <w:rFonts w:ascii="微软雅黑" w:eastAsia="微软雅黑" w:hAnsi="微软雅黑" w:hint="eastAsia"/>
          <w:color w:val="333333"/>
        </w:rPr>
      </w:pPr>
      <w:r>
        <w:rPr>
          <w:rFonts w:ascii="仿宋_GB2312" w:eastAsia="仿宋_GB2312" w:hAnsi="微软雅黑" w:hint="eastAsia"/>
          <w:color w:val="333333"/>
          <w:sz w:val="30"/>
          <w:szCs w:val="30"/>
        </w:rPr>
        <w:t>面试入围初步人选参加资格审查时，需提供相应证件原件及复印件。具体如下:</w:t>
      </w:r>
    </w:p>
    <w:p w:rsidR="00B14024" w:rsidRDefault="00B14024" w:rsidP="00B14024">
      <w:pPr>
        <w:pStyle w:val="a3"/>
        <w:shd w:val="clear" w:color="auto" w:fill="FFFFFF"/>
        <w:spacing w:before="0" w:beforeAutospacing="0" w:after="150" w:afterAutospacing="0" w:line="495" w:lineRule="atLeast"/>
        <w:ind w:firstLine="600"/>
        <w:rPr>
          <w:rFonts w:ascii="微软雅黑" w:eastAsia="微软雅黑" w:hAnsi="微软雅黑" w:hint="eastAsia"/>
          <w:color w:val="333333"/>
        </w:rPr>
      </w:pPr>
      <w:r>
        <w:rPr>
          <w:rFonts w:ascii="仿宋_GB2312" w:eastAsia="仿宋_GB2312" w:hAnsi="微软雅黑" w:hint="eastAsia"/>
          <w:color w:val="333333"/>
          <w:sz w:val="30"/>
          <w:szCs w:val="30"/>
        </w:rPr>
        <w:t>自主招聘农村义务教育教师需提供笔试准考证、二代身份证、学历证书及网上查询证明（或学历电子注册备案表）、教师资格证、与笔试准考证相同的照片2张以及招聘岗位所要求的其它资料。其中属2018年应届毕业生暂未取得学历学位证书的，应提供所在高校出具的可获得相应学历证明，国外、境外留学人员须提供教育部中国留学服务中心境外学历认证证书,考核时应提供正式学历证书原件及复印件。</w:t>
      </w:r>
    </w:p>
    <w:p w:rsidR="00B14024" w:rsidRDefault="00B14024" w:rsidP="00B14024">
      <w:pPr>
        <w:pStyle w:val="a3"/>
        <w:shd w:val="clear" w:color="auto" w:fill="FFFFFF"/>
        <w:spacing w:before="0" w:beforeAutospacing="0" w:after="150" w:afterAutospacing="0" w:line="495" w:lineRule="atLeast"/>
        <w:ind w:firstLine="600"/>
        <w:rPr>
          <w:rFonts w:ascii="微软雅黑" w:eastAsia="微软雅黑" w:hAnsi="微软雅黑" w:hint="eastAsia"/>
          <w:color w:val="333333"/>
        </w:rPr>
      </w:pPr>
      <w:r>
        <w:rPr>
          <w:rFonts w:ascii="仿宋_GB2312" w:eastAsia="仿宋_GB2312" w:hAnsi="微软雅黑" w:hint="eastAsia"/>
          <w:color w:val="333333"/>
          <w:sz w:val="30"/>
          <w:szCs w:val="30"/>
        </w:rPr>
        <w:t>享受加分政策的“三支一扶”人员需在资格审查时提供《高校毕业生“三支一扶”服务证书》或湖北省各市州、直管市、神农架林区“三支一扶”办出具的《“三支一扶”服务证明》。资格审查期间未提供相关证明的，视为自动放弃加分资格。</w:t>
      </w:r>
    </w:p>
    <w:p w:rsidR="00B14024" w:rsidRDefault="00B14024" w:rsidP="00B14024">
      <w:pPr>
        <w:pStyle w:val="a3"/>
        <w:shd w:val="clear" w:color="auto" w:fill="FFFFFF"/>
        <w:spacing w:before="0" w:beforeAutospacing="0" w:after="150" w:afterAutospacing="0" w:line="525" w:lineRule="atLeast"/>
        <w:ind w:firstLine="600"/>
        <w:rPr>
          <w:rFonts w:ascii="微软雅黑" w:eastAsia="微软雅黑" w:hAnsi="微软雅黑" w:hint="eastAsia"/>
          <w:color w:val="333333"/>
        </w:rPr>
      </w:pPr>
      <w:r>
        <w:rPr>
          <w:rFonts w:ascii="仿宋_GB2312" w:eastAsia="仿宋_GB2312" w:hAnsi="微软雅黑" w:hint="eastAsia"/>
          <w:color w:val="333333"/>
          <w:sz w:val="30"/>
          <w:szCs w:val="30"/>
        </w:rPr>
        <w:t>按照</w:t>
      </w:r>
      <w:proofErr w:type="gramStart"/>
      <w:r>
        <w:rPr>
          <w:rFonts w:ascii="仿宋_GB2312" w:eastAsia="仿宋_GB2312" w:hAnsi="微软雅黑" w:hint="eastAsia"/>
          <w:color w:val="333333"/>
          <w:sz w:val="30"/>
          <w:szCs w:val="30"/>
        </w:rPr>
        <w:t>鄂人社发</w:t>
      </w:r>
      <w:proofErr w:type="gramEnd"/>
      <w:r>
        <w:rPr>
          <w:rFonts w:ascii="仿宋_GB2312" w:eastAsia="仿宋_GB2312" w:hAnsi="微软雅黑" w:hint="eastAsia"/>
          <w:color w:val="333333"/>
          <w:sz w:val="30"/>
          <w:szCs w:val="30"/>
        </w:rPr>
        <w:t>[2010]35号文件规定，在湖北省服务且服务期满2年考核合格的“三支一扶”考生，笔试成绩加5分，“三支一扶”人员中已经通过考试等途径成为公务员（参照公</w:t>
      </w:r>
      <w:r>
        <w:rPr>
          <w:rFonts w:ascii="仿宋_GB2312" w:eastAsia="仿宋_GB2312" w:hAnsi="微软雅黑" w:hint="eastAsia"/>
          <w:color w:val="333333"/>
          <w:sz w:val="30"/>
          <w:szCs w:val="30"/>
        </w:rPr>
        <w:lastRenderedPageBreak/>
        <w:t>务员法管理机关（单位）工作人员）或事业单位工作人员的，不再享受“三支一扶”人员加分政策优惠。</w:t>
      </w:r>
    </w:p>
    <w:p w:rsidR="00B14024" w:rsidRDefault="00B14024" w:rsidP="00B14024">
      <w:pPr>
        <w:pStyle w:val="a3"/>
        <w:shd w:val="clear" w:color="auto" w:fill="FFFFFF"/>
        <w:spacing w:before="0" w:beforeAutospacing="0" w:after="150" w:afterAutospacing="0" w:line="495" w:lineRule="atLeast"/>
        <w:ind w:firstLine="600"/>
        <w:rPr>
          <w:rFonts w:ascii="微软雅黑" w:eastAsia="微软雅黑" w:hAnsi="微软雅黑" w:hint="eastAsia"/>
          <w:color w:val="333333"/>
        </w:rPr>
      </w:pPr>
      <w:r>
        <w:rPr>
          <w:rFonts w:ascii="仿宋_GB2312" w:eastAsia="仿宋_GB2312" w:hAnsi="微软雅黑" w:hint="eastAsia"/>
          <w:color w:val="333333"/>
          <w:sz w:val="30"/>
          <w:szCs w:val="30"/>
        </w:rPr>
        <w:t>已在机关、事业单位工作的，报考前应征得主管单位同意并提供同意报考书面证明。</w:t>
      </w:r>
    </w:p>
    <w:p w:rsidR="00B14024" w:rsidRDefault="00B14024" w:rsidP="00B14024">
      <w:pPr>
        <w:pStyle w:val="a3"/>
        <w:shd w:val="clear" w:color="auto" w:fill="FFFFFF"/>
        <w:spacing w:before="0" w:beforeAutospacing="0" w:after="150" w:afterAutospacing="0" w:line="495" w:lineRule="atLeast"/>
        <w:ind w:firstLine="600"/>
        <w:rPr>
          <w:rFonts w:ascii="微软雅黑" w:eastAsia="微软雅黑" w:hAnsi="微软雅黑" w:hint="eastAsia"/>
          <w:color w:val="333333"/>
        </w:rPr>
      </w:pPr>
      <w:r>
        <w:rPr>
          <w:rFonts w:ascii="仿宋_GB2312" w:eastAsia="仿宋_GB2312" w:hAnsi="微软雅黑" w:hint="eastAsia"/>
          <w:color w:val="333333"/>
          <w:sz w:val="30"/>
          <w:szCs w:val="30"/>
        </w:rPr>
        <w:t>面试资格审查合格者,由县教育局根据学科岗位数量，确定岗位较多的学科组面试组数（将小学语文岗位和小学数学岗位均匀分组，小学语文3组，小学数学2组，具体岗位分组情况见附件2），在发放《面试通知书》时, 由考生现场抽签（抽签顺序依据笔试成绩从高到低顺次抽签）确定本学科组组别（同一组别录用时依据综合成绩从高到低顺次录取），并确认为面试正式人选。面试初步人选不按照指定时间地点参加资格审查视为自动放弃,取消面试审查资格。在面试资格审查期间,因出现自动放弃或资格审查不合格情况的而出现面试入围空缺的，依</w:t>
      </w:r>
      <w:proofErr w:type="gramStart"/>
      <w:r>
        <w:rPr>
          <w:rFonts w:ascii="仿宋_GB2312" w:eastAsia="仿宋_GB2312" w:hAnsi="微软雅黑" w:hint="eastAsia"/>
          <w:color w:val="333333"/>
          <w:sz w:val="30"/>
          <w:szCs w:val="30"/>
        </w:rPr>
        <w:t>该学段该学科</w:t>
      </w:r>
      <w:proofErr w:type="gramEnd"/>
      <w:r>
        <w:rPr>
          <w:rFonts w:ascii="仿宋_GB2312" w:eastAsia="仿宋_GB2312" w:hAnsi="微软雅黑" w:hint="eastAsia"/>
          <w:color w:val="333333"/>
          <w:sz w:val="30"/>
          <w:szCs w:val="30"/>
        </w:rPr>
        <w:t>笔试成绩从高到低依次递补。</w:t>
      </w:r>
    </w:p>
    <w:p w:rsidR="00B14024" w:rsidRDefault="00B14024" w:rsidP="00B14024">
      <w:pPr>
        <w:pStyle w:val="a3"/>
        <w:shd w:val="clear" w:color="auto" w:fill="FFFFFF"/>
        <w:spacing w:before="0" w:beforeAutospacing="0" w:after="150" w:afterAutospacing="0" w:line="495" w:lineRule="atLeast"/>
        <w:ind w:firstLine="600"/>
        <w:rPr>
          <w:rFonts w:ascii="微软雅黑" w:eastAsia="微软雅黑" w:hAnsi="微软雅黑" w:hint="eastAsia"/>
          <w:color w:val="333333"/>
        </w:rPr>
      </w:pPr>
      <w:r>
        <w:rPr>
          <w:rFonts w:ascii="仿宋_GB2312" w:eastAsia="仿宋_GB2312" w:hAnsi="微软雅黑" w:hint="eastAsia"/>
          <w:color w:val="333333"/>
          <w:sz w:val="30"/>
          <w:szCs w:val="30"/>
        </w:rPr>
        <w:t>3、面试方式及相关说明</w:t>
      </w:r>
    </w:p>
    <w:p w:rsidR="00B14024" w:rsidRDefault="00B14024" w:rsidP="00B14024">
      <w:pPr>
        <w:pStyle w:val="a3"/>
        <w:shd w:val="clear" w:color="auto" w:fill="FFFFFF"/>
        <w:spacing w:before="0" w:beforeAutospacing="0" w:after="150" w:afterAutospacing="0" w:line="495" w:lineRule="atLeast"/>
        <w:ind w:firstLine="600"/>
        <w:rPr>
          <w:rFonts w:ascii="微软雅黑" w:eastAsia="微软雅黑" w:hAnsi="微软雅黑" w:hint="eastAsia"/>
          <w:color w:val="333333"/>
        </w:rPr>
      </w:pPr>
      <w:r>
        <w:rPr>
          <w:rFonts w:ascii="仿宋_GB2312" w:eastAsia="仿宋_GB2312" w:hAnsi="微软雅黑" w:hint="eastAsia"/>
          <w:color w:val="333333"/>
          <w:sz w:val="30"/>
          <w:szCs w:val="30"/>
        </w:rPr>
        <w:t>面试由县教育局负责组织实施，采取说课方式进行，重点测评应聘人员与岗位相适应的专业知识、业务能力和工作技能等方面的内容。</w:t>
      </w:r>
    </w:p>
    <w:p w:rsidR="00B14024" w:rsidRDefault="00B14024" w:rsidP="00B14024">
      <w:pPr>
        <w:pStyle w:val="a3"/>
        <w:shd w:val="clear" w:color="auto" w:fill="FFFFFF"/>
        <w:spacing w:before="0" w:beforeAutospacing="0" w:after="150" w:afterAutospacing="0" w:line="495" w:lineRule="atLeast"/>
        <w:ind w:firstLine="600"/>
        <w:rPr>
          <w:rFonts w:ascii="微软雅黑" w:eastAsia="微软雅黑" w:hAnsi="微软雅黑" w:hint="eastAsia"/>
          <w:color w:val="333333"/>
        </w:rPr>
      </w:pPr>
      <w:r>
        <w:rPr>
          <w:rFonts w:ascii="仿宋_GB2312" w:eastAsia="仿宋_GB2312" w:hAnsi="微软雅黑" w:hint="eastAsia"/>
          <w:color w:val="333333"/>
          <w:sz w:val="30"/>
          <w:szCs w:val="30"/>
        </w:rPr>
        <w:t>面试满分为100分，占考试综合成绩的60%。确定进入面试人员的名单和有关面试事项在浠水县教育网进行公告，面试公告发布后，入围考生弃权的不再递补。</w:t>
      </w:r>
    </w:p>
    <w:p w:rsidR="00B14024" w:rsidRDefault="00B14024" w:rsidP="00B14024">
      <w:pPr>
        <w:pStyle w:val="a3"/>
        <w:shd w:val="clear" w:color="auto" w:fill="FFFFFF"/>
        <w:spacing w:before="0" w:beforeAutospacing="0" w:after="150" w:afterAutospacing="0" w:line="495" w:lineRule="atLeast"/>
        <w:ind w:firstLine="600"/>
        <w:rPr>
          <w:rFonts w:ascii="微软雅黑" w:eastAsia="微软雅黑" w:hAnsi="微软雅黑" w:hint="eastAsia"/>
          <w:color w:val="333333"/>
        </w:rPr>
      </w:pPr>
      <w:r>
        <w:rPr>
          <w:rFonts w:ascii="仿宋_GB2312" w:eastAsia="仿宋_GB2312" w:hAnsi="微软雅黑" w:hint="eastAsia"/>
          <w:color w:val="333333"/>
          <w:sz w:val="30"/>
          <w:szCs w:val="30"/>
        </w:rPr>
        <w:lastRenderedPageBreak/>
        <w:t>面试时如出现考生缺考、违纪情况，其面试成绩按零分计算，但</w:t>
      </w:r>
      <w:proofErr w:type="gramStart"/>
      <w:r>
        <w:rPr>
          <w:rFonts w:ascii="仿宋_GB2312" w:eastAsia="仿宋_GB2312" w:hAnsi="微软雅黑" w:hint="eastAsia"/>
          <w:color w:val="333333"/>
          <w:sz w:val="30"/>
          <w:szCs w:val="30"/>
        </w:rPr>
        <w:t>该岗位</w:t>
      </w:r>
      <w:proofErr w:type="gramEnd"/>
      <w:r>
        <w:rPr>
          <w:rFonts w:ascii="仿宋_GB2312" w:eastAsia="仿宋_GB2312" w:hAnsi="微软雅黑" w:hint="eastAsia"/>
          <w:color w:val="333333"/>
          <w:sz w:val="30"/>
          <w:szCs w:val="30"/>
        </w:rPr>
        <w:t>招聘计划不再调减。对因上述原因导致有效面试人数与招聘人数相等无法形成竞争的岗位，实行最低面试合格分数线控制。面试分数达到75分及以上，方能进入体检考核阶段。面试、体检、考核等招聘工作事项和有关要求，根据工作进度由县</w:t>
      </w:r>
      <w:proofErr w:type="gramStart"/>
      <w:r>
        <w:rPr>
          <w:rFonts w:ascii="仿宋_GB2312" w:eastAsia="仿宋_GB2312" w:hAnsi="微软雅黑" w:hint="eastAsia"/>
          <w:color w:val="333333"/>
          <w:sz w:val="30"/>
          <w:szCs w:val="30"/>
        </w:rPr>
        <w:t>人社局</w:t>
      </w:r>
      <w:proofErr w:type="gramEnd"/>
      <w:r>
        <w:rPr>
          <w:rFonts w:ascii="仿宋_GB2312" w:eastAsia="仿宋_GB2312" w:hAnsi="微软雅黑" w:hint="eastAsia"/>
          <w:color w:val="333333"/>
          <w:sz w:val="30"/>
          <w:szCs w:val="30"/>
        </w:rPr>
        <w:t>、县教育局在浠水县教育局网适时发布公告。</w:t>
      </w:r>
    </w:p>
    <w:p w:rsidR="00B14024" w:rsidRDefault="00B14024" w:rsidP="00B14024">
      <w:pPr>
        <w:pStyle w:val="a3"/>
        <w:shd w:val="clear" w:color="auto" w:fill="FFFFFF"/>
        <w:spacing w:before="0" w:beforeAutospacing="0" w:after="150" w:afterAutospacing="0" w:line="495" w:lineRule="atLeast"/>
        <w:ind w:firstLine="600"/>
        <w:rPr>
          <w:rFonts w:ascii="微软雅黑" w:eastAsia="微软雅黑" w:hAnsi="微软雅黑" w:hint="eastAsia"/>
          <w:color w:val="333333"/>
        </w:rPr>
      </w:pPr>
      <w:r>
        <w:rPr>
          <w:rFonts w:ascii="仿宋_GB2312" w:eastAsia="仿宋_GB2312" w:hAnsi="微软雅黑" w:hint="eastAsia"/>
          <w:color w:val="333333"/>
          <w:sz w:val="30"/>
          <w:szCs w:val="30"/>
        </w:rPr>
        <w:t>4、考试综合成绩计算：考试综合成绩＝笔试成绩×40%+面试成绩×60%。</w:t>
      </w:r>
    </w:p>
    <w:p w:rsidR="00B14024" w:rsidRDefault="00B14024" w:rsidP="00B14024">
      <w:pPr>
        <w:pStyle w:val="a3"/>
        <w:shd w:val="clear" w:color="auto" w:fill="FFFFFF"/>
        <w:spacing w:before="0" w:beforeAutospacing="0" w:after="150" w:afterAutospacing="0" w:line="495" w:lineRule="atLeast"/>
        <w:ind w:firstLine="600"/>
        <w:rPr>
          <w:rFonts w:ascii="微软雅黑" w:eastAsia="微软雅黑" w:hAnsi="微软雅黑" w:hint="eastAsia"/>
          <w:color w:val="333333"/>
        </w:rPr>
      </w:pPr>
      <w:r>
        <w:rPr>
          <w:rFonts w:ascii="楷体_GB2312" w:eastAsia="楷体_GB2312" w:hAnsi="微软雅黑" w:hint="eastAsia"/>
          <w:color w:val="333333"/>
          <w:sz w:val="30"/>
          <w:szCs w:val="30"/>
        </w:rPr>
        <w:t>（三）体检与考核</w:t>
      </w:r>
    </w:p>
    <w:p w:rsidR="00B14024" w:rsidRDefault="00B14024" w:rsidP="00B14024">
      <w:pPr>
        <w:pStyle w:val="a3"/>
        <w:shd w:val="clear" w:color="auto" w:fill="FFFFFF"/>
        <w:spacing w:before="0" w:beforeAutospacing="0" w:after="150" w:afterAutospacing="0" w:line="495" w:lineRule="atLeast"/>
        <w:ind w:firstLine="600"/>
        <w:rPr>
          <w:rFonts w:ascii="微软雅黑" w:eastAsia="微软雅黑" w:hAnsi="微软雅黑" w:hint="eastAsia"/>
          <w:color w:val="333333"/>
        </w:rPr>
      </w:pPr>
      <w:r>
        <w:rPr>
          <w:rFonts w:ascii="仿宋_GB2312" w:eastAsia="仿宋_GB2312" w:hAnsi="微软雅黑" w:hint="eastAsia"/>
          <w:color w:val="333333"/>
          <w:sz w:val="30"/>
          <w:szCs w:val="30"/>
        </w:rPr>
        <w:t>根据考生考试综合成绩从高到低的顺序，</w:t>
      </w:r>
      <w:proofErr w:type="gramStart"/>
      <w:r>
        <w:rPr>
          <w:rFonts w:ascii="仿宋_GB2312" w:eastAsia="仿宋_GB2312" w:hAnsi="微软雅黑" w:hint="eastAsia"/>
          <w:color w:val="333333"/>
          <w:sz w:val="30"/>
          <w:szCs w:val="30"/>
        </w:rPr>
        <w:t>按拟招聘</w:t>
      </w:r>
      <w:proofErr w:type="gramEnd"/>
      <w:r>
        <w:rPr>
          <w:rFonts w:ascii="仿宋_GB2312" w:eastAsia="仿宋_GB2312" w:hAnsi="微软雅黑" w:hint="eastAsia"/>
          <w:color w:val="333333"/>
          <w:sz w:val="30"/>
          <w:szCs w:val="30"/>
        </w:rPr>
        <w:t>岗位人数1：1的比例，确定进入体检、考核人员。若考试综合成绩末位的考生分数并列，则录取笔试成绩较高排名靠前者，若笔试成绩、面试成绩均相同，则录取笔试《专业基础知识》成绩较高者。</w:t>
      </w:r>
    </w:p>
    <w:p w:rsidR="00B14024" w:rsidRDefault="00B14024" w:rsidP="00B14024">
      <w:pPr>
        <w:pStyle w:val="a3"/>
        <w:shd w:val="clear" w:color="auto" w:fill="FFFFFF"/>
        <w:spacing w:before="0" w:beforeAutospacing="0" w:after="150" w:afterAutospacing="0" w:line="495" w:lineRule="atLeast"/>
        <w:ind w:firstLine="600"/>
        <w:rPr>
          <w:rFonts w:ascii="微软雅黑" w:eastAsia="微软雅黑" w:hAnsi="微软雅黑" w:hint="eastAsia"/>
          <w:color w:val="333333"/>
        </w:rPr>
      </w:pPr>
      <w:r>
        <w:rPr>
          <w:rFonts w:ascii="仿宋_GB2312" w:eastAsia="仿宋_GB2312" w:hAnsi="微软雅黑" w:hint="eastAsia"/>
          <w:color w:val="333333"/>
          <w:sz w:val="30"/>
          <w:szCs w:val="30"/>
        </w:rPr>
        <w:t>体检由县教育局组织。体检标准参照《国家公务员录用体检标准》执行，体检费用由考生承担。</w:t>
      </w:r>
    </w:p>
    <w:p w:rsidR="00B14024" w:rsidRDefault="00B14024" w:rsidP="00B14024">
      <w:pPr>
        <w:pStyle w:val="a3"/>
        <w:shd w:val="clear" w:color="auto" w:fill="FFFFFF"/>
        <w:spacing w:before="0" w:beforeAutospacing="0" w:after="150" w:afterAutospacing="0" w:line="495" w:lineRule="atLeast"/>
        <w:ind w:firstLine="600"/>
        <w:rPr>
          <w:rFonts w:ascii="微软雅黑" w:eastAsia="微软雅黑" w:hAnsi="微软雅黑" w:hint="eastAsia"/>
          <w:color w:val="333333"/>
        </w:rPr>
      </w:pPr>
      <w:r>
        <w:rPr>
          <w:rFonts w:ascii="仿宋_GB2312" w:eastAsia="仿宋_GB2312" w:hAnsi="微软雅黑" w:hint="eastAsia"/>
          <w:color w:val="333333"/>
          <w:sz w:val="30"/>
          <w:szCs w:val="30"/>
        </w:rPr>
        <w:t>招聘单位或受检人对体检结果有异议的，报县教育局同意，可以复检。复检只能进行一次，体检结果以复检结论为准。申请复检的，由申请方负担复检费用。</w:t>
      </w:r>
    </w:p>
    <w:p w:rsidR="00B14024" w:rsidRDefault="00B14024" w:rsidP="00B14024">
      <w:pPr>
        <w:pStyle w:val="a3"/>
        <w:shd w:val="clear" w:color="auto" w:fill="FFFFFF"/>
        <w:spacing w:before="0" w:beforeAutospacing="0" w:after="150" w:afterAutospacing="0" w:line="495" w:lineRule="atLeast"/>
        <w:ind w:firstLine="600"/>
        <w:rPr>
          <w:rFonts w:ascii="微软雅黑" w:eastAsia="微软雅黑" w:hAnsi="微软雅黑" w:hint="eastAsia"/>
          <w:color w:val="333333"/>
        </w:rPr>
      </w:pPr>
      <w:r>
        <w:rPr>
          <w:rFonts w:ascii="仿宋_GB2312" w:eastAsia="仿宋_GB2312" w:hAnsi="微软雅黑" w:hint="eastAsia"/>
          <w:color w:val="333333"/>
          <w:sz w:val="30"/>
          <w:szCs w:val="30"/>
        </w:rPr>
        <w:t>应聘者须认真完成全部体检项目，如在规定时间不按要求完成体检项目的，视同自动放弃体检资格。对妊娠期的女性考</w:t>
      </w:r>
      <w:r>
        <w:rPr>
          <w:rFonts w:ascii="仿宋_GB2312" w:eastAsia="仿宋_GB2312" w:hAnsi="微软雅黑" w:hint="eastAsia"/>
          <w:color w:val="333333"/>
          <w:sz w:val="30"/>
          <w:szCs w:val="30"/>
        </w:rPr>
        <w:lastRenderedPageBreak/>
        <w:t>生，应按医嘱暂缓可能对胎儿健康有影响的体检项目，待妊娠期结束后补做有关体检项目，待体检结论合格后，再行办理相关聘用手续。</w:t>
      </w:r>
    </w:p>
    <w:p w:rsidR="00B14024" w:rsidRDefault="00B14024" w:rsidP="00B14024">
      <w:pPr>
        <w:pStyle w:val="a3"/>
        <w:shd w:val="clear" w:color="auto" w:fill="FFFFFF"/>
        <w:spacing w:before="0" w:beforeAutospacing="0" w:after="150" w:afterAutospacing="0" w:line="495" w:lineRule="atLeast"/>
        <w:ind w:firstLine="600"/>
        <w:rPr>
          <w:rFonts w:ascii="微软雅黑" w:eastAsia="微软雅黑" w:hAnsi="微软雅黑" w:hint="eastAsia"/>
          <w:color w:val="333333"/>
        </w:rPr>
      </w:pPr>
      <w:r>
        <w:rPr>
          <w:rFonts w:ascii="仿宋_GB2312" w:eastAsia="仿宋_GB2312" w:hAnsi="微软雅黑" w:hint="eastAsia"/>
          <w:color w:val="333333"/>
          <w:sz w:val="30"/>
          <w:szCs w:val="30"/>
        </w:rPr>
        <w:t>体检合格人员直接进入考核。考核工作由县教育局组织，考核的主要内容包括考核对象的思想政治表现、道德品质、业务能力、工作实绩、遵纪守法。考核情况作为决定拟聘用的重要依据。考核中还要对应聘者的报考资格进行复审，对未能按要求取得相应证书的考生，取消资格。</w:t>
      </w:r>
    </w:p>
    <w:p w:rsidR="00B14024" w:rsidRDefault="00B14024" w:rsidP="00B14024">
      <w:pPr>
        <w:pStyle w:val="a3"/>
        <w:shd w:val="clear" w:color="auto" w:fill="FFFFFF"/>
        <w:spacing w:before="0" w:beforeAutospacing="0" w:after="150" w:afterAutospacing="0" w:line="495" w:lineRule="atLeast"/>
        <w:ind w:firstLine="600"/>
        <w:rPr>
          <w:rFonts w:ascii="微软雅黑" w:eastAsia="微软雅黑" w:hAnsi="微软雅黑" w:hint="eastAsia"/>
          <w:color w:val="333333"/>
        </w:rPr>
      </w:pPr>
      <w:r>
        <w:rPr>
          <w:rFonts w:ascii="仿宋_GB2312" w:eastAsia="仿宋_GB2312" w:hAnsi="微软雅黑" w:hint="eastAsia"/>
          <w:color w:val="333333"/>
          <w:sz w:val="30"/>
          <w:szCs w:val="30"/>
        </w:rPr>
        <w:t>因体检、考核不合格或本人主动放弃出现的空额，从参加</w:t>
      </w:r>
      <w:proofErr w:type="gramStart"/>
      <w:r>
        <w:rPr>
          <w:rFonts w:ascii="仿宋_GB2312" w:eastAsia="仿宋_GB2312" w:hAnsi="微软雅黑" w:hint="eastAsia"/>
          <w:color w:val="333333"/>
          <w:sz w:val="30"/>
          <w:szCs w:val="30"/>
        </w:rPr>
        <w:t>该岗位</w:t>
      </w:r>
      <w:proofErr w:type="gramEnd"/>
      <w:r>
        <w:rPr>
          <w:rFonts w:ascii="仿宋_GB2312" w:eastAsia="仿宋_GB2312" w:hAnsi="微软雅黑" w:hint="eastAsia"/>
          <w:color w:val="333333"/>
          <w:sz w:val="30"/>
          <w:szCs w:val="30"/>
        </w:rPr>
        <w:t>面试人员中，按笔试和面试的综合成绩从高分到低分依次递补。</w:t>
      </w:r>
    </w:p>
    <w:p w:rsidR="00B14024" w:rsidRDefault="00B14024" w:rsidP="00B14024">
      <w:pPr>
        <w:pStyle w:val="a3"/>
        <w:shd w:val="clear" w:color="auto" w:fill="FFFFFF"/>
        <w:spacing w:before="0" w:beforeAutospacing="0" w:after="150" w:afterAutospacing="0" w:line="495" w:lineRule="atLeast"/>
        <w:ind w:firstLine="600"/>
        <w:rPr>
          <w:rFonts w:ascii="微软雅黑" w:eastAsia="微软雅黑" w:hAnsi="微软雅黑" w:hint="eastAsia"/>
          <w:color w:val="333333"/>
        </w:rPr>
      </w:pPr>
      <w:r>
        <w:rPr>
          <w:rFonts w:ascii="楷体_GB2312" w:eastAsia="楷体_GB2312" w:hAnsi="微软雅黑" w:hint="eastAsia"/>
          <w:color w:val="333333"/>
          <w:sz w:val="30"/>
          <w:szCs w:val="30"/>
        </w:rPr>
        <w:t>（四）公示</w:t>
      </w:r>
    </w:p>
    <w:p w:rsidR="00B14024" w:rsidRDefault="00B14024" w:rsidP="00B14024">
      <w:pPr>
        <w:pStyle w:val="a3"/>
        <w:shd w:val="clear" w:color="auto" w:fill="FFFFFF"/>
        <w:spacing w:before="0" w:beforeAutospacing="0" w:after="150" w:afterAutospacing="0" w:line="495" w:lineRule="atLeast"/>
        <w:ind w:firstLine="585"/>
        <w:rPr>
          <w:rFonts w:ascii="微软雅黑" w:eastAsia="微软雅黑" w:hAnsi="微软雅黑" w:hint="eastAsia"/>
          <w:color w:val="333333"/>
        </w:rPr>
      </w:pPr>
      <w:r>
        <w:rPr>
          <w:rFonts w:ascii="仿宋_GB2312" w:eastAsia="仿宋_GB2312" w:hAnsi="微软雅黑" w:hint="eastAsia"/>
          <w:color w:val="333333"/>
          <w:sz w:val="30"/>
          <w:szCs w:val="30"/>
        </w:rPr>
        <w:t>对体检、考核合格的，由县</w:t>
      </w:r>
      <w:proofErr w:type="gramStart"/>
      <w:r>
        <w:rPr>
          <w:rFonts w:ascii="仿宋_GB2312" w:eastAsia="仿宋_GB2312" w:hAnsi="微软雅黑" w:hint="eastAsia"/>
          <w:color w:val="333333"/>
          <w:sz w:val="30"/>
          <w:szCs w:val="30"/>
        </w:rPr>
        <w:t>人社局</w:t>
      </w:r>
      <w:proofErr w:type="gramEnd"/>
      <w:r>
        <w:rPr>
          <w:rFonts w:ascii="仿宋_GB2312" w:eastAsia="仿宋_GB2312" w:hAnsi="微软雅黑" w:hint="eastAsia"/>
          <w:color w:val="333333"/>
          <w:sz w:val="30"/>
          <w:szCs w:val="30"/>
        </w:rPr>
        <w:t>、县教育局确定为拟招聘人员，名单在浠水县教育网上向社会公示，公示期不少于7个工作日，接受社会监督。经公示发现并查证核实确有不能聘用的，取消录取资格。因取消资格造成岗位空缺的，从参加</w:t>
      </w:r>
      <w:proofErr w:type="gramStart"/>
      <w:r>
        <w:rPr>
          <w:rFonts w:ascii="仿宋_GB2312" w:eastAsia="仿宋_GB2312" w:hAnsi="微软雅黑" w:hint="eastAsia"/>
          <w:color w:val="333333"/>
          <w:sz w:val="30"/>
          <w:szCs w:val="30"/>
        </w:rPr>
        <w:t>该岗位</w:t>
      </w:r>
      <w:proofErr w:type="gramEnd"/>
      <w:r>
        <w:rPr>
          <w:rFonts w:ascii="仿宋_GB2312" w:eastAsia="仿宋_GB2312" w:hAnsi="微软雅黑" w:hint="eastAsia"/>
          <w:color w:val="333333"/>
          <w:sz w:val="30"/>
          <w:szCs w:val="30"/>
        </w:rPr>
        <w:t>面试的人员中，按笔试和面试的综合成绩从高分到低分依次递补。公示后，公示对象主动放弃出现的空额，不再递补。</w:t>
      </w:r>
    </w:p>
    <w:p w:rsidR="00B14024" w:rsidRDefault="00B14024" w:rsidP="00B14024">
      <w:pPr>
        <w:pStyle w:val="a3"/>
        <w:shd w:val="clear" w:color="auto" w:fill="FFFFFF"/>
        <w:spacing w:before="0" w:beforeAutospacing="0" w:after="150" w:afterAutospacing="0" w:line="495" w:lineRule="atLeast"/>
        <w:ind w:firstLine="585"/>
        <w:rPr>
          <w:rFonts w:ascii="微软雅黑" w:eastAsia="微软雅黑" w:hAnsi="微软雅黑" w:hint="eastAsia"/>
          <w:color w:val="333333"/>
        </w:rPr>
      </w:pPr>
      <w:r>
        <w:rPr>
          <w:rFonts w:ascii="仿宋_GB2312" w:eastAsia="仿宋_GB2312" w:hAnsi="微软雅黑" w:hint="eastAsia"/>
          <w:color w:val="333333"/>
          <w:sz w:val="30"/>
          <w:szCs w:val="30"/>
        </w:rPr>
        <w:t>公示无异议的，由县教育局一并将备案报告、拟聘用人员名单、参加面试人员总成绩排名、考核、体检、公示结果等报县</w:t>
      </w:r>
      <w:proofErr w:type="gramStart"/>
      <w:r>
        <w:rPr>
          <w:rFonts w:ascii="仿宋_GB2312" w:eastAsia="仿宋_GB2312" w:hAnsi="微软雅黑" w:hint="eastAsia"/>
          <w:color w:val="333333"/>
          <w:sz w:val="30"/>
          <w:szCs w:val="30"/>
        </w:rPr>
        <w:t>人社局</w:t>
      </w:r>
      <w:proofErr w:type="gramEnd"/>
      <w:r>
        <w:rPr>
          <w:rFonts w:ascii="仿宋_GB2312" w:eastAsia="仿宋_GB2312" w:hAnsi="微软雅黑" w:hint="eastAsia"/>
          <w:color w:val="333333"/>
          <w:sz w:val="30"/>
          <w:szCs w:val="30"/>
        </w:rPr>
        <w:t>、市</w:t>
      </w:r>
      <w:proofErr w:type="gramStart"/>
      <w:r>
        <w:rPr>
          <w:rFonts w:ascii="仿宋_GB2312" w:eastAsia="仿宋_GB2312" w:hAnsi="微软雅黑" w:hint="eastAsia"/>
          <w:color w:val="333333"/>
          <w:sz w:val="30"/>
          <w:szCs w:val="30"/>
        </w:rPr>
        <w:t>人社局</w:t>
      </w:r>
      <w:proofErr w:type="gramEnd"/>
      <w:r>
        <w:rPr>
          <w:rFonts w:ascii="仿宋_GB2312" w:eastAsia="仿宋_GB2312" w:hAnsi="微软雅黑" w:hint="eastAsia"/>
          <w:color w:val="333333"/>
          <w:sz w:val="30"/>
          <w:szCs w:val="30"/>
        </w:rPr>
        <w:t>审核备案。</w:t>
      </w:r>
    </w:p>
    <w:p w:rsidR="00B14024" w:rsidRDefault="00B14024" w:rsidP="00B14024">
      <w:pPr>
        <w:pStyle w:val="a3"/>
        <w:shd w:val="clear" w:color="auto" w:fill="FFFFFF"/>
        <w:spacing w:before="0" w:beforeAutospacing="0" w:after="150" w:afterAutospacing="0" w:line="495" w:lineRule="atLeast"/>
        <w:ind w:firstLine="600"/>
        <w:rPr>
          <w:rFonts w:ascii="微软雅黑" w:eastAsia="微软雅黑" w:hAnsi="微软雅黑" w:hint="eastAsia"/>
          <w:color w:val="333333"/>
        </w:rPr>
      </w:pPr>
      <w:r>
        <w:rPr>
          <w:rFonts w:ascii="楷体_GB2312" w:eastAsia="楷体_GB2312" w:hAnsi="微软雅黑" w:hint="eastAsia"/>
          <w:color w:val="333333"/>
          <w:sz w:val="30"/>
          <w:szCs w:val="30"/>
        </w:rPr>
        <w:lastRenderedPageBreak/>
        <w:t>（五）聘用</w:t>
      </w:r>
    </w:p>
    <w:p w:rsidR="00B14024" w:rsidRDefault="00B14024" w:rsidP="00B14024">
      <w:pPr>
        <w:pStyle w:val="a3"/>
        <w:shd w:val="clear" w:color="auto" w:fill="FFFFFF"/>
        <w:spacing w:before="0" w:beforeAutospacing="0" w:after="150" w:afterAutospacing="0" w:line="495" w:lineRule="atLeast"/>
        <w:ind w:firstLine="600"/>
        <w:rPr>
          <w:rFonts w:ascii="微软雅黑" w:eastAsia="微软雅黑" w:hAnsi="微软雅黑" w:hint="eastAsia"/>
          <w:color w:val="333333"/>
        </w:rPr>
      </w:pPr>
      <w:r>
        <w:rPr>
          <w:rFonts w:ascii="仿宋_GB2312" w:eastAsia="仿宋_GB2312" w:hAnsi="微软雅黑" w:hint="eastAsia"/>
          <w:color w:val="333333"/>
          <w:sz w:val="30"/>
          <w:szCs w:val="30"/>
        </w:rPr>
        <w:t>经公示无异议者确定为拟聘教师人员，由县教育局组织拟聘人员选岗，各学校具体拟聘岗位确定后，填写《新录用教师审批表》，由县</w:t>
      </w:r>
      <w:proofErr w:type="gramStart"/>
      <w:r>
        <w:rPr>
          <w:rFonts w:ascii="仿宋_GB2312" w:eastAsia="仿宋_GB2312" w:hAnsi="微软雅黑" w:hint="eastAsia"/>
          <w:color w:val="333333"/>
          <w:sz w:val="30"/>
          <w:szCs w:val="30"/>
        </w:rPr>
        <w:t>人社局</w:t>
      </w:r>
      <w:proofErr w:type="gramEnd"/>
      <w:r>
        <w:rPr>
          <w:rFonts w:ascii="仿宋_GB2312" w:eastAsia="仿宋_GB2312" w:hAnsi="微软雅黑" w:hint="eastAsia"/>
          <w:color w:val="333333"/>
          <w:sz w:val="30"/>
          <w:szCs w:val="30"/>
        </w:rPr>
        <w:t>下达录用通知文件，报市</w:t>
      </w:r>
      <w:proofErr w:type="gramStart"/>
      <w:r>
        <w:rPr>
          <w:rFonts w:ascii="仿宋_GB2312" w:eastAsia="仿宋_GB2312" w:hAnsi="微软雅黑" w:hint="eastAsia"/>
          <w:color w:val="333333"/>
          <w:sz w:val="30"/>
          <w:szCs w:val="30"/>
        </w:rPr>
        <w:t>人社局</w:t>
      </w:r>
      <w:proofErr w:type="gramEnd"/>
      <w:r>
        <w:rPr>
          <w:rFonts w:ascii="仿宋_GB2312" w:eastAsia="仿宋_GB2312" w:hAnsi="微软雅黑" w:hint="eastAsia"/>
          <w:color w:val="333333"/>
          <w:sz w:val="30"/>
          <w:szCs w:val="30"/>
        </w:rPr>
        <w:t>、市教育局备案。</w:t>
      </w:r>
    </w:p>
    <w:p w:rsidR="00B14024" w:rsidRDefault="00B14024" w:rsidP="00B14024">
      <w:pPr>
        <w:pStyle w:val="a3"/>
        <w:shd w:val="clear" w:color="auto" w:fill="FFFFFF"/>
        <w:spacing w:before="0" w:beforeAutospacing="0" w:after="150" w:afterAutospacing="0" w:line="495" w:lineRule="atLeast"/>
        <w:ind w:firstLine="600"/>
        <w:rPr>
          <w:rFonts w:ascii="微软雅黑" w:eastAsia="微软雅黑" w:hAnsi="微软雅黑" w:hint="eastAsia"/>
          <w:color w:val="333333"/>
        </w:rPr>
      </w:pPr>
      <w:r>
        <w:rPr>
          <w:rFonts w:ascii="仿宋_GB2312" w:eastAsia="仿宋_GB2312" w:hAnsi="微软雅黑" w:hint="eastAsia"/>
          <w:color w:val="333333"/>
          <w:sz w:val="30"/>
          <w:szCs w:val="30"/>
        </w:rPr>
        <w:t>经县、市</w:t>
      </w:r>
      <w:proofErr w:type="gramStart"/>
      <w:r>
        <w:rPr>
          <w:rFonts w:ascii="仿宋_GB2312" w:eastAsia="仿宋_GB2312" w:hAnsi="微软雅黑" w:hint="eastAsia"/>
          <w:color w:val="333333"/>
          <w:sz w:val="30"/>
          <w:szCs w:val="30"/>
        </w:rPr>
        <w:t>人社局</w:t>
      </w:r>
      <w:proofErr w:type="gramEnd"/>
      <w:r>
        <w:rPr>
          <w:rFonts w:ascii="仿宋_GB2312" w:eastAsia="仿宋_GB2312" w:hAnsi="微软雅黑" w:hint="eastAsia"/>
          <w:color w:val="333333"/>
          <w:sz w:val="30"/>
          <w:szCs w:val="30"/>
        </w:rPr>
        <w:t>审核备案后，招聘单位为新招聘的人员办理聘用手续，实行岗位管理，并按所聘岗位执行国家和省、市有关政策规定的薪酬待遇。首个聘期为三年。县编办依据录用通知文件办理编制实名制登记。</w:t>
      </w:r>
    </w:p>
    <w:p w:rsidR="00B14024" w:rsidRDefault="00B14024" w:rsidP="00B14024">
      <w:pPr>
        <w:pStyle w:val="a3"/>
        <w:shd w:val="clear" w:color="auto" w:fill="FFFFFF"/>
        <w:spacing w:before="0" w:beforeAutospacing="0" w:after="150" w:afterAutospacing="0" w:line="495" w:lineRule="atLeast"/>
        <w:ind w:firstLine="600"/>
        <w:rPr>
          <w:rFonts w:ascii="微软雅黑" w:eastAsia="微软雅黑" w:hAnsi="微软雅黑" w:hint="eastAsia"/>
          <w:color w:val="333333"/>
        </w:rPr>
      </w:pPr>
      <w:r>
        <w:rPr>
          <w:rFonts w:ascii="仿宋_GB2312" w:eastAsia="仿宋_GB2312" w:hAnsi="微软雅黑" w:hint="eastAsia"/>
          <w:color w:val="333333"/>
          <w:sz w:val="30"/>
          <w:szCs w:val="30"/>
        </w:rPr>
        <w:t>被聘人员无正当理由逾期（自接到聘用通知20日内）不报到的，取消聘用资格。取消后空缺的岗位不再递补。</w:t>
      </w:r>
    </w:p>
    <w:p w:rsidR="00B14024" w:rsidRDefault="00B14024" w:rsidP="00B14024">
      <w:pPr>
        <w:pStyle w:val="a3"/>
        <w:shd w:val="clear" w:color="auto" w:fill="FFFFFF"/>
        <w:spacing w:before="0" w:beforeAutospacing="0" w:after="150" w:afterAutospacing="0" w:line="495" w:lineRule="atLeast"/>
        <w:ind w:firstLine="600"/>
        <w:rPr>
          <w:rFonts w:ascii="微软雅黑" w:eastAsia="微软雅黑" w:hAnsi="微软雅黑" w:hint="eastAsia"/>
          <w:color w:val="333333"/>
        </w:rPr>
      </w:pPr>
      <w:r>
        <w:rPr>
          <w:rFonts w:ascii="黑体" w:eastAsia="黑体" w:hAnsi="黑体" w:hint="eastAsia"/>
          <w:color w:val="333333"/>
          <w:sz w:val="30"/>
          <w:szCs w:val="30"/>
        </w:rPr>
        <w:t>四、对违纪违规人员的处理</w:t>
      </w:r>
    </w:p>
    <w:p w:rsidR="00B14024" w:rsidRDefault="00B14024" w:rsidP="00B14024">
      <w:pPr>
        <w:pStyle w:val="a3"/>
        <w:shd w:val="clear" w:color="auto" w:fill="FFFFFF"/>
        <w:spacing w:before="0" w:beforeAutospacing="0" w:after="150" w:afterAutospacing="0" w:line="495" w:lineRule="atLeast"/>
        <w:ind w:firstLine="600"/>
        <w:rPr>
          <w:rFonts w:ascii="微软雅黑" w:eastAsia="微软雅黑" w:hAnsi="微软雅黑" w:hint="eastAsia"/>
          <w:color w:val="333333"/>
        </w:rPr>
      </w:pPr>
      <w:r>
        <w:rPr>
          <w:rFonts w:ascii="仿宋_GB2312" w:eastAsia="仿宋_GB2312" w:hAnsi="微软雅黑" w:hint="eastAsia"/>
          <w:color w:val="333333"/>
          <w:sz w:val="30"/>
          <w:szCs w:val="30"/>
        </w:rPr>
        <w:t>公开招聘过程中的违纪违规行为，按照《事业单位公开招聘违纪违规行为处理规定》（中华人民共和国人力资源和社会保障部令第35号）省、市有关规定处理。</w:t>
      </w:r>
    </w:p>
    <w:p w:rsidR="00B14024" w:rsidRDefault="00B14024" w:rsidP="00B14024">
      <w:pPr>
        <w:pStyle w:val="a3"/>
        <w:shd w:val="clear" w:color="auto" w:fill="FFFFFF"/>
        <w:spacing w:before="0" w:beforeAutospacing="0" w:after="150" w:afterAutospacing="0" w:line="495" w:lineRule="atLeast"/>
        <w:ind w:firstLine="600"/>
        <w:rPr>
          <w:rFonts w:ascii="微软雅黑" w:eastAsia="微软雅黑" w:hAnsi="微软雅黑" w:hint="eastAsia"/>
          <w:color w:val="333333"/>
        </w:rPr>
      </w:pPr>
      <w:r>
        <w:rPr>
          <w:rFonts w:ascii="黑体" w:eastAsia="黑体" w:hAnsi="黑体" w:hint="eastAsia"/>
          <w:color w:val="333333"/>
          <w:sz w:val="30"/>
          <w:szCs w:val="30"/>
        </w:rPr>
        <w:t>五、其他事项</w:t>
      </w:r>
    </w:p>
    <w:p w:rsidR="00B14024" w:rsidRDefault="00B14024" w:rsidP="00B14024">
      <w:pPr>
        <w:pStyle w:val="a3"/>
        <w:shd w:val="clear" w:color="auto" w:fill="FFFFFF"/>
        <w:spacing w:before="0" w:beforeAutospacing="0" w:after="150" w:afterAutospacing="0" w:line="495" w:lineRule="atLeast"/>
        <w:ind w:firstLine="600"/>
        <w:rPr>
          <w:rFonts w:ascii="微软雅黑" w:eastAsia="微软雅黑" w:hAnsi="微软雅黑" w:hint="eastAsia"/>
          <w:color w:val="333333"/>
        </w:rPr>
      </w:pPr>
      <w:r>
        <w:rPr>
          <w:rFonts w:ascii="仿宋_GB2312" w:eastAsia="仿宋_GB2312" w:hAnsi="微软雅黑" w:hint="eastAsia"/>
          <w:color w:val="333333"/>
          <w:sz w:val="30"/>
          <w:szCs w:val="30"/>
        </w:rPr>
        <w:t>本公告由浠水县人力资源和社会保障局和浠水县教育局负责解释。公告附件《一览表》中所列的内容，由招聘单位主管部门浠水县教育局负责解释。未尽事宜另行公告。</w:t>
      </w:r>
    </w:p>
    <w:p w:rsidR="00B14024" w:rsidRDefault="00B14024" w:rsidP="00B14024">
      <w:pPr>
        <w:pStyle w:val="a3"/>
        <w:shd w:val="clear" w:color="auto" w:fill="FFFFFF"/>
        <w:spacing w:before="0" w:beforeAutospacing="0" w:after="150" w:afterAutospacing="0" w:line="495" w:lineRule="atLeast"/>
        <w:ind w:firstLine="600"/>
        <w:rPr>
          <w:rFonts w:ascii="微软雅黑" w:eastAsia="微软雅黑" w:hAnsi="微软雅黑" w:hint="eastAsia"/>
          <w:color w:val="333333"/>
        </w:rPr>
      </w:pPr>
      <w:r>
        <w:rPr>
          <w:rFonts w:ascii="仿宋_GB2312" w:eastAsia="仿宋_GB2312" w:hAnsi="微软雅黑" w:hint="eastAsia"/>
          <w:color w:val="333333"/>
          <w:sz w:val="30"/>
          <w:szCs w:val="30"/>
        </w:rPr>
        <w:t>报名咨询电话：县教育局政工股</w:t>
      </w:r>
      <w:r>
        <w:rPr>
          <w:rFonts w:ascii="仿宋_GB2312" w:eastAsia="仿宋_GB2312" w:hAnsi="微软雅黑" w:hint="eastAsia"/>
          <w:color w:val="333333"/>
          <w:sz w:val="30"/>
          <w:szCs w:val="30"/>
        </w:rPr>
        <w:t>           </w:t>
      </w:r>
      <w:r>
        <w:rPr>
          <w:rFonts w:ascii="仿宋_GB2312" w:eastAsia="仿宋_GB2312" w:hAnsi="微软雅黑" w:hint="eastAsia"/>
          <w:color w:val="333333"/>
          <w:sz w:val="30"/>
          <w:szCs w:val="30"/>
        </w:rPr>
        <w:t xml:space="preserve"> 0713-4269197</w:t>
      </w:r>
    </w:p>
    <w:p w:rsidR="00B14024" w:rsidRDefault="00B14024" w:rsidP="00B14024">
      <w:pPr>
        <w:pStyle w:val="a3"/>
        <w:shd w:val="clear" w:color="auto" w:fill="FFFFFF"/>
        <w:spacing w:before="0" w:beforeAutospacing="0" w:after="150" w:afterAutospacing="0" w:line="495" w:lineRule="atLeast"/>
        <w:ind w:firstLine="600"/>
        <w:rPr>
          <w:rFonts w:ascii="微软雅黑" w:eastAsia="微软雅黑" w:hAnsi="微软雅黑" w:hint="eastAsia"/>
          <w:color w:val="333333"/>
        </w:rPr>
      </w:pPr>
      <w:r>
        <w:rPr>
          <w:rFonts w:ascii="仿宋_GB2312" w:eastAsia="仿宋_GB2312" w:hAnsi="微软雅黑" w:hint="eastAsia"/>
          <w:color w:val="333333"/>
          <w:sz w:val="30"/>
          <w:szCs w:val="30"/>
        </w:rPr>
        <w:lastRenderedPageBreak/>
        <w:t>政策咨询电话：县教育局政工股</w:t>
      </w:r>
      <w:r>
        <w:rPr>
          <w:rFonts w:ascii="仿宋_GB2312" w:eastAsia="仿宋_GB2312" w:hAnsi="微软雅黑" w:hint="eastAsia"/>
          <w:color w:val="333333"/>
          <w:sz w:val="30"/>
          <w:szCs w:val="30"/>
        </w:rPr>
        <w:t>           </w:t>
      </w:r>
      <w:r>
        <w:rPr>
          <w:rFonts w:ascii="仿宋_GB2312" w:eastAsia="仿宋_GB2312" w:hAnsi="微软雅黑" w:hint="eastAsia"/>
          <w:color w:val="333333"/>
          <w:sz w:val="30"/>
          <w:szCs w:val="30"/>
        </w:rPr>
        <w:t xml:space="preserve"> 0713-4269197</w:t>
      </w:r>
    </w:p>
    <w:p w:rsidR="00B14024" w:rsidRDefault="00B14024" w:rsidP="00B14024">
      <w:pPr>
        <w:pStyle w:val="a3"/>
        <w:shd w:val="clear" w:color="auto" w:fill="FFFFFF"/>
        <w:spacing w:before="0" w:beforeAutospacing="0" w:after="150" w:afterAutospacing="0" w:line="495" w:lineRule="atLeast"/>
        <w:ind w:firstLine="2685"/>
        <w:rPr>
          <w:rFonts w:ascii="微软雅黑" w:eastAsia="微软雅黑" w:hAnsi="微软雅黑" w:hint="eastAsia"/>
          <w:color w:val="333333"/>
        </w:rPr>
      </w:pPr>
      <w:r>
        <w:rPr>
          <w:rFonts w:ascii="仿宋_GB2312" w:eastAsia="仿宋_GB2312" w:hAnsi="微软雅黑" w:hint="eastAsia"/>
          <w:color w:val="333333"/>
          <w:sz w:val="30"/>
          <w:szCs w:val="30"/>
        </w:rPr>
        <w:t>县</w:t>
      </w:r>
      <w:proofErr w:type="gramStart"/>
      <w:r>
        <w:rPr>
          <w:rFonts w:ascii="仿宋_GB2312" w:eastAsia="仿宋_GB2312" w:hAnsi="微软雅黑" w:hint="eastAsia"/>
          <w:color w:val="333333"/>
          <w:sz w:val="30"/>
          <w:szCs w:val="30"/>
        </w:rPr>
        <w:t>人社局事业</w:t>
      </w:r>
      <w:proofErr w:type="gramEnd"/>
      <w:r>
        <w:rPr>
          <w:rFonts w:ascii="仿宋_GB2312" w:eastAsia="仿宋_GB2312" w:hAnsi="微软雅黑" w:hint="eastAsia"/>
          <w:color w:val="333333"/>
          <w:sz w:val="30"/>
          <w:szCs w:val="30"/>
        </w:rPr>
        <w:t>股</w:t>
      </w:r>
      <w:r>
        <w:rPr>
          <w:rFonts w:ascii="仿宋_GB2312" w:eastAsia="仿宋_GB2312" w:hAnsi="微软雅黑" w:hint="eastAsia"/>
          <w:color w:val="333333"/>
          <w:sz w:val="30"/>
          <w:szCs w:val="30"/>
        </w:rPr>
        <w:t>           </w:t>
      </w:r>
      <w:r>
        <w:rPr>
          <w:rFonts w:ascii="仿宋_GB2312" w:eastAsia="仿宋_GB2312" w:hAnsi="微软雅黑" w:hint="eastAsia"/>
          <w:color w:val="333333"/>
          <w:sz w:val="30"/>
          <w:szCs w:val="30"/>
        </w:rPr>
        <w:t xml:space="preserve"> 0713-4253388</w:t>
      </w:r>
    </w:p>
    <w:p w:rsidR="00B14024" w:rsidRDefault="00B14024" w:rsidP="00B14024">
      <w:pPr>
        <w:pStyle w:val="a3"/>
        <w:shd w:val="clear" w:color="auto" w:fill="FFFFFF"/>
        <w:spacing w:before="0" w:beforeAutospacing="0" w:after="150" w:afterAutospacing="0" w:line="495" w:lineRule="atLeast"/>
        <w:ind w:firstLine="600"/>
        <w:rPr>
          <w:rFonts w:ascii="微软雅黑" w:eastAsia="微软雅黑" w:hAnsi="微软雅黑" w:hint="eastAsia"/>
          <w:color w:val="333333"/>
        </w:rPr>
      </w:pPr>
      <w:r>
        <w:rPr>
          <w:rFonts w:ascii="仿宋_GB2312" w:eastAsia="仿宋_GB2312" w:hAnsi="微软雅黑" w:hint="eastAsia"/>
          <w:color w:val="333333"/>
          <w:sz w:val="30"/>
          <w:szCs w:val="30"/>
        </w:rPr>
        <w:t>监督举报电话：县纪委派驻县教育局纪检组</w:t>
      </w:r>
      <w:r>
        <w:rPr>
          <w:rFonts w:ascii="仿宋_GB2312" w:eastAsia="仿宋_GB2312" w:hAnsi="微软雅黑" w:hint="eastAsia"/>
          <w:color w:val="333333"/>
          <w:sz w:val="30"/>
          <w:szCs w:val="30"/>
        </w:rPr>
        <w:t> </w:t>
      </w:r>
      <w:r>
        <w:rPr>
          <w:rFonts w:ascii="仿宋_GB2312" w:eastAsia="仿宋_GB2312" w:hAnsi="微软雅黑" w:hint="eastAsia"/>
          <w:color w:val="333333"/>
          <w:sz w:val="30"/>
          <w:szCs w:val="30"/>
        </w:rPr>
        <w:t xml:space="preserve"> 0713-4269817</w:t>
      </w:r>
    </w:p>
    <w:p w:rsidR="00B14024" w:rsidRDefault="00B14024" w:rsidP="00B14024">
      <w:pPr>
        <w:pStyle w:val="a3"/>
        <w:shd w:val="clear" w:color="auto" w:fill="FFFFFF"/>
        <w:spacing w:before="0" w:beforeAutospacing="0" w:after="150" w:afterAutospacing="0" w:line="495" w:lineRule="atLeast"/>
        <w:ind w:firstLine="585"/>
        <w:rPr>
          <w:rFonts w:ascii="微软雅黑" w:eastAsia="微软雅黑" w:hAnsi="微软雅黑" w:hint="eastAsia"/>
          <w:color w:val="333333"/>
        </w:rPr>
      </w:pPr>
      <w:r>
        <w:rPr>
          <w:rFonts w:ascii="仿宋_GB2312" w:eastAsia="仿宋_GB2312" w:hAnsi="微软雅黑" w:hint="eastAsia"/>
          <w:color w:val="333333"/>
          <w:sz w:val="30"/>
          <w:szCs w:val="30"/>
        </w:rPr>
        <w:t>附件1：</w:t>
      </w:r>
      <w:r>
        <w:rPr>
          <w:rFonts w:ascii="微软雅黑" w:eastAsia="微软雅黑" w:hAnsi="微软雅黑" w:hint="eastAsia"/>
          <w:color w:val="333333"/>
        </w:rPr>
        <w:t> </w:t>
      </w:r>
      <w:r>
        <w:rPr>
          <w:rFonts w:ascii="微软雅黑" w:eastAsia="微软雅黑" w:hAnsi="微软雅黑"/>
          <w:noProof/>
          <w:color w:val="333333"/>
        </w:rPr>
        <w:drawing>
          <wp:inline distT="0" distB="0" distL="0" distR="0">
            <wp:extent cx="152400" cy="152400"/>
            <wp:effectExtent l="0" t="0" r="0" b="0"/>
            <wp:docPr id="2" name="图片 2" descr="http://www.jiaoyukexueyanjiuyuan.com/library/ueditor/dialogs/attachment/fileTypeImages/icon_doc.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jiaoyukexueyanjiuyuan.com/library/ueditor/dialogs/attachment/fileTypeImages/icon_doc.gif"/>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hyperlink r:id="rId5" w:history="1">
        <w:r>
          <w:rPr>
            <w:rStyle w:val="a4"/>
            <w:rFonts w:ascii="微软雅黑" w:eastAsia="微软雅黑" w:hAnsi="微软雅黑" w:hint="eastAsia"/>
            <w:color w:val="337AB7"/>
          </w:rPr>
          <w:t>2018年浠水县农村义务教育教师自主招聘岗位资格条件一览表.docx</w:t>
        </w:r>
      </w:hyperlink>
    </w:p>
    <w:p w:rsidR="00B14024" w:rsidRDefault="00B14024" w:rsidP="00B14024">
      <w:pPr>
        <w:pStyle w:val="a3"/>
        <w:shd w:val="clear" w:color="auto" w:fill="FFFFFF"/>
        <w:spacing w:before="0" w:beforeAutospacing="0" w:after="150" w:afterAutospacing="0" w:line="495" w:lineRule="atLeast"/>
        <w:ind w:firstLine="585"/>
        <w:rPr>
          <w:rFonts w:ascii="微软雅黑" w:eastAsia="微软雅黑" w:hAnsi="微软雅黑" w:hint="eastAsia"/>
          <w:color w:val="333333"/>
        </w:rPr>
      </w:pPr>
    </w:p>
    <w:p w:rsidR="00B14024" w:rsidRDefault="00B14024" w:rsidP="00B14024">
      <w:pPr>
        <w:pStyle w:val="a3"/>
        <w:shd w:val="clear" w:color="auto" w:fill="FFFFFF"/>
        <w:spacing w:before="0" w:beforeAutospacing="0" w:after="150" w:afterAutospacing="0" w:line="495" w:lineRule="atLeast"/>
        <w:ind w:firstLine="585"/>
        <w:rPr>
          <w:rFonts w:ascii="微软雅黑" w:eastAsia="微软雅黑" w:hAnsi="微软雅黑" w:hint="eastAsia"/>
          <w:color w:val="333333"/>
        </w:rPr>
      </w:pPr>
      <w:r>
        <w:rPr>
          <w:rFonts w:ascii="仿宋_GB2312" w:eastAsia="仿宋_GB2312" w:hAnsi="微软雅黑" w:hint="eastAsia"/>
          <w:color w:val="333333"/>
          <w:sz w:val="30"/>
          <w:szCs w:val="30"/>
        </w:rPr>
        <w:t>附件2：</w:t>
      </w:r>
      <w:r>
        <w:rPr>
          <w:rFonts w:ascii="微软雅黑" w:eastAsia="微软雅黑" w:hAnsi="微软雅黑" w:hint="eastAsia"/>
          <w:color w:val="333333"/>
        </w:rPr>
        <w:t> </w:t>
      </w:r>
      <w:r>
        <w:rPr>
          <w:rFonts w:ascii="微软雅黑" w:eastAsia="微软雅黑" w:hAnsi="微软雅黑"/>
          <w:noProof/>
          <w:color w:val="333333"/>
        </w:rPr>
        <w:drawing>
          <wp:inline distT="0" distB="0" distL="0" distR="0">
            <wp:extent cx="152400" cy="152400"/>
            <wp:effectExtent l="0" t="0" r="0" b="0"/>
            <wp:docPr id="1" name="图片 1" descr="http://www.jiaoyukexueyanjiuyuan.com/library/ueditor/dialogs/attachment/fileTypeImages/icon_doc.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jiaoyukexueyanjiuyuan.com/library/ueditor/dialogs/attachment/fileTypeImages/icon_doc.gif"/>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hyperlink r:id="rId6" w:history="1">
        <w:r>
          <w:rPr>
            <w:rStyle w:val="a4"/>
            <w:rFonts w:ascii="微软雅黑" w:eastAsia="微软雅黑" w:hAnsi="微软雅黑" w:hint="eastAsia"/>
            <w:color w:val="337AB7"/>
          </w:rPr>
          <w:t>面试较多的学科岗位分组情况表.docx</w:t>
        </w:r>
      </w:hyperlink>
    </w:p>
    <w:p w:rsidR="00B14024" w:rsidRDefault="00B14024" w:rsidP="00B14024">
      <w:pPr>
        <w:pStyle w:val="a3"/>
        <w:shd w:val="clear" w:color="auto" w:fill="FFFFFF"/>
        <w:spacing w:before="0" w:beforeAutospacing="0" w:after="150" w:afterAutospacing="0" w:line="495" w:lineRule="atLeast"/>
        <w:ind w:firstLine="585"/>
        <w:rPr>
          <w:rFonts w:ascii="微软雅黑" w:eastAsia="微软雅黑" w:hAnsi="微软雅黑" w:hint="eastAsia"/>
          <w:color w:val="333333"/>
        </w:rPr>
      </w:pPr>
      <w:r>
        <w:rPr>
          <w:rFonts w:ascii="仿宋_GB2312" w:eastAsia="仿宋_GB2312" w:hAnsi="微软雅黑" w:hint="eastAsia"/>
          <w:color w:val="333333"/>
          <w:sz w:val="30"/>
          <w:szCs w:val="30"/>
        </w:rPr>
        <w:t> </w:t>
      </w:r>
    </w:p>
    <w:p w:rsidR="00B14024" w:rsidRDefault="00B14024" w:rsidP="00B14024">
      <w:pPr>
        <w:pStyle w:val="a3"/>
        <w:shd w:val="clear" w:color="auto" w:fill="FFFFFF"/>
        <w:spacing w:before="0" w:beforeAutospacing="0" w:after="150" w:afterAutospacing="0"/>
        <w:rPr>
          <w:rFonts w:ascii="微软雅黑" w:eastAsia="微软雅黑" w:hAnsi="微软雅黑" w:hint="eastAsia"/>
          <w:color w:val="333333"/>
        </w:rPr>
      </w:pPr>
      <w:r>
        <w:rPr>
          <w:rFonts w:ascii="微软雅黑" w:eastAsia="微软雅黑" w:hAnsi="微软雅黑" w:hint="eastAsia"/>
          <w:color w:val="333333"/>
        </w:rPr>
        <w:t>                                                                                         </w:t>
      </w:r>
      <w:r>
        <w:rPr>
          <w:rFonts w:ascii="微软雅黑" w:eastAsia="微软雅黑" w:hAnsi="微软雅黑" w:hint="eastAsia"/>
          <w:color w:val="333333"/>
          <w:sz w:val="27"/>
          <w:szCs w:val="27"/>
        </w:rPr>
        <w:t> 浠水县人力资源和社会保障局  浠水县教育局</w:t>
      </w:r>
    </w:p>
    <w:p w:rsidR="00B14024" w:rsidRDefault="00B14024" w:rsidP="00B14024">
      <w:pPr>
        <w:pStyle w:val="a3"/>
        <w:shd w:val="clear" w:color="auto" w:fill="FFFFFF"/>
        <w:spacing w:before="0" w:beforeAutospacing="0" w:after="150" w:afterAutospacing="0"/>
        <w:rPr>
          <w:rFonts w:ascii="微软雅黑" w:eastAsia="微软雅黑" w:hAnsi="微软雅黑" w:hint="eastAsia"/>
          <w:color w:val="333333"/>
        </w:rPr>
      </w:pPr>
      <w:r>
        <w:rPr>
          <w:rFonts w:ascii="微软雅黑" w:eastAsia="微软雅黑" w:hAnsi="微软雅黑" w:hint="eastAsia"/>
          <w:color w:val="333333"/>
          <w:sz w:val="27"/>
          <w:szCs w:val="27"/>
        </w:rPr>
        <w:t>                                                                                                                                                                                                                    2018年3月23日</w:t>
      </w:r>
    </w:p>
    <w:p w:rsidR="00EF0024" w:rsidRPr="00B14024" w:rsidRDefault="00B14024">
      <w:bookmarkStart w:id="0" w:name="_GoBack"/>
      <w:bookmarkEnd w:id="0"/>
    </w:p>
    <w:sectPr w:rsidR="00EF0024" w:rsidRPr="00B1402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charset w:val="86"/>
    <w:family w:val="swiss"/>
    <w:pitch w:val="variable"/>
    <w:sig w:usb0="80000287" w:usb1="280F3C52" w:usb2="00000016" w:usb3="00000000" w:csb0="0004001F" w:csb1="00000000"/>
  </w:font>
  <w:font w:name="方正小标宋简体">
    <w:altName w:val="宋体"/>
    <w:panose1 w:val="00000000000000000000"/>
    <w:charset w:val="86"/>
    <w:family w:val="roman"/>
    <w:notTrueType/>
    <w:pitch w:val="default"/>
    <w:sig w:usb0="00000001" w:usb1="080E0000" w:usb2="00000010" w:usb3="00000000" w:csb0="00040000" w:csb1="00000000"/>
  </w:font>
  <w:font w:name="仿宋_GB2312">
    <w:altName w:val="宋体"/>
    <w:panose1 w:val="00000000000000000000"/>
    <w:charset w:val="86"/>
    <w:family w:val="roman"/>
    <w:notTrueType/>
    <w:pitch w:val="default"/>
    <w:sig w:usb0="00000001" w:usb1="080E0000" w:usb2="00000010" w:usb3="00000000" w:csb0="00040000" w:csb1="00000000"/>
  </w:font>
  <w:font w:name="黑体">
    <w:altName w:val="SimHei"/>
    <w:panose1 w:val="02010600030101010101"/>
    <w:charset w:val="86"/>
    <w:family w:val="modern"/>
    <w:pitch w:val="fixed"/>
    <w:sig w:usb0="800002BF" w:usb1="38CF7CFA" w:usb2="00000016" w:usb3="00000000" w:csb0="00040001" w:csb1="00000000"/>
  </w:font>
  <w:font w:name="楷体_GB2312">
    <w:altName w:val="宋体"/>
    <w:panose1 w:val="00000000000000000000"/>
    <w:charset w:val="86"/>
    <w:family w:val="roman"/>
    <w:notTrueType/>
    <w:pitch w:val="default"/>
    <w:sig w:usb0="00000001" w:usb1="080E0000" w:usb2="00000010" w:usb3="00000000" w:csb0="00040000" w:csb1="00000000"/>
  </w:font>
  <w:font w:name="等线 Light">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4024"/>
    <w:rsid w:val="004C4992"/>
    <w:rsid w:val="00B14024"/>
    <w:rsid w:val="00C106C4"/>
    <w:rsid w:val="00CA01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F6925F2-769B-4235-9D8C-9070880697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B14024"/>
    <w:pPr>
      <w:widowControl/>
      <w:spacing w:before="100" w:beforeAutospacing="1" w:after="100" w:afterAutospacing="1"/>
      <w:jc w:val="left"/>
    </w:pPr>
    <w:rPr>
      <w:rFonts w:ascii="宋体" w:eastAsia="宋体" w:hAnsi="宋体" w:cs="宋体"/>
      <w:kern w:val="0"/>
      <w:sz w:val="24"/>
      <w:szCs w:val="24"/>
    </w:rPr>
  </w:style>
  <w:style w:type="character" w:styleId="a4">
    <w:name w:val="Hyperlink"/>
    <w:basedOn w:val="a0"/>
    <w:uiPriority w:val="99"/>
    <w:semiHidden/>
    <w:unhideWhenUsed/>
    <w:rsid w:val="00B1402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7222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jiaoyukexueyanjiuyuan.com/image/ueditor/2018-03-23/6365739806917603837974749.docx" TargetMode="External"/><Relationship Id="rId5" Type="http://schemas.openxmlformats.org/officeDocument/2006/relationships/hyperlink" Target="http://www.jiaoyukexueyanjiuyuan.com/image/ueditor/2018-03-23/6365739796273853834526252.docx" TargetMode="External"/><Relationship Id="rId4" Type="http://schemas.openxmlformats.org/officeDocument/2006/relationships/image" Target="media/image1.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9</Pages>
  <Words>624</Words>
  <Characters>3557</Characters>
  <Application>Microsoft Office Word</Application>
  <DocSecurity>0</DocSecurity>
  <Lines>29</Lines>
  <Paragraphs>8</Paragraphs>
  <ScaleCrop>false</ScaleCrop>
  <Company/>
  <LinksUpToDate>false</LinksUpToDate>
  <CharactersWithSpaces>4173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微软中国</dc:creator>
  <cp:keywords/>
  <dc:description/>
  <cp:lastModifiedBy>微软中国</cp:lastModifiedBy>
  <cp:revision>1</cp:revision>
  <dcterms:created xsi:type="dcterms:W3CDTF">2018-04-09T03:14:00Z</dcterms:created>
  <dcterms:modified xsi:type="dcterms:W3CDTF">2018-04-09T03:16:00Z</dcterms:modified>
</cp:coreProperties>
</file>