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/>
          <w:color w:val="333333"/>
        </w:rPr>
      </w:pPr>
      <w:r>
        <w:rPr>
          <w:rStyle w:val="a4"/>
          <w:rFonts w:ascii="微软雅黑" w:eastAsia="微软雅黑" w:hAnsi="微软雅黑" w:hint="eastAsia"/>
          <w:color w:val="333333"/>
          <w:sz w:val="44"/>
          <w:szCs w:val="44"/>
        </w:rPr>
        <w:t>2018年</w:t>
      </w:r>
      <w:proofErr w:type="gramStart"/>
      <w:r>
        <w:rPr>
          <w:rStyle w:val="a4"/>
          <w:rFonts w:hint="eastAsia"/>
          <w:color w:val="333333"/>
          <w:sz w:val="44"/>
          <w:szCs w:val="44"/>
        </w:rPr>
        <w:t>襄</w:t>
      </w:r>
      <w:proofErr w:type="gramEnd"/>
      <w:r>
        <w:rPr>
          <w:rStyle w:val="a4"/>
          <w:rFonts w:hint="eastAsia"/>
          <w:color w:val="333333"/>
          <w:sz w:val="44"/>
          <w:szCs w:val="44"/>
        </w:rPr>
        <w:t>州区农村义务教育学校教师招聘公告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 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一、</w:t>
      </w:r>
      <w:r>
        <w:rPr>
          <w:rFonts w:hint="eastAsia"/>
          <w:color w:val="333333"/>
          <w:sz w:val="32"/>
          <w:szCs w:val="32"/>
        </w:rPr>
        <w:t>招聘岗位及数量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2018</w:t>
      </w:r>
      <w:r>
        <w:rPr>
          <w:rFonts w:hint="eastAsia"/>
          <w:color w:val="333333"/>
          <w:sz w:val="32"/>
          <w:szCs w:val="32"/>
        </w:rPr>
        <w:t>年</w:t>
      </w:r>
      <w:proofErr w:type="gramStart"/>
      <w:r>
        <w:rPr>
          <w:rFonts w:hint="eastAsia"/>
          <w:color w:val="333333"/>
          <w:sz w:val="32"/>
          <w:szCs w:val="32"/>
        </w:rPr>
        <w:t>襄</w:t>
      </w:r>
      <w:proofErr w:type="gramEnd"/>
      <w:r>
        <w:rPr>
          <w:rFonts w:hint="eastAsia"/>
          <w:color w:val="333333"/>
          <w:sz w:val="32"/>
          <w:szCs w:val="32"/>
        </w:rPr>
        <w:t>州区通过省平台面向社会公开招聘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40</w:t>
      </w:r>
      <w:r>
        <w:rPr>
          <w:rFonts w:hint="eastAsia"/>
          <w:color w:val="333333"/>
          <w:sz w:val="32"/>
          <w:szCs w:val="32"/>
        </w:rPr>
        <w:t>名农村义务教育学校教师，具体岗位见湖北考院公示。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二、</w:t>
      </w:r>
      <w:r>
        <w:rPr>
          <w:rFonts w:hint="eastAsia"/>
          <w:color w:val="333333"/>
          <w:sz w:val="32"/>
          <w:szCs w:val="32"/>
        </w:rPr>
        <w:t>招聘条件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1</w:t>
      </w:r>
      <w:r>
        <w:rPr>
          <w:rFonts w:hint="eastAsia"/>
          <w:color w:val="333333"/>
          <w:sz w:val="32"/>
          <w:szCs w:val="32"/>
        </w:rPr>
        <w:t>、思想政治素质好，拥护党的路线方针政策，具有全心全意为人民服务的宗旨意识，遵纪守法，品行端正；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2</w:t>
      </w:r>
      <w:r>
        <w:rPr>
          <w:rFonts w:hint="eastAsia"/>
          <w:color w:val="333333"/>
          <w:sz w:val="32"/>
          <w:szCs w:val="32"/>
        </w:rPr>
        <w:t>、有理想、有追求、责任感强，志愿到农村乡镇学校任教，爱岗敬业，乐于奉献；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3</w:t>
      </w:r>
      <w:r>
        <w:rPr>
          <w:rFonts w:hint="eastAsia"/>
          <w:color w:val="333333"/>
          <w:sz w:val="32"/>
          <w:szCs w:val="32"/>
        </w:rPr>
        <w:t>、学习成绩优良，具有符合教师岗位的专业能力，有较好的表达能力和较强的综合素质；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4</w:t>
      </w:r>
      <w:r>
        <w:rPr>
          <w:rFonts w:hint="eastAsia"/>
          <w:color w:val="333333"/>
          <w:sz w:val="32"/>
          <w:szCs w:val="32"/>
        </w:rPr>
        <w:t>、身心健康，适应农村乡镇学校工作需要；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5</w:t>
      </w:r>
      <w:r>
        <w:rPr>
          <w:rFonts w:hint="eastAsia"/>
          <w:color w:val="333333"/>
          <w:sz w:val="32"/>
          <w:szCs w:val="32"/>
        </w:rPr>
        <w:t>、具有大学本科及以上学历（获得学历、学位）；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6</w:t>
      </w:r>
      <w:r>
        <w:rPr>
          <w:rFonts w:hint="eastAsia"/>
          <w:color w:val="333333"/>
          <w:sz w:val="32"/>
          <w:szCs w:val="32"/>
        </w:rPr>
        <w:t>、持有相应学</w:t>
      </w:r>
      <w:proofErr w:type="gramStart"/>
      <w:r>
        <w:rPr>
          <w:rFonts w:hint="eastAsia"/>
          <w:color w:val="333333"/>
          <w:sz w:val="32"/>
          <w:szCs w:val="32"/>
        </w:rPr>
        <w:t>段教师</w:t>
      </w:r>
      <w:proofErr w:type="gramEnd"/>
      <w:r>
        <w:rPr>
          <w:rFonts w:hint="eastAsia"/>
          <w:color w:val="333333"/>
          <w:sz w:val="32"/>
          <w:szCs w:val="32"/>
        </w:rPr>
        <w:t>资格证书，持有高学</w:t>
      </w:r>
      <w:proofErr w:type="gramStart"/>
      <w:r>
        <w:rPr>
          <w:rFonts w:hint="eastAsia"/>
          <w:color w:val="333333"/>
          <w:sz w:val="32"/>
          <w:szCs w:val="32"/>
        </w:rPr>
        <w:t>段教师</w:t>
      </w:r>
      <w:proofErr w:type="gramEnd"/>
      <w:r>
        <w:rPr>
          <w:rFonts w:hint="eastAsia"/>
          <w:color w:val="333333"/>
          <w:sz w:val="32"/>
          <w:szCs w:val="32"/>
        </w:rPr>
        <w:t>资格证人员可以</w:t>
      </w:r>
      <w:proofErr w:type="gramStart"/>
      <w:r>
        <w:rPr>
          <w:rFonts w:hint="eastAsia"/>
          <w:color w:val="333333"/>
          <w:sz w:val="32"/>
          <w:szCs w:val="32"/>
        </w:rPr>
        <w:t>报考低学</w:t>
      </w:r>
      <w:proofErr w:type="gramEnd"/>
      <w:r>
        <w:rPr>
          <w:rFonts w:hint="eastAsia"/>
          <w:color w:val="333333"/>
          <w:sz w:val="32"/>
          <w:szCs w:val="32"/>
        </w:rPr>
        <w:t>段的岗位；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7</w:t>
      </w:r>
      <w:r>
        <w:rPr>
          <w:rFonts w:hint="eastAsia"/>
          <w:color w:val="333333"/>
          <w:sz w:val="32"/>
          <w:szCs w:val="32"/>
        </w:rPr>
        <w:t>、年龄在</w:t>
      </w:r>
      <w:r>
        <w:rPr>
          <w:rFonts w:ascii="Calibri" w:eastAsia="微软雅黑" w:hAnsi="Calibri" w:cs="Calibri"/>
          <w:color w:val="333333"/>
          <w:sz w:val="32"/>
          <w:szCs w:val="32"/>
        </w:rPr>
        <w:t>30</w:t>
      </w:r>
      <w:r>
        <w:rPr>
          <w:rFonts w:hint="eastAsia"/>
          <w:color w:val="333333"/>
          <w:sz w:val="32"/>
          <w:szCs w:val="32"/>
        </w:rPr>
        <w:t>周岁以下（即</w:t>
      </w:r>
      <w:r>
        <w:rPr>
          <w:rFonts w:ascii="Calibri" w:eastAsia="微软雅黑" w:hAnsi="Calibri" w:cs="Calibri"/>
          <w:color w:val="333333"/>
          <w:sz w:val="32"/>
          <w:szCs w:val="32"/>
        </w:rPr>
        <w:t>198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8</w:t>
      </w:r>
      <w:r>
        <w:rPr>
          <w:rFonts w:hint="eastAsia"/>
          <w:color w:val="333333"/>
          <w:sz w:val="32"/>
          <w:szCs w:val="32"/>
        </w:rPr>
        <w:t>年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6</w:t>
      </w:r>
      <w:r>
        <w:rPr>
          <w:rFonts w:hint="eastAsia"/>
          <w:color w:val="333333"/>
          <w:sz w:val="32"/>
          <w:szCs w:val="32"/>
        </w:rPr>
        <w:t>月</w:t>
      </w:r>
      <w:r>
        <w:rPr>
          <w:rFonts w:ascii="Calibri" w:eastAsia="微软雅黑" w:hAnsi="Calibri" w:cs="Calibri"/>
          <w:color w:val="333333"/>
          <w:sz w:val="32"/>
          <w:szCs w:val="32"/>
        </w:rPr>
        <w:t>1</w:t>
      </w:r>
      <w:r>
        <w:rPr>
          <w:rFonts w:hint="eastAsia"/>
          <w:color w:val="333333"/>
          <w:sz w:val="32"/>
          <w:szCs w:val="32"/>
        </w:rPr>
        <w:t>日以后出生）。</w:t>
      </w:r>
      <w:proofErr w:type="gramStart"/>
      <w:r>
        <w:rPr>
          <w:rFonts w:hint="eastAsia"/>
          <w:color w:val="333333"/>
          <w:sz w:val="32"/>
          <w:szCs w:val="32"/>
        </w:rPr>
        <w:t>资教生</w:t>
      </w:r>
      <w:proofErr w:type="gramEnd"/>
      <w:r>
        <w:rPr>
          <w:rFonts w:hint="eastAsia"/>
          <w:color w:val="333333"/>
          <w:sz w:val="32"/>
          <w:szCs w:val="32"/>
        </w:rPr>
        <w:t>（含</w:t>
      </w:r>
      <w:proofErr w:type="gramStart"/>
      <w:r>
        <w:rPr>
          <w:rFonts w:hint="eastAsia"/>
          <w:color w:val="333333"/>
          <w:sz w:val="32"/>
          <w:szCs w:val="32"/>
        </w:rPr>
        <w:t>特</w:t>
      </w:r>
      <w:proofErr w:type="gramEnd"/>
      <w:r>
        <w:rPr>
          <w:rFonts w:hint="eastAsia"/>
          <w:color w:val="333333"/>
          <w:sz w:val="32"/>
          <w:szCs w:val="32"/>
        </w:rPr>
        <w:t>岗生）、“三支一扶”服务期满人员</w:t>
      </w:r>
      <w:r>
        <w:rPr>
          <w:rFonts w:hint="eastAsia"/>
          <w:color w:val="333333"/>
          <w:sz w:val="32"/>
          <w:szCs w:val="32"/>
        </w:rPr>
        <w:lastRenderedPageBreak/>
        <w:t>报名参加考试的，年龄可放宽至</w:t>
      </w:r>
      <w:r>
        <w:rPr>
          <w:rFonts w:ascii="Calibri" w:eastAsia="微软雅黑" w:hAnsi="Calibri" w:cs="Calibri"/>
          <w:color w:val="333333"/>
          <w:sz w:val="32"/>
          <w:szCs w:val="32"/>
        </w:rPr>
        <w:t>35</w:t>
      </w:r>
      <w:r>
        <w:rPr>
          <w:rFonts w:hint="eastAsia"/>
          <w:color w:val="333333"/>
          <w:sz w:val="32"/>
          <w:szCs w:val="32"/>
        </w:rPr>
        <w:t>周岁以下（即</w:t>
      </w:r>
      <w:r>
        <w:rPr>
          <w:rFonts w:ascii="Calibri" w:eastAsia="微软雅黑" w:hAnsi="Calibri" w:cs="Calibri"/>
          <w:color w:val="333333"/>
          <w:sz w:val="32"/>
          <w:szCs w:val="32"/>
        </w:rPr>
        <w:t>198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3</w:t>
      </w:r>
      <w:r>
        <w:rPr>
          <w:rFonts w:hint="eastAsia"/>
          <w:color w:val="333333"/>
          <w:sz w:val="32"/>
          <w:szCs w:val="32"/>
        </w:rPr>
        <w:t>年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6</w:t>
      </w:r>
      <w:r>
        <w:rPr>
          <w:rFonts w:hint="eastAsia"/>
          <w:color w:val="333333"/>
          <w:sz w:val="32"/>
          <w:szCs w:val="32"/>
        </w:rPr>
        <w:t>月</w:t>
      </w:r>
      <w:r>
        <w:rPr>
          <w:rFonts w:ascii="Calibri" w:eastAsia="微软雅黑" w:hAnsi="Calibri" w:cs="Calibri"/>
          <w:color w:val="333333"/>
          <w:sz w:val="32"/>
          <w:szCs w:val="32"/>
        </w:rPr>
        <w:t>1</w:t>
      </w:r>
      <w:r>
        <w:rPr>
          <w:rFonts w:hint="eastAsia"/>
          <w:color w:val="333333"/>
          <w:sz w:val="32"/>
          <w:szCs w:val="32"/>
        </w:rPr>
        <w:t>日以后出生）。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hint="eastAsia"/>
          <w:color w:val="333333"/>
          <w:sz w:val="32"/>
          <w:szCs w:val="32"/>
        </w:rPr>
        <w:t>有下列情况之一的不受理报考：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1</w:t>
      </w:r>
      <w:r>
        <w:rPr>
          <w:rFonts w:hint="eastAsia"/>
          <w:color w:val="333333"/>
          <w:sz w:val="32"/>
          <w:szCs w:val="32"/>
        </w:rPr>
        <w:t>、曾因犯罪受过刑事处罚的；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2</w:t>
      </w:r>
      <w:r>
        <w:rPr>
          <w:rFonts w:hint="eastAsia"/>
          <w:color w:val="333333"/>
          <w:sz w:val="32"/>
          <w:szCs w:val="32"/>
        </w:rPr>
        <w:t>、曾被开除公职的；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3</w:t>
      </w:r>
      <w:r>
        <w:rPr>
          <w:rFonts w:hint="eastAsia"/>
          <w:color w:val="333333"/>
          <w:sz w:val="32"/>
          <w:szCs w:val="32"/>
        </w:rPr>
        <w:t>、法律、法规、规章规</w:t>
      </w:r>
      <w:bookmarkStart w:id="0" w:name="_GoBack"/>
      <w:bookmarkEnd w:id="0"/>
      <w:r>
        <w:rPr>
          <w:rFonts w:hint="eastAsia"/>
          <w:color w:val="333333"/>
          <w:sz w:val="32"/>
          <w:szCs w:val="32"/>
        </w:rPr>
        <w:t>定可不受理报考的人员。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 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 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 </w:t>
      </w:r>
    </w:p>
    <w:p w:rsidR="00E07588" w:rsidRDefault="00E07588" w:rsidP="00E07588">
      <w:pPr>
        <w:pStyle w:val="a3"/>
        <w:shd w:val="clear" w:color="auto" w:fill="FFFFFF"/>
        <w:spacing w:before="0" w:beforeAutospacing="0" w:after="150" w:afterAutospacing="0"/>
        <w:ind w:firstLine="3840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2018</w:t>
      </w:r>
      <w:r>
        <w:rPr>
          <w:rFonts w:hint="eastAsia"/>
          <w:color w:val="333333"/>
          <w:sz w:val="32"/>
          <w:szCs w:val="32"/>
        </w:rPr>
        <w:t>年</w:t>
      </w:r>
      <w:r>
        <w:rPr>
          <w:rFonts w:ascii="Calibri" w:eastAsia="微软雅黑" w:hAnsi="Calibri" w:cs="Calibri"/>
          <w:color w:val="333333"/>
          <w:sz w:val="32"/>
          <w:szCs w:val="32"/>
        </w:rPr>
        <w:t>3</w:t>
      </w:r>
      <w:r>
        <w:rPr>
          <w:rFonts w:hint="eastAsia"/>
          <w:color w:val="333333"/>
          <w:sz w:val="32"/>
          <w:szCs w:val="32"/>
        </w:rPr>
        <w:t>月</w:t>
      </w:r>
      <w:r>
        <w:rPr>
          <w:rFonts w:ascii="Calibri" w:eastAsia="微软雅黑" w:hAnsi="Calibri" w:cs="Calibri"/>
          <w:color w:val="333333"/>
          <w:sz w:val="32"/>
          <w:szCs w:val="32"/>
        </w:rPr>
        <w:t>16</w:t>
      </w:r>
      <w:r>
        <w:rPr>
          <w:rFonts w:hint="eastAsia"/>
          <w:color w:val="333333"/>
          <w:sz w:val="32"/>
          <w:szCs w:val="32"/>
        </w:rPr>
        <w:t>日</w:t>
      </w:r>
    </w:p>
    <w:p w:rsidR="00EF0024" w:rsidRDefault="00E07588"/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88"/>
    <w:rsid w:val="004C4992"/>
    <w:rsid w:val="00C106C4"/>
    <w:rsid w:val="00CA01AF"/>
    <w:rsid w:val="00E0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0E596B-73B0-482A-8B72-C75D735C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75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075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4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2018-04-09T02:34:00Z</dcterms:created>
  <dcterms:modified xsi:type="dcterms:W3CDTF">2018-04-09T02:34:00Z</dcterms:modified>
</cp:coreProperties>
</file>