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方正小标宋简体" w:eastAsia="方正小标宋简体" w:hAnsi="微软雅黑" w:hint="eastAsia"/>
          <w:color w:val="333333"/>
          <w:sz w:val="36"/>
          <w:szCs w:val="36"/>
        </w:rPr>
        <w:t>2018年湖北省十堰市武当山特区农村义务教育学校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720"/>
        <w:jc w:val="center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方正小标宋简体" w:eastAsia="方正小标宋简体" w:hAnsi="微软雅黑" w:hint="eastAsia"/>
          <w:color w:val="333333"/>
          <w:sz w:val="36"/>
          <w:szCs w:val="36"/>
        </w:rPr>
        <w:t>教师招聘公告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720"/>
        <w:rPr>
          <w:rFonts w:ascii="微软雅黑" w:eastAsia="微软雅黑" w:hAnsi="微软雅黑" w:hint="eastAsia"/>
          <w:color w:val="333333"/>
        </w:rPr>
      </w:pPr>
      <w:r>
        <w:rPr>
          <w:rFonts w:ascii="方正小标宋简体" w:eastAsia="方正小标宋简体" w:hAnsi="微软雅黑" w:hint="eastAsia"/>
          <w:b/>
          <w:bCs/>
          <w:color w:val="333333"/>
          <w:sz w:val="36"/>
          <w:szCs w:val="36"/>
        </w:rPr>
        <w:br/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根据省教育厅、省编办、省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人社厅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、省财政厅等部门的统一安排，现将武当山特区2018年农村义务教育学校教师招聘考试工作公告如下：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一、岗位计划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农村义务教育学校教师40名，其中新机制教师2名，非新机制教师38名，具体学段学科情况详见省教育厅公布的岗位计划表。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二、报名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1. 新机制教师岗位报名条件登录湖北省教育厅网站查看。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2. 非新机制教师岗位报名条件：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（1）具有中华人民共和国国籍；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（2）热爱教育事业，品行端正，遵纪守法;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（3）身体、心理健康，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学习成绩优良，具有符合教师岗位的专业能力，有较好的表达能力和较强的综合素质。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（4）30周岁以下，即出生于1988年1月1日后。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资教生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（含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特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岗生）、“三支一扶”服务期满人员报名参加考试的，年龄可放宽至35周岁以下（即1983年1月1日以后出生）；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（5）大学本科及以上学历，并具有相应学位。（2018年7月1日前获得学历、学位）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（6）持有报考学科相应及以上学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资格证。持有高学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资格证人员可以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报考低学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段的岗位，</w:t>
      </w:r>
      <w:proofErr w:type="gramStart"/>
      <w:r>
        <w:rPr>
          <w:rFonts w:ascii="仿宋_GB2312" w:eastAsia="仿宋_GB2312" w:hAnsi="微软雅黑" w:hint="eastAsia"/>
          <w:color w:val="333333"/>
          <w:sz w:val="32"/>
          <w:szCs w:val="32"/>
        </w:rPr>
        <w:t>持有低学段教师</w:t>
      </w:r>
      <w:proofErr w:type="gramEnd"/>
      <w:r>
        <w:rPr>
          <w:rFonts w:ascii="仿宋_GB2312" w:eastAsia="仿宋_GB2312" w:hAnsi="微软雅黑" w:hint="eastAsia"/>
          <w:color w:val="333333"/>
          <w:sz w:val="32"/>
          <w:szCs w:val="32"/>
        </w:rPr>
        <w:t>资格证人员不可以报考高学段的岗位；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下列人员不得报考：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曾受过刑事处罚的人员；曾被开除公职的；法律、法规、规章规定可不受理报考的人员。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3.报名时间：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由省教育厅统一安排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4.报名方式：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登录“湖北省教育考试院”进行网上报名。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三、考试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笔试工作由省教育厅统一安排，2018年非新机制教师与新机制教师招聘考试同步进行。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面试及体检、考核等工作另行通知。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四、公示聘用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考生经笔试、面试、考察、体检合格后，确定拟招聘人选，通过公示期满后，如无问题，由用人单位按照国家事业单位人事管理的有关规定，与新聘用人员签订事业单位聘用合同，办理聘用手续;试用期考核不合格人员，取消聘用。聘用人员服务期限至少为5年，5年内不得调出特区教育系统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公开招聘的农村义务教育学校教师使用事业编制，享受公办教师各项待遇。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咨询电话：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武当山特区人社局：0719-5653998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武当山特区教育局：0719-5669555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武当山特区人力资源和社会保障局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 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武当山特区教育局</w:t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br/>
      </w:r>
    </w:p>
    <w:p w:rsidR="00CD1962" w:rsidRDefault="00CD1962" w:rsidP="00CD1962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2018年3月16日</w:t>
      </w:r>
    </w:p>
    <w:p w:rsidR="00EF0024" w:rsidRDefault="00CD1962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962"/>
    <w:rsid w:val="004C4992"/>
    <w:rsid w:val="00C106C4"/>
    <w:rsid w:val="00CA01AF"/>
    <w:rsid w:val="00CD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36BB7-14DB-4E39-A01C-5ED594C9D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9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D1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2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2018-04-09T02:12:00Z</dcterms:created>
  <dcterms:modified xsi:type="dcterms:W3CDTF">2018-04-09T02:13:00Z</dcterms:modified>
</cp:coreProperties>
</file>