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房县农村义务教育教师岗位公告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一、招聘岗位及数量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   根据事业单位编制、岗位空缺情况及工作需要，2018年房县面向社会公开招聘97名农村义务教育学校非新机制教师（具体岗位见公告）。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   二、招聘条件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   （一）报考者须同时符合以下条件：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1、思想政治素质好，拥护党的路线方针政策，具有全心全意为人民服务的宗旨意识，遵纪守法，品行端正。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2、有理想、有追求、责任感强，志愿到农村乡镇学校任教，爱岗敬业，乐于奉献。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3、学习成绩优良，具有符合教师岗位的专业能力，有较好的表达能力和较强的综合素质。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4、身心健康，适应农村乡镇学校工作需要。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   5、具有大学本科及以上学历。其中，报考小学岗位的学历可放宽至全日制专科及以上学历。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   6、持有相应学</w:t>
      </w:r>
      <w:proofErr w:type="gramStart"/>
      <w:r>
        <w:rPr>
          <w:rFonts w:ascii="微软雅黑" w:eastAsia="微软雅黑" w:hAnsi="微软雅黑" w:hint="eastAsia"/>
          <w:color w:val="333333"/>
        </w:rPr>
        <w:t>段教师</w:t>
      </w:r>
      <w:proofErr w:type="gramEnd"/>
      <w:r>
        <w:rPr>
          <w:rFonts w:ascii="微软雅黑" w:eastAsia="微软雅黑" w:hAnsi="微软雅黑" w:hint="eastAsia"/>
          <w:color w:val="333333"/>
        </w:rPr>
        <w:t>资格证书。 持有高学</w:t>
      </w:r>
      <w:proofErr w:type="gramStart"/>
      <w:r>
        <w:rPr>
          <w:rFonts w:ascii="微软雅黑" w:eastAsia="微软雅黑" w:hAnsi="微软雅黑" w:hint="eastAsia"/>
          <w:color w:val="333333"/>
        </w:rPr>
        <w:t>段教师</w:t>
      </w:r>
      <w:proofErr w:type="gramEnd"/>
      <w:r>
        <w:rPr>
          <w:rFonts w:ascii="微软雅黑" w:eastAsia="微软雅黑" w:hAnsi="微软雅黑" w:hint="eastAsia"/>
          <w:color w:val="333333"/>
        </w:rPr>
        <w:t>资格证人员可以</w:t>
      </w:r>
      <w:proofErr w:type="gramStart"/>
      <w:r>
        <w:rPr>
          <w:rFonts w:ascii="微软雅黑" w:eastAsia="微软雅黑" w:hAnsi="微软雅黑" w:hint="eastAsia"/>
          <w:color w:val="333333"/>
        </w:rPr>
        <w:t>报考低学</w:t>
      </w:r>
      <w:proofErr w:type="gramEnd"/>
      <w:r>
        <w:rPr>
          <w:rFonts w:ascii="微软雅黑" w:eastAsia="微软雅黑" w:hAnsi="微软雅黑" w:hint="eastAsia"/>
          <w:color w:val="333333"/>
        </w:rPr>
        <w:t>段的岗位，</w:t>
      </w:r>
      <w:proofErr w:type="gramStart"/>
      <w:r>
        <w:rPr>
          <w:rFonts w:ascii="微软雅黑" w:eastAsia="微软雅黑" w:hAnsi="微软雅黑" w:hint="eastAsia"/>
          <w:color w:val="333333"/>
        </w:rPr>
        <w:t>持有低学段教师</w:t>
      </w:r>
      <w:proofErr w:type="gramEnd"/>
      <w:r>
        <w:rPr>
          <w:rFonts w:ascii="微软雅黑" w:eastAsia="微软雅黑" w:hAnsi="微软雅黑" w:hint="eastAsia"/>
          <w:color w:val="333333"/>
        </w:rPr>
        <w:t>资格证人员不得报考高学段的岗位。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ind w:firstLine="42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>7、年龄在30周岁以下（即1988年6月1日以后出生）。思想政治素质好，拥护党的路线方针政策，具有全心全意为人民服务的宗旨意识，遵纪守法，品行端正。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ind w:firstLine="42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8、本县现有在职在编人员不得报名参加本次公开招聘。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（二）有下列情况之一的不受理报考：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1、曾因犯罪受过刑事处罚的；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　　2、曾被开除公职的；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   3、法律、法规、规章规定可不受理报考的人员。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   三、报考程序、笔试、面试等相关要求与湖北省新机制教师招聘公告要求一致。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 xml:space="preserve">                                                        </w:t>
      </w:r>
      <w:bookmarkStart w:id="0" w:name="_GoBack"/>
      <w:bookmarkEnd w:id="0"/>
      <w:r>
        <w:rPr>
          <w:rFonts w:ascii="微软雅黑" w:eastAsia="微软雅黑" w:hAnsi="微软雅黑" w:hint="eastAsia"/>
          <w:color w:val="333333"/>
        </w:rPr>
        <w:t>                                                     房县教育局</w:t>
      </w:r>
    </w:p>
    <w:p w:rsidR="00FE7C3A" w:rsidRDefault="00FE7C3A" w:rsidP="00FE7C3A">
      <w:pPr>
        <w:pStyle w:val="a3"/>
        <w:shd w:val="clear" w:color="auto" w:fill="FFFFFF"/>
        <w:spacing w:before="0" w:beforeAutospacing="0" w:after="150" w:afterAutospacing="0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                                                                                                           2018年3月15日</w:t>
      </w:r>
    </w:p>
    <w:p w:rsidR="00EF0024" w:rsidRDefault="00FE7C3A"/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C3A"/>
    <w:rsid w:val="004C4992"/>
    <w:rsid w:val="00C106C4"/>
    <w:rsid w:val="00CA01AF"/>
    <w:rsid w:val="00FE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83F8CF-69F6-4632-A50A-80BE371B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7C3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8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2018-04-09T02:10:00Z</dcterms:created>
  <dcterms:modified xsi:type="dcterms:W3CDTF">2018-04-09T02:10:00Z</dcterms:modified>
</cp:coreProperties>
</file>